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78210D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78210D" w:rsidRDefault="00935F68" w:rsidP="00935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210D" w:rsidRPr="007821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  <w:r w:rsidR="0078210D" w:rsidRPr="0078210D">
              <w:rPr>
                <w:rFonts w:ascii="Arial" w:hAnsi="Arial" w:cs="Arial"/>
              </w:rPr>
              <w:t xml:space="preserve"> 2022 года</w:t>
            </w:r>
          </w:p>
        </w:tc>
      </w:tr>
    </w:tbl>
    <w:p w:rsidR="0028303E" w:rsidRPr="00D40997" w:rsidRDefault="001B6BBF" w:rsidP="00BD722C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D40997">
        <w:rPr>
          <w:rFonts w:ascii="Arial" w:hAnsi="Arial" w:cs="Arial"/>
          <w:b/>
          <w:color w:val="111111"/>
          <w:shd w:val="clear" w:color="auto" w:fill="FFFFFF"/>
        </w:rPr>
        <w:t xml:space="preserve">Для </w:t>
      </w:r>
      <w:r w:rsidR="00D40997">
        <w:rPr>
          <w:rFonts w:ascii="Arial" w:hAnsi="Arial" w:cs="Arial"/>
          <w:b/>
          <w:color w:val="111111"/>
          <w:shd w:val="clear" w:color="auto" w:fill="FFFFFF"/>
        </w:rPr>
        <w:t xml:space="preserve">участия в </w:t>
      </w:r>
      <w:r w:rsidRPr="00D40997">
        <w:rPr>
          <w:rFonts w:ascii="Arial" w:hAnsi="Arial" w:cs="Arial"/>
          <w:b/>
          <w:color w:val="111111"/>
          <w:shd w:val="clear" w:color="auto" w:fill="FFFFFF"/>
        </w:rPr>
        <w:t xml:space="preserve">газификации </w:t>
      </w:r>
      <w:r w:rsidRPr="00D40997">
        <w:rPr>
          <w:rFonts w:ascii="Arial" w:hAnsi="Arial" w:cs="Arial"/>
          <w:b/>
          <w:color w:val="111111"/>
          <w:shd w:val="clear" w:color="auto" w:fill="FFFFFF"/>
        </w:rPr>
        <w:t>право собственности на </w:t>
      </w:r>
      <w:r w:rsidRPr="00D40997">
        <w:rPr>
          <w:rFonts w:ascii="Arial" w:hAnsi="Arial" w:cs="Arial"/>
          <w:b/>
          <w:color w:val="111111"/>
          <w:shd w:val="clear" w:color="auto" w:fill="FFFFFF"/>
        </w:rPr>
        <w:t xml:space="preserve">жилой дом </w:t>
      </w:r>
      <w:r w:rsidRPr="00D40997">
        <w:rPr>
          <w:rFonts w:ascii="Arial" w:hAnsi="Arial" w:cs="Arial"/>
          <w:b/>
          <w:color w:val="111111"/>
          <w:shd w:val="clear" w:color="auto" w:fill="FFFFFF"/>
        </w:rPr>
        <w:t>и участок должно быть зарегистрировано</w:t>
      </w:r>
    </w:p>
    <w:p w:rsidR="00593253" w:rsidRDefault="00746A7C" w:rsidP="00935F68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iCs/>
          <w:color w:val="111111"/>
        </w:rPr>
      </w:pPr>
      <w:proofErr w:type="gramStart"/>
      <w:r w:rsidRPr="00EC4856">
        <w:rPr>
          <w:rFonts w:ascii="Arial" w:hAnsi="Arial" w:cs="Arial"/>
          <w:iCs/>
          <w:color w:val="111111"/>
        </w:rPr>
        <w:t xml:space="preserve">Действующая </w:t>
      </w:r>
      <w:r w:rsidR="00510497" w:rsidRPr="00EC4856">
        <w:rPr>
          <w:rFonts w:ascii="Arial" w:hAnsi="Arial" w:cs="Arial"/>
          <w:iCs/>
          <w:color w:val="111111"/>
        </w:rPr>
        <w:t> </w:t>
      </w:r>
      <w:r w:rsidR="00581457" w:rsidRPr="00EC4856">
        <w:rPr>
          <w:rFonts w:ascii="Arial" w:hAnsi="Arial" w:cs="Arial"/>
          <w:iCs/>
        </w:rPr>
        <w:t>программа</w:t>
      </w:r>
      <w:proofErr w:type="gramEnd"/>
      <w:r w:rsidR="00581457" w:rsidRPr="00EC4856">
        <w:rPr>
          <w:rFonts w:ascii="Arial" w:hAnsi="Arial" w:cs="Arial"/>
          <w:iCs/>
        </w:rPr>
        <w:t xml:space="preserve"> </w:t>
      </w:r>
      <w:r w:rsidR="00510497" w:rsidRPr="00EC4856">
        <w:rPr>
          <w:rFonts w:ascii="Arial" w:hAnsi="Arial" w:cs="Arial"/>
          <w:iCs/>
          <w:color w:val="111111"/>
        </w:rPr>
        <w:t>развития газоснабжения и газификации регионов </w:t>
      </w:r>
      <w:r w:rsidR="00510497" w:rsidRPr="00EC4856">
        <w:rPr>
          <w:rFonts w:ascii="Arial" w:hAnsi="Arial" w:cs="Arial"/>
          <w:iCs/>
          <w:color w:val="111111"/>
        </w:rPr>
        <w:t>на сегодня</w:t>
      </w:r>
      <w:r w:rsidR="007664AE" w:rsidRPr="00EC4856">
        <w:rPr>
          <w:rFonts w:ascii="Arial" w:hAnsi="Arial" w:cs="Arial"/>
          <w:iCs/>
          <w:color w:val="111111"/>
        </w:rPr>
        <w:t xml:space="preserve"> включает в себя 72 субъекта</w:t>
      </w:r>
      <w:r w:rsidR="00510497" w:rsidRPr="00EC4856">
        <w:rPr>
          <w:rFonts w:ascii="Arial" w:hAnsi="Arial" w:cs="Arial"/>
          <w:iCs/>
          <w:color w:val="111111"/>
        </w:rPr>
        <w:t xml:space="preserve">, в </w:t>
      </w:r>
      <w:bookmarkStart w:id="0" w:name="_GoBack"/>
      <w:bookmarkEnd w:id="0"/>
      <w:r w:rsidR="00510497" w:rsidRPr="00EC4856">
        <w:rPr>
          <w:rFonts w:ascii="Arial" w:hAnsi="Arial" w:cs="Arial"/>
          <w:iCs/>
          <w:color w:val="111111"/>
        </w:rPr>
        <w:t>том числе Иркутскую область</w:t>
      </w:r>
      <w:r w:rsidR="00510497" w:rsidRPr="00EC4856">
        <w:rPr>
          <w:rFonts w:ascii="Arial" w:hAnsi="Arial" w:cs="Arial"/>
          <w:iCs/>
          <w:color w:val="111111"/>
        </w:rPr>
        <w:t>.</w:t>
      </w:r>
      <w:r w:rsidR="00147CC5" w:rsidRPr="00EC4856">
        <w:rPr>
          <w:rFonts w:ascii="Arial" w:hAnsi="Arial" w:cs="Arial"/>
          <w:iCs/>
          <w:color w:val="111111"/>
        </w:rPr>
        <w:t xml:space="preserve"> В списке поручений президента, опубликованном на сайте Кремля, социальную газификацию поручено продлить и расширить за счет подключения к газовой инфраструктуре социальных объектов, </w:t>
      </w:r>
      <w:r w:rsidR="00581457" w:rsidRPr="00EC4856">
        <w:rPr>
          <w:rFonts w:ascii="Arial" w:hAnsi="Arial" w:cs="Arial"/>
          <w:iCs/>
          <w:color w:val="111111"/>
        </w:rPr>
        <w:t xml:space="preserve">а также </w:t>
      </w:r>
      <w:r w:rsidR="00147CC5" w:rsidRPr="00EC4856">
        <w:rPr>
          <w:rFonts w:ascii="Arial" w:hAnsi="Arial" w:cs="Arial"/>
          <w:iCs/>
          <w:color w:val="111111"/>
        </w:rPr>
        <w:t xml:space="preserve">льготных категорий граждан. </w:t>
      </w:r>
    </w:p>
    <w:p w:rsidR="008945C7" w:rsidRPr="00EC4856" w:rsidRDefault="00581457" w:rsidP="00935F68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iCs/>
          <w:color w:val="111111"/>
        </w:rPr>
      </w:pPr>
      <w:r w:rsidRPr="00EC4856">
        <w:rPr>
          <w:rFonts w:ascii="Arial" w:hAnsi="Arial" w:cs="Arial"/>
          <w:iCs/>
          <w:color w:val="111111"/>
        </w:rPr>
        <w:t>Речь идет</w:t>
      </w:r>
      <w:r w:rsidR="00746A7C" w:rsidRPr="00EC4856">
        <w:rPr>
          <w:rFonts w:ascii="Arial" w:hAnsi="Arial" w:cs="Arial"/>
          <w:iCs/>
          <w:color w:val="111111"/>
        </w:rPr>
        <w:t>,</w:t>
      </w:r>
      <w:r w:rsidRPr="00EC4856">
        <w:rPr>
          <w:rFonts w:ascii="Arial" w:hAnsi="Arial" w:cs="Arial"/>
          <w:iCs/>
          <w:color w:val="111111"/>
        </w:rPr>
        <w:t xml:space="preserve"> </w:t>
      </w:r>
      <w:r w:rsidR="00746A7C" w:rsidRPr="00EC4856">
        <w:rPr>
          <w:rFonts w:ascii="Arial" w:hAnsi="Arial" w:cs="Arial"/>
          <w:iCs/>
          <w:color w:val="111111"/>
        </w:rPr>
        <w:t xml:space="preserve">в том числе, о </w:t>
      </w:r>
      <w:proofErr w:type="spellStart"/>
      <w:r w:rsidR="00746A7C" w:rsidRPr="00EC4856">
        <w:rPr>
          <w:rFonts w:ascii="Arial" w:hAnsi="Arial" w:cs="Arial"/>
          <w:iCs/>
          <w:color w:val="111111"/>
        </w:rPr>
        <w:t>догазификации</w:t>
      </w:r>
      <w:proofErr w:type="spellEnd"/>
      <w:r w:rsidR="00746A7C" w:rsidRPr="00EC4856">
        <w:rPr>
          <w:rFonts w:ascii="Arial" w:hAnsi="Arial" w:cs="Arial"/>
          <w:iCs/>
          <w:color w:val="111111"/>
        </w:rPr>
        <w:t xml:space="preserve"> </w:t>
      </w:r>
      <w:r w:rsidR="00EC4856">
        <w:rPr>
          <w:rFonts w:ascii="Arial" w:hAnsi="Arial" w:cs="Arial"/>
          <w:iCs/>
          <w:color w:val="111111"/>
        </w:rPr>
        <w:t xml:space="preserve">бытовой недвижимости </w:t>
      </w:r>
      <w:r w:rsidR="00746A7C" w:rsidRPr="00EC4856">
        <w:rPr>
          <w:rFonts w:ascii="Arial" w:hAnsi="Arial" w:cs="Arial"/>
          <w:iCs/>
          <w:color w:val="111111"/>
        </w:rPr>
        <w:t>–</w:t>
      </w:r>
      <w:r w:rsidRPr="00EC4856">
        <w:rPr>
          <w:rFonts w:ascii="Arial" w:hAnsi="Arial" w:cs="Arial"/>
          <w:iCs/>
          <w:color w:val="111111"/>
        </w:rPr>
        <w:t xml:space="preserve"> возможности </w:t>
      </w:r>
      <w:r w:rsidR="00325334" w:rsidRPr="00EC4856">
        <w:rPr>
          <w:rFonts w:ascii="Arial" w:hAnsi="Arial" w:cs="Arial"/>
          <w:iCs/>
          <w:color w:val="111111"/>
        </w:rPr>
        <w:t>бесплатного подведения газовой трубы к границам земельного участка на котором расположен жилой дом, если такой участок находится в границах газифицированного населенного пункта.</w:t>
      </w:r>
      <w:r w:rsidR="008D4198" w:rsidRPr="00EC4856">
        <w:rPr>
          <w:rFonts w:ascii="Arial" w:hAnsi="Arial" w:cs="Arial"/>
          <w:iCs/>
          <w:color w:val="111111"/>
        </w:rPr>
        <w:t xml:space="preserve"> </w:t>
      </w:r>
      <w:r w:rsidR="008945C7" w:rsidRPr="00EC4856">
        <w:rPr>
          <w:rFonts w:ascii="Arial" w:hAnsi="Arial" w:cs="Arial"/>
          <w:iCs/>
          <w:color w:val="111111"/>
        </w:rPr>
        <w:t>Город Усть-Кут входит</w:t>
      </w:r>
      <w:r w:rsidR="008D4198" w:rsidRPr="00EC4856">
        <w:rPr>
          <w:rFonts w:ascii="Arial" w:hAnsi="Arial" w:cs="Arial"/>
          <w:iCs/>
          <w:color w:val="111111"/>
        </w:rPr>
        <w:t xml:space="preserve"> в программу газификации 2021 –</w:t>
      </w:r>
      <w:r w:rsidR="007B0B7A" w:rsidRPr="00EC4856">
        <w:rPr>
          <w:rFonts w:ascii="Arial" w:hAnsi="Arial" w:cs="Arial"/>
          <w:iCs/>
          <w:color w:val="111111"/>
        </w:rPr>
        <w:t xml:space="preserve"> 2025</w:t>
      </w:r>
      <w:r w:rsidR="008945C7" w:rsidRPr="00EC4856">
        <w:rPr>
          <w:rFonts w:ascii="Arial" w:hAnsi="Arial" w:cs="Arial"/>
          <w:iCs/>
          <w:color w:val="111111"/>
        </w:rPr>
        <w:t xml:space="preserve">, а в </w:t>
      </w:r>
      <w:r w:rsidR="007B0B7A" w:rsidRPr="00EC4856">
        <w:rPr>
          <w:rFonts w:ascii="Arial" w:hAnsi="Arial" w:cs="Arial"/>
          <w:iCs/>
          <w:color w:val="111111"/>
        </w:rPr>
        <w:t xml:space="preserve">Братске </w:t>
      </w:r>
      <w:r w:rsidR="008945C7" w:rsidRPr="00EC4856">
        <w:rPr>
          <w:rFonts w:ascii="Arial" w:hAnsi="Arial" w:cs="Arial"/>
          <w:iCs/>
          <w:color w:val="111111"/>
        </w:rPr>
        <w:t>уже действует</w:t>
      </w:r>
      <w:r w:rsidR="007B0B7A" w:rsidRPr="00EC4856">
        <w:rPr>
          <w:rFonts w:ascii="Arial" w:hAnsi="Arial" w:cs="Arial"/>
          <w:iCs/>
          <w:color w:val="111111"/>
        </w:rPr>
        <w:t xml:space="preserve"> </w:t>
      </w:r>
      <w:r w:rsidR="008945C7" w:rsidRPr="00EC4856">
        <w:rPr>
          <w:rFonts w:ascii="Arial" w:hAnsi="Arial" w:cs="Arial"/>
          <w:iCs/>
          <w:color w:val="111111"/>
        </w:rPr>
        <w:t xml:space="preserve">программа </w:t>
      </w:r>
      <w:proofErr w:type="spellStart"/>
      <w:r w:rsidR="007B0B7A" w:rsidRPr="00EC4856">
        <w:rPr>
          <w:rFonts w:ascii="Arial" w:hAnsi="Arial" w:cs="Arial"/>
          <w:iCs/>
          <w:color w:val="111111"/>
        </w:rPr>
        <w:t>догазификаци</w:t>
      </w:r>
      <w:r w:rsidR="008945C7" w:rsidRPr="00EC4856">
        <w:rPr>
          <w:rFonts w:ascii="Arial" w:hAnsi="Arial" w:cs="Arial"/>
          <w:iCs/>
          <w:color w:val="111111"/>
        </w:rPr>
        <w:t>и</w:t>
      </w:r>
      <w:proofErr w:type="spellEnd"/>
      <w:r w:rsidR="007B0B7A" w:rsidRPr="00EC4856">
        <w:rPr>
          <w:rFonts w:ascii="Arial" w:hAnsi="Arial" w:cs="Arial"/>
          <w:iCs/>
          <w:color w:val="111111"/>
        </w:rPr>
        <w:t>.</w:t>
      </w:r>
      <w:r w:rsidR="00593253">
        <w:rPr>
          <w:rFonts w:ascii="Arial" w:hAnsi="Arial" w:cs="Arial"/>
          <w:iCs/>
          <w:color w:val="111111"/>
        </w:rPr>
        <w:t xml:space="preserve"> </w:t>
      </w:r>
      <w:r w:rsidR="008945C7" w:rsidRPr="00EC4856">
        <w:rPr>
          <w:rFonts w:ascii="Arial" w:hAnsi="Arial" w:cs="Arial"/>
          <w:iCs/>
          <w:color w:val="111111"/>
        </w:rPr>
        <w:t xml:space="preserve">Для участия в программе земельный участок и жилой дом должны в обязательном порядке </w:t>
      </w:r>
      <w:r w:rsidR="0022636D" w:rsidRPr="00EC4856">
        <w:rPr>
          <w:rFonts w:ascii="Arial" w:hAnsi="Arial" w:cs="Arial"/>
          <w:iCs/>
          <w:color w:val="111111"/>
        </w:rPr>
        <w:t>пройти</w:t>
      </w:r>
      <w:r w:rsidR="008945C7" w:rsidRPr="00EC4856">
        <w:rPr>
          <w:rFonts w:ascii="Arial" w:hAnsi="Arial" w:cs="Arial"/>
          <w:iCs/>
          <w:color w:val="111111"/>
        </w:rPr>
        <w:t xml:space="preserve"> кад</w:t>
      </w:r>
      <w:r w:rsidR="0022636D" w:rsidRPr="00EC4856">
        <w:rPr>
          <w:rFonts w:ascii="Arial" w:hAnsi="Arial" w:cs="Arial"/>
          <w:iCs/>
          <w:color w:val="111111"/>
        </w:rPr>
        <w:t>астровый учет</w:t>
      </w:r>
      <w:r w:rsidR="00746A7C" w:rsidRPr="00EC4856">
        <w:rPr>
          <w:rFonts w:ascii="Arial" w:hAnsi="Arial" w:cs="Arial"/>
          <w:iCs/>
          <w:color w:val="111111"/>
        </w:rPr>
        <w:t>,</w:t>
      </w:r>
      <w:r w:rsidR="0022636D" w:rsidRPr="00EC4856">
        <w:rPr>
          <w:rFonts w:ascii="Arial" w:hAnsi="Arial" w:cs="Arial"/>
          <w:iCs/>
          <w:color w:val="111111"/>
        </w:rPr>
        <w:t xml:space="preserve"> и права на них должны быть зарегистрированы в </w:t>
      </w:r>
      <w:proofErr w:type="spellStart"/>
      <w:r w:rsidR="0022636D" w:rsidRPr="00EC4856">
        <w:rPr>
          <w:rFonts w:ascii="Arial" w:hAnsi="Arial" w:cs="Arial"/>
          <w:iCs/>
          <w:color w:val="111111"/>
        </w:rPr>
        <w:t>Росреестре</w:t>
      </w:r>
      <w:proofErr w:type="spellEnd"/>
      <w:r w:rsidR="00746A7C" w:rsidRPr="00EC4856">
        <w:rPr>
          <w:rFonts w:ascii="Arial" w:hAnsi="Arial" w:cs="Arial"/>
          <w:iCs/>
          <w:color w:val="111111"/>
        </w:rPr>
        <w:t xml:space="preserve">. </w:t>
      </w:r>
    </w:p>
    <w:p w:rsidR="007451CA" w:rsidRDefault="007451CA" w:rsidP="00935F68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iCs/>
          <w:color w:val="111111"/>
        </w:rPr>
      </w:pPr>
      <w:r w:rsidRPr="005E2095">
        <w:rPr>
          <w:rFonts w:ascii="Arial" w:hAnsi="Arial" w:cs="Arial"/>
          <w:i/>
          <w:iCs/>
          <w:color w:val="111111"/>
        </w:rPr>
        <w:t xml:space="preserve">«Все необходимые для кадастрового учета и регистрации прав документы и заявления сегодня можно направить в </w:t>
      </w:r>
      <w:r w:rsidR="00EC4856" w:rsidRPr="005E2095">
        <w:rPr>
          <w:rFonts w:ascii="Arial" w:hAnsi="Arial" w:cs="Arial"/>
          <w:i/>
          <w:iCs/>
          <w:color w:val="111111"/>
        </w:rPr>
        <w:t xml:space="preserve">Управление </w:t>
      </w:r>
      <w:proofErr w:type="spellStart"/>
      <w:r w:rsidR="00EC4856" w:rsidRPr="005E2095">
        <w:rPr>
          <w:rFonts w:ascii="Arial" w:hAnsi="Arial" w:cs="Arial"/>
          <w:i/>
          <w:iCs/>
          <w:color w:val="111111"/>
        </w:rPr>
        <w:t>Росреестра</w:t>
      </w:r>
      <w:proofErr w:type="spellEnd"/>
      <w:r w:rsidR="00EC4856" w:rsidRPr="005E2095">
        <w:rPr>
          <w:rFonts w:ascii="Arial" w:hAnsi="Arial" w:cs="Arial"/>
          <w:i/>
          <w:iCs/>
          <w:color w:val="111111"/>
        </w:rPr>
        <w:t xml:space="preserve"> по Иркутской области</w:t>
      </w:r>
      <w:r w:rsidRPr="005E2095">
        <w:rPr>
          <w:rFonts w:ascii="Arial" w:hAnsi="Arial" w:cs="Arial"/>
          <w:i/>
          <w:iCs/>
          <w:color w:val="111111"/>
        </w:rPr>
        <w:t xml:space="preserve"> </w:t>
      </w:r>
      <w:proofErr w:type="spellStart"/>
      <w:r w:rsidR="00EC4856" w:rsidRPr="005E2095">
        <w:rPr>
          <w:rFonts w:ascii="Arial" w:hAnsi="Arial" w:cs="Arial"/>
          <w:i/>
          <w:iCs/>
          <w:color w:val="111111"/>
        </w:rPr>
        <w:t>электронно</w:t>
      </w:r>
      <w:proofErr w:type="spellEnd"/>
      <w:r w:rsidR="00EC4856" w:rsidRPr="005E2095">
        <w:rPr>
          <w:rFonts w:ascii="Arial" w:hAnsi="Arial" w:cs="Arial"/>
          <w:i/>
          <w:iCs/>
          <w:color w:val="111111"/>
        </w:rPr>
        <w:t xml:space="preserve"> – через личный кабинет правообладателя на официальном сайте </w:t>
      </w:r>
      <w:proofErr w:type="spellStart"/>
      <w:r w:rsidR="00EC4856" w:rsidRPr="005E2095">
        <w:rPr>
          <w:rFonts w:ascii="Arial" w:hAnsi="Arial" w:cs="Arial"/>
          <w:i/>
          <w:iCs/>
          <w:color w:val="111111"/>
        </w:rPr>
        <w:t>Росреестра</w:t>
      </w:r>
      <w:proofErr w:type="spellEnd"/>
      <w:r w:rsidR="00EC4856" w:rsidRPr="005E2095">
        <w:rPr>
          <w:rFonts w:ascii="Arial" w:hAnsi="Arial" w:cs="Arial"/>
          <w:i/>
          <w:iCs/>
          <w:color w:val="111111"/>
        </w:rPr>
        <w:t xml:space="preserve">. </w:t>
      </w:r>
      <w:r w:rsidR="0020203E" w:rsidRPr="005E2095">
        <w:rPr>
          <w:rFonts w:ascii="Arial" w:hAnsi="Arial" w:cs="Arial"/>
          <w:i/>
          <w:iCs/>
          <w:color w:val="111111"/>
        </w:rPr>
        <w:t>Если вы впервые решите воспользоваться таким способом, наши специалисты проконсультируют вас по телефону 450-150»</w:t>
      </w:r>
      <w:r w:rsidR="0020203E">
        <w:rPr>
          <w:rFonts w:ascii="Arial" w:hAnsi="Arial" w:cs="Arial"/>
          <w:iCs/>
          <w:color w:val="111111"/>
        </w:rPr>
        <w:t xml:space="preserve"> - сообщила начальник отдела регистрации недвижимости №1 Управления </w:t>
      </w:r>
      <w:proofErr w:type="spellStart"/>
      <w:r w:rsidR="0020203E">
        <w:rPr>
          <w:rFonts w:ascii="Arial" w:hAnsi="Arial" w:cs="Arial"/>
          <w:iCs/>
          <w:color w:val="111111"/>
        </w:rPr>
        <w:t>Росреестра</w:t>
      </w:r>
      <w:proofErr w:type="spellEnd"/>
      <w:r w:rsidR="0020203E">
        <w:rPr>
          <w:rFonts w:ascii="Arial" w:hAnsi="Arial" w:cs="Arial"/>
          <w:iCs/>
          <w:color w:val="111111"/>
        </w:rPr>
        <w:t xml:space="preserve"> по Ир</w:t>
      </w:r>
      <w:r w:rsidR="005E2095">
        <w:rPr>
          <w:rFonts w:ascii="Arial" w:hAnsi="Arial" w:cs="Arial"/>
          <w:iCs/>
          <w:color w:val="111111"/>
        </w:rPr>
        <w:t xml:space="preserve">кутской области </w:t>
      </w:r>
      <w:proofErr w:type="spellStart"/>
      <w:r w:rsidR="005E2095" w:rsidRPr="005E2095">
        <w:rPr>
          <w:rFonts w:ascii="Arial" w:hAnsi="Arial" w:cs="Arial"/>
          <w:b/>
          <w:iCs/>
          <w:color w:val="111111"/>
        </w:rPr>
        <w:t>Бэлла</w:t>
      </w:r>
      <w:proofErr w:type="spellEnd"/>
      <w:r w:rsidR="005E2095" w:rsidRPr="005E2095">
        <w:rPr>
          <w:rFonts w:ascii="Arial" w:hAnsi="Arial" w:cs="Arial"/>
          <w:b/>
          <w:iCs/>
          <w:color w:val="111111"/>
        </w:rPr>
        <w:t xml:space="preserve"> Юрьевна </w:t>
      </w:r>
      <w:proofErr w:type="spellStart"/>
      <w:r w:rsidR="005E2095" w:rsidRPr="005E2095">
        <w:rPr>
          <w:rFonts w:ascii="Arial" w:hAnsi="Arial" w:cs="Arial"/>
          <w:b/>
          <w:iCs/>
          <w:color w:val="111111"/>
        </w:rPr>
        <w:t>Ап</w:t>
      </w:r>
      <w:r w:rsidR="0020203E" w:rsidRPr="005E2095">
        <w:rPr>
          <w:rFonts w:ascii="Arial" w:hAnsi="Arial" w:cs="Arial"/>
          <w:b/>
          <w:iCs/>
          <w:color w:val="111111"/>
        </w:rPr>
        <w:t>ханова</w:t>
      </w:r>
      <w:proofErr w:type="spellEnd"/>
      <w:r w:rsidR="0020203E">
        <w:rPr>
          <w:rFonts w:ascii="Arial" w:hAnsi="Arial" w:cs="Arial"/>
          <w:iCs/>
          <w:color w:val="111111"/>
        </w:rPr>
        <w:t>.</w:t>
      </w:r>
    </w:p>
    <w:p w:rsidR="0020203E" w:rsidRPr="00EC4856" w:rsidRDefault="00593253" w:rsidP="00935F68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iCs/>
          <w:color w:val="111111"/>
        </w:rPr>
      </w:pPr>
      <w:r>
        <w:rPr>
          <w:rFonts w:ascii="Arial" w:hAnsi="Arial" w:cs="Arial"/>
          <w:iCs/>
          <w:color w:val="111111"/>
        </w:rPr>
        <w:t>Напомним, что в</w:t>
      </w:r>
      <w:r w:rsidR="00D40997">
        <w:rPr>
          <w:rFonts w:ascii="Arial" w:hAnsi="Arial" w:cs="Arial"/>
          <w:iCs/>
          <w:color w:val="111111"/>
        </w:rPr>
        <w:t xml:space="preserve"> Управлении </w:t>
      </w:r>
      <w:proofErr w:type="spellStart"/>
      <w:r w:rsidR="00D40997">
        <w:rPr>
          <w:rFonts w:ascii="Arial" w:hAnsi="Arial" w:cs="Arial"/>
          <w:iCs/>
          <w:color w:val="111111"/>
        </w:rPr>
        <w:t>Росреестра</w:t>
      </w:r>
      <w:proofErr w:type="spellEnd"/>
      <w:r w:rsidR="00D40997">
        <w:rPr>
          <w:rFonts w:ascii="Arial" w:hAnsi="Arial" w:cs="Arial"/>
          <w:iCs/>
          <w:color w:val="111111"/>
        </w:rPr>
        <w:t xml:space="preserve"> </w:t>
      </w:r>
      <w:proofErr w:type="spellStart"/>
      <w:r w:rsidR="00D40997">
        <w:rPr>
          <w:rFonts w:ascii="Arial" w:hAnsi="Arial" w:cs="Arial"/>
          <w:iCs/>
          <w:color w:val="111111"/>
        </w:rPr>
        <w:t>Приангарья</w:t>
      </w:r>
      <w:proofErr w:type="spellEnd"/>
      <w:r w:rsidR="00D40997">
        <w:rPr>
          <w:rFonts w:ascii="Arial" w:hAnsi="Arial" w:cs="Arial"/>
          <w:iCs/>
          <w:color w:val="111111"/>
        </w:rPr>
        <w:t xml:space="preserve"> </w:t>
      </w:r>
      <w:r>
        <w:rPr>
          <w:rFonts w:ascii="Arial" w:hAnsi="Arial" w:cs="Arial"/>
          <w:iCs/>
          <w:color w:val="111111"/>
        </w:rPr>
        <w:t>действует</w:t>
      </w:r>
      <w:r w:rsidR="00D40997">
        <w:rPr>
          <w:rFonts w:ascii="Arial" w:hAnsi="Arial" w:cs="Arial"/>
          <w:iCs/>
          <w:color w:val="111111"/>
        </w:rPr>
        <w:t xml:space="preserve"> сокращенный с</w:t>
      </w:r>
      <w:r w:rsidR="0020203E">
        <w:rPr>
          <w:rFonts w:ascii="Arial" w:hAnsi="Arial" w:cs="Arial"/>
          <w:iCs/>
          <w:color w:val="111111"/>
        </w:rPr>
        <w:t xml:space="preserve">рок </w:t>
      </w:r>
      <w:r w:rsidR="00D40997">
        <w:rPr>
          <w:rFonts w:ascii="Arial" w:hAnsi="Arial" w:cs="Arial"/>
          <w:iCs/>
          <w:color w:val="111111"/>
        </w:rPr>
        <w:t xml:space="preserve">для государственной </w:t>
      </w:r>
      <w:r w:rsidR="0020203E">
        <w:rPr>
          <w:rFonts w:ascii="Arial" w:hAnsi="Arial" w:cs="Arial"/>
          <w:iCs/>
          <w:color w:val="111111"/>
        </w:rPr>
        <w:t>регистрации прав по электронному заявлению</w:t>
      </w:r>
      <w:r>
        <w:rPr>
          <w:rFonts w:ascii="Arial" w:hAnsi="Arial" w:cs="Arial"/>
          <w:iCs/>
          <w:color w:val="111111"/>
        </w:rPr>
        <w:t>,</w:t>
      </w:r>
      <w:r w:rsidR="0020203E">
        <w:rPr>
          <w:rFonts w:ascii="Arial" w:hAnsi="Arial" w:cs="Arial"/>
          <w:iCs/>
          <w:color w:val="111111"/>
        </w:rPr>
        <w:t xml:space="preserve"> </w:t>
      </w:r>
      <w:r w:rsidR="005E2095">
        <w:rPr>
          <w:rFonts w:ascii="Arial" w:hAnsi="Arial" w:cs="Arial"/>
          <w:iCs/>
          <w:color w:val="111111"/>
        </w:rPr>
        <w:t xml:space="preserve">если пакет документов </w:t>
      </w:r>
      <w:r w:rsidR="005E2095">
        <w:rPr>
          <w:rFonts w:ascii="Arial" w:hAnsi="Arial" w:cs="Arial"/>
          <w:iCs/>
          <w:color w:val="111111"/>
        </w:rPr>
        <w:t xml:space="preserve">полный и </w:t>
      </w:r>
      <w:r w:rsidR="005E2095">
        <w:rPr>
          <w:rFonts w:ascii="Arial" w:hAnsi="Arial" w:cs="Arial"/>
          <w:iCs/>
          <w:color w:val="111111"/>
        </w:rPr>
        <w:t>качественно подготовлен</w:t>
      </w:r>
      <w:r w:rsidR="005E2095">
        <w:rPr>
          <w:rFonts w:ascii="Arial" w:hAnsi="Arial" w:cs="Arial"/>
          <w:iCs/>
          <w:color w:val="111111"/>
        </w:rPr>
        <w:t xml:space="preserve">ный, </w:t>
      </w:r>
      <w:r>
        <w:rPr>
          <w:rFonts w:ascii="Arial" w:hAnsi="Arial" w:cs="Arial"/>
          <w:iCs/>
          <w:color w:val="111111"/>
        </w:rPr>
        <w:t>он</w:t>
      </w:r>
      <w:r w:rsidR="00D40997">
        <w:rPr>
          <w:rFonts w:ascii="Arial" w:hAnsi="Arial" w:cs="Arial"/>
          <w:iCs/>
          <w:color w:val="111111"/>
        </w:rPr>
        <w:t xml:space="preserve"> </w:t>
      </w:r>
      <w:r w:rsidR="005E2095">
        <w:rPr>
          <w:rFonts w:ascii="Arial" w:hAnsi="Arial" w:cs="Arial"/>
          <w:iCs/>
          <w:color w:val="111111"/>
        </w:rPr>
        <w:t>составит</w:t>
      </w:r>
      <w:r w:rsidR="0020203E">
        <w:rPr>
          <w:rFonts w:ascii="Arial" w:hAnsi="Arial" w:cs="Arial"/>
          <w:iCs/>
          <w:color w:val="111111"/>
        </w:rPr>
        <w:t xml:space="preserve"> всего один рабочий день</w:t>
      </w:r>
      <w:r w:rsidR="00D40997">
        <w:rPr>
          <w:rFonts w:ascii="Arial" w:hAnsi="Arial" w:cs="Arial"/>
          <w:iCs/>
          <w:color w:val="111111"/>
        </w:rPr>
        <w:t>.</w:t>
      </w:r>
    </w:p>
    <w:p w:rsidR="00FF62E8" w:rsidRDefault="00FF62E8" w:rsidP="00935F68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</w:rPr>
      </w:pPr>
    </w:p>
    <w:p w:rsidR="00945BD7" w:rsidRPr="008A2C77" w:rsidRDefault="00814D6C" w:rsidP="008A2C77">
      <w:pPr>
        <w:tabs>
          <w:tab w:val="left" w:pos="567"/>
        </w:tabs>
        <w:spacing w:line="240" w:lineRule="auto"/>
        <w:rPr>
          <w:rFonts w:ascii="Arial" w:hAnsi="Arial" w:cs="Arial"/>
          <w:i/>
        </w:rPr>
      </w:pPr>
      <w:r w:rsidRPr="0032428B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32428B">
        <w:rPr>
          <w:rFonts w:ascii="Arial" w:hAnsi="Arial" w:cs="Arial"/>
          <w:i/>
        </w:rPr>
        <w:t>Росреестра</w:t>
      </w:r>
      <w:proofErr w:type="spellEnd"/>
      <w:r w:rsidRPr="0032428B">
        <w:rPr>
          <w:rFonts w:ascii="Arial" w:hAnsi="Arial" w:cs="Arial"/>
          <w:i/>
        </w:rPr>
        <w:t xml:space="preserve"> по Иркутской области     </w:t>
      </w:r>
      <w:r w:rsidR="005355AC" w:rsidRPr="0032428B">
        <w:rPr>
          <w:rFonts w:ascii="Arial" w:hAnsi="Arial" w:cs="Arial"/>
          <w:i/>
          <w:color w:val="000000"/>
        </w:rPr>
        <w:br/>
      </w:r>
    </w:p>
    <w:sectPr w:rsidR="00945BD7" w:rsidRPr="008A2C77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23A48"/>
    <w:rsid w:val="0012567E"/>
    <w:rsid w:val="00141687"/>
    <w:rsid w:val="00147CC5"/>
    <w:rsid w:val="00163688"/>
    <w:rsid w:val="00177237"/>
    <w:rsid w:val="00193C88"/>
    <w:rsid w:val="00195E0C"/>
    <w:rsid w:val="001A1627"/>
    <w:rsid w:val="001A5D70"/>
    <w:rsid w:val="001B09A5"/>
    <w:rsid w:val="001B6BBF"/>
    <w:rsid w:val="001C6D87"/>
    <w:rsid w:val="0020203E"/>
    <w:rsid w:val="002031CB"/>
    <w:rsid w:val="0022636D"/>
    <w:rsid w:val="00233942"/>
    <w:rsid w:val="00257D3C"/>
    <w:rsid w:val="00266C64"/>
    <w:rsid w:val="002768DA"/>
    <w:rsid w:val="00280149"/>
    <w:rsid w:val="0028303E"/>
    <w:rsid w:val="0028396A"/>
    <w:rsid w:val="00293F23"/>
    <w:rsid w:val="002A79C1"/>
    <w:rsid w:val="002B4AE9"/>
    <w:rsid w:val="002C4523"/>
    <w:rsid w:val="002D777F"/>
    <w:rsid w:val="002E1F0D"/>
    <w:rsid w:val="002E7065"/>
    <w:rsid w:val="002F7B0A"/>
    <w:rsid w:val="003042D4"/>
    <w:rsid w:val="00311685"/>
    <w:rsid w:val="00315AEB"/>
    <w:rsid w:val="0032428B"/>
    <w:rsid w:val="00325334"/>
    <w:rsid w:val="00354C9A"/>
    <w:rsid w:val="00392C8F"/>
    <w:rsid w:val="003979D0"/>
    <w:rsid w:val="003A37AC"/>
    <w:rsid w:val="003D0B83"/>
    <w:rsid w:val="003E48FC"/>
    <w:rsid w:val="003E53AA"/>
    <w:rsid w:val="003F6DDF"/>
    <w:rsid w:val="00423FE9"/>
    <w:rsid w:val="00425699"/>
    <w:rsid w:val="00430651"/>
    <w:rsid w:val="00480D62"/>
    <w:rsid w:val="00492179"/>
    <w:rsid w:val="004C17A8"/>
    <w:rsid w:val="004D4CA2"/>
    <w:rsid w:val="004E35A7"/>
    <w:rsid w:val="00504FF5"/>
    <w:rsid w:val="00507ACB"/>
    <w:rsid w:val="00510497"/>
    <w:rsid w:val="0052124C"/>
    <w:rsid w:val="005355AC"/>
    <w:rsid w:val="00544365"/>
    <w:rsid w:val="005464EE"/>
    <w:rsid w:val="005515C6"/>
    <w:rsid w:val="00561F76"/>
    <w:rsid w:val="00574310"/>
    <w:rsid w:val="00574F68"/>
    <w:rsid w:val="00581457"/>
    <w:rsid w:val="00593253"/>
    <w:rsid w:val="00594BF9"/>
    <w:rsid w:val="00595D20"/>
    <w:rsid w:val="005A3097"/>
    <w:rsid w:val="005B5A40"/>
    <w:rsid w:val="005B5AD7"/>
    <w:rsid w:val="005E2095"/>
    <w:rsid w:val="005F4205"/>
    <w:rsid w:val="00600D12"/>
    <w:rsid w:val="00612666"/>
    <w:rsid w:val="00655312"/>
    <w:rsid w:val="006974AA"/>
    <w:rsid w:val="006A1C36"/>
    <w:rsid w:val="006C1B8A"/>
    <w:rsid w:val="006C315C"/>
    <w:rsid w:val="006F324C"/>
    <w:rsid w:val="00722033"/>
    <w:rsid w:val="00727FB8"/>
    <w:rsid w:val="00732B0E"/>
    <w:rsid w:val="007451CA"/>
    <w:rsid w:val="00746A7C"/>
    <w:rsid w:val="007569BC"/>
    <w:rsid w:val="007664AE"/>
    <w:rsid w:val="00767A6E"/>
    <w:rsid w:val="0078210D"/>
    <w:rsid w:val="007B0B7A"/>
    <w:rsid w:val="007C1013"/>
    <w:rsid w:val="007F2249"/>
    <w:rsid w:val="007F2B1F"/>
    <w:rsid w:val="008043B6"/>
    <w:rsid w:val="00814D6C"/>
    <w:rsid w:val="008267E3"/>
    <w:rsid w:val="00826876"/>
    <w:rsid w:val="00827183"/>
    <w:rsid w:val="008535D7"/>
    <w:rsid w:val="0085385B"/>
    <w:rsid w:val="008915F7"/>
    <w:rsid w:val="008920C7"/>
    <w:rsid w:val="00893ECE"/>
    <w:rsid w:val="008945C7"/>
    <w:rsid w:val="008964FB"/>
    <w:rsid w:val="008A2C77"/>
    <w:rsid w:val="008A48F6"/>
    <w:rsid w:val="008C146A"/>
    <w:rsid w:val="008D4198"/>
    <w:rsid w:val="008E0A69"/>
    <w:rsid w:val="009074CB"/>
    <w:rsid w:val="0091174D"/>
    <w:rsid w:val="009305DC"/>
    <w:rsid w:val="00935F68"/>
    <w:rsid w:val="00945BD7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44F87"/>
    <w:rsid w:val="00A504CD"/>
    <w:rsid w:val="00A71B02"/>
    <w:rsid w:val="00A759CA"/>
    <w:rsid w:val="00A82B6F"/>
    <w:rsid w:val="00AA0A77"/>
    <w:rsid w:val="00AA0E3F"/>
    <w:rsid w:val="00AA3242"/>
    <w:rsid w:val="00AA6C1B"/>
    <w:rsid w:val="00AB05CA"/>
    <w:rsid w:val="00AC4C1D"/>
    <w:rsid w:val="00AD2F5C"/>
    <w:rsid w:val="00AE5D74"/>
    <w:rsid w:val="00AF52BF"/>
    <w:rsid w:val="00AF7029"/>
    <w:rsid w:val="00B27FCD"/>
    <w:rsid w:val="00B5326D"/>
    <w:rsid w:val="00B55E44"/>
    <w:rsid w:val="00B81DC5"/>
    <w:rsid w:val="00BA00C4"/>
    <w:rsid w:val="00BB0D21"/>
    <w:rsid w:val="00BD722C"/>
    <w:rsid w:val="00BE0563"/>
    <w:rsid w:val="00BE62D9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CF72D6"/>
    <w:rsid w:val="00D0032C"/>
    <w:rsid w:val="00D07DEE"/>
    <w:rsid w:val="00D35407"/>
    <w:rsid w:val="00D40997"/>
    <w:rsid w:val="00D519EC"/>
    <w:rsid w:val="00D55626"/>
    <w:rsid w:val="00D67CA2"/>
    <w:rsid w:val="00DA6BD0"/>
    <w:rsid w:val="00DB3A04"/>
    <w:rsid w:val="00DE587F"/>
    <w:rsid w:val="00DE7378"/>
    <w:rsid w:val="00DF7BF9"/>
    <w:rsid w:val="00E23287"/>
    <w:rsid w:val="00E26576"/>
    <w:rsid w:val="00E3101D"/>
    <w:rsid w:val="00E622E7"/>
    <w:rsid w:val="00E711C9"/>
    <w:rsid w:val="00E73279"/>
    <w:rsid w:val="00E9260A"/>
    <w:rsid w:val="00EA3893"/>
    <w:rsid w:val="00EC4856"/>
    <w:rsid w:val="00EC603C"/>
    <w:rsid w:val="00ED0DB4"/>
    <w:rsid w:val="00ED2E8C"/>
    <w:rsid w:val="00EE48FC"/>
    <w:rsid w:val="00EF5C69"/>
    <w:rsid w:val="00F23C50"/>
    <w:rsid w:val="00F351DB"/>
    <w:rsid w:val="00F40294"/>
    <w:rsid w:val="00F416B3"/>
    <w:rsid w:val="00F442CC"/>
    <w:rsid w:val="00F47B81"/>
    <w:rsid w:val="00F5763B"/>
    <w:rsid w:val="00F806C3"/>
    <w:rsid w:val="00F92111"/>
    <w:rsid w:val="00FD5C75"/>
    <w:rsid w:val="00FE53EC"/>
    <w:rsid w:val="00FF0C81"/>
    <w:rsid w:val="00FF1BD8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EF5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paragraphparagraphnycys">
    <w:name w:val="paragraph_paragraph__nycys"/>
    <w:basedOn w:val="a"/>
    <w:rsid w:val="0093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935F68"/>
  </w:style>
  <w:style w:type="paragraph" w:styleId="a8">
    <w:name w:val="Normal (Web)"/>
    <w:basedOn w:val="a"/>
    <w:uiPriority w:val="99"/>
    <w:semiHidden/>
    <w:unhideWhenUsed/>
    <w:rsid w:val="006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29</cp:revision>
  <cp:lastPrinted>2022-11-02T06:00:00Z</cp:lastPrinted>
  <dcterms:created xsi:type="dcterms:W3CDTF">2022-05-25T09:41:00Z</dcterms:created>
  <dcterms:modified xsi:type="dcterms:W3CDTF">2022-11-02T07:07:00Z</dcterms:modified>
</cp:coreProperties>
</file>