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1AFD6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14:paraId="7DD39B0D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14:paraId="39F03AA8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14:paraId="50071F77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8308A3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14:paraId="3C4EE94E" w14:textId="6001E469" w:rsidR="009B5253" w:rsidRPr="008308A3" w:rsidRDefault="003A784C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Котикское</w:t>
      </w:r>
      <w:r w:rsidR="009B5253" w:rsidRPr="008308A3">
        <w:rPr>
          <w:rFonts w:ascii="Times New Roman" w:hAnsi="Times New Roman"/>
          <w:b/>
          <w:spacing w:val="20"/>
          <w:sz w:val="28"/>
          <w:szCs w:val="28"/>
        </w:rPr>
        <w:t xml:space="preserve"> сельского поселения</w:t>
      </w:r>
    </w:p>
    <w:p w14:paraId="3A591D58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07C781CE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637FF4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14:paraId="0BCB5E3B" w14:textId="77777777" w:rsidR="009B5253" w:rsidRPr="00637FF4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14:paraId="13EABF39" w14:textId="6A4FA43A" w:rsidR="009B5253" w:rsidRPr="008308A3" w:rsidRDefault="00A90FCA" w:rsidP="009B525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 xml:space="preserve">«13» мая </w:t>
      </w:r>
      <w:r w:rsidR="006B08AC">
        <w:rPr>
          <w:rFonts w:ascii="Times New Roman" w:hAnsi="Times New Roman"/>
          <w:b/>
          <w:spacing w:val="20"/>
          <w:sz w:val="24"/>
          <w:szCs w:val="24"/>
        </w:rPr>
        <w:t>202</w:t>
      </w:r>
      <w:r w:rsidR="00F16DB7">
        <w:rPr>
          <w:rFonts w:ascii="Times New Roman" w:hAnsi="Times New Roman"/>
          <w:b/>
          <w:spacing w:val="20"/>
          <w:sz w:val="24"/>
          <w:szCs w:val="24"/>
        </w:rPr>
        <w:t>2</w:t>
      </w:r>
      <w:r w:rsidR="006B08AC">
        <w:rPr>
          <w:rFonts w:ascii="Times New Roman" w:hAnsi="Times New Roman"/>
          <w:b/>
          <w:spacing w:val="20"/>
          <w:sz w:val="24"/>
          <w:szCs w:val="24"/>
        </w:rPr>
        <w:t xml:space="preserve"> г.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</w:t>
      </w:r>
      <w:r w:rsidR="00AE5D32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</w:t>
      </w:r>
      <w:r w:rsidR="009B5253" w:rsidRPr="008308A3">
        <w:rPr>
          <w:rFonts w:ascii="Times New Roman" w:hAnsi="Times New Roman"/>
          <w:b/>
          <w:spacing w:val="20"/>
          <w:sz w:val="24"/>
          <w:szCs w:val="24"/>
        </w:rPr>
        <w:t xml:space="preserve">                                   № </w:t>
      </w:r>
      <w:r>
        <w:rPr>
          <w:rFonts w:ascii="Times New Roman" w:hAnsi="Times New Roman"/>
          <w:b/>
          <w:spacing w:val="20"/>
          <w:sz w:val="24"/>
          <w:szCs w:val="24"/>
        </w:rPr>
        <w:t>17-пг</w:t>
      </w:r>
      <w:bookmarkStart w:id="0" w:name="_GoBack"/>
      <w:bookmarkEnd w:id="0"/>
    </w:p>
    <w:p w14:paraId="2FB6B39E" w14:textId="77777777" w:rsidR="009B5253" w:rsidRPr="008308A3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1579EF" w14:textId="61DD7350" w:rsidR="009B5253" w:rsidRPr="00A21E3D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21E3D">
        <w:rPr>
          <w:rFonts w:ascii="Times New Roman" w:hAnsi="Times New Roman"/>
          <w:b/>
          <w:sz w:val="28"/>
          <w:szCs w:val="28"/>
        </w:rPr>
        <w:t xml:space="preserve">с. </w:t>
      </w:r>
      <w:r w:rsidR="003A784C">
        <w:rPr>
          <w:rFonts w:ascii="Times New Roman" w:hAnsi="Times New Roman"/>
          <w:b/>
          <w:sz w:val="28"/>
          <w:szCs w:val="28"/>
        </w:rPr>
        <w:t>Котик</w:t>
      </w:r>
    </w:p>
    <w:p w14:paraId="45F38EE1" w14:textId="77777777" w:rsidR="009B5253" w:rsidRPr="00102F85" w:rsidRDefault="009B5253" w:rsidP="009B525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BBD2B66" w14:textId="77777777" w:rsidR="00F22AC5" w:rsidRDefault="001B64AA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продаж</w:t>
      </w:r>
      <w:r w:rsidR="001D0C36">
        <w:rPr>
          <w:rFonts w:ascii="Times New Roman" w:hAnsi="Times New Roman"/>
          <w:b/>
          <w:i/>
          <w:sz w:val="28"/>
          <w:szCs w:val="28"/>
        </w:rPr>
        <w:t>е</w:t>
      </w:r>
      <w:r w:rsidR="006B08AC">
        <w:rPr>
          <w:rFonts w:ascii="Times New Roman" w:hAnsi="Times New Roman"/>
          <w:b/>
          <w:i/>
          <w:sz w:val="28"/>
          <w:szCs w:val="28"/>
        </w:rPr>
        <w:t xml:space="preserve"> муниципального</w:t>
      </w:r>
      <w:r w:rsidR="00F22AC5">
        <w:rPr>
          <w:rFonts w:ascii="Times New Roman" w:hAnsi="Times New Roman"/>
          <w:b/>
          <w:i/>
          <w:sz w:val="28"/>
          <w:szCs w:val="28"/>
        </w:rPr>
        <w:t xml:space="preserve"> имущества</w:t>
      </w:r>
    </w:p>
    <w:p w14:paraId="1336C3D8" w14:textId="77777777" w:rsidR="009B5253" w:rsidRPr="008308A3" w:rsidRDefault="006B08AC" w:rsidP="009B5253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посредством публичного предложения</w:t>
      </w:r>
    </w:p>
    <w:p w14:paraId="3703FC80" w14:textId="77777777" w:rsidR="009B5253" w:rsidRPr="008308A3" w:rsidRDefault="009B5253" w:rsidP="009B5253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14:paraId="2EFA9BD5" w14:textId="6D5C7626" w:rsidR="009B5253" w:rsidRPr="008308A3" w:rsidRDefault="001B64AA" w:rsidP="00FF0EC6">
      <w:pPr>
        <w:spacing w:line="240" w:lineRule="auto"/>
        <w:ind w:right="-14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6963CC">
        <w:rPr>
          <w:rFonts w:ascii="Times New Roman" w:hAnsi="Times New Roman"/>
          <w:sz w:val="28"/>
          <w:szCs w:val="28"/>
        </w:rPr>
        <w:t>едеральным законом от 06.10.2003</w:t>
      </w:r>
      <w:r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21.12.2001</w:t>
      </w:r>
      <w:r w:rsidR="006B08AC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178-ФЗ «О приватизации государственного и муниципального имущества», Федеральным законом от 29.07.1998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135-ФЗ «Об оценочной деятельности в Российской Федерации», постановлением Правительства Российской Федерации от 27.08.2012 </w:t>
      </w:r>
      <w:r w:rsidR="006B08AC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="006B08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860 «Об организации и проведении продажи государственного или муниципального имущества в электронной форме»</w:t>
      </w:r>
      <w:r w:rsidR="00A3055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F16DB7">
        <w:rPr>
          <w:rFonts w:ascii="Times New Roman" w:hAnsi="Times New Roman"/>
          <w:sz w:val="28"/>
          <w:szCs w:val="28"/>
        </w:rPr>
        <w:t xml:space="preserve">Устава </w:t>
      </w:r>
      <w:r w:rsidR="003A784C">
        <w:rPr>
          <w:rFonts w:ascii="Times New Roman" w:hAnsi="Times New Roman"/>
          <w:sz w:val="28"/>
          <w:szCs w:val="28"/>
        </w:rPr>
        <w:t>Котикского</w:t>
      </w:r>
      <w:r w:rsidR="00F16DB7">
        <w:rPr>
          <w:rFonts w:ascii="Times New Roman" w:hAnsi="Times New Roman"/>
          <w:sz w:val="28"/>
          <w:szCs w:val="28"/>
        </w:rPr>
        <w:t xml:space="preserve"> </w:t>
      </w:r>
      <w:r w:rsidR="00F16DB7" w:rsidRPr="008308A3">
        <w:rPr>
          <w:rFonts w:ascii="Times New Roman" w:hAnsi="Times New Roman"/>
          <w:sz w:val="28"/>
          <w:szCs w:val="28"/>
        </w:rPr>
        <w:t>муниципального образования</w:t>
      </w:r>
      <w:r w:rsidR="00F16DB7">
        <w:rPr>
          <w:rFonts w:ascii="Times New Roman" w:hAnsi="Times New Roman"/>
          <w:sz w:val="28"/>
          <w:szCs w:val="28"/>
        </w:rPr>
        <w:t xml:space="preserve">, прогнозным планом приватизации муниципального имущества </w:t>
      </w:r>
      <w:r w:rsidR="003A784C">
        <w:rPr>
          <w:rFonts w:ascii="Times New Roman" w:hAnsi="Times New Roman"/>
          <w:sz w:val="28"/>
          <w:szCs w:val="28"/>
        </w:rPr>
        <w:t>Котикского</w:t>
      </w:r>
      <w:r w:rsidR="00F16DB7">
        <w:rPr>
          <w:rFonts w:ascii="Times New Roman" w:hAnsi="Times New Roman"/>
          <w:sz w:val="28"/>
          <w:szCs w:val="28"/>
        </w:rPr>
        <w:t xml:space="preserve"> сельского поселения на 2022-2024 годы, утвержденным решением Думы </w:t>
      </w:r>
      <w:r w:rsidR="003A784C">
        <w:rPr>
          <w:rFonts w:ascii="Times New Roman" w:hAnsi="Times New Roman"/>
          <w:sz w:val="28"/>
          <w:szCs w:val="28"/>
        </w:rPr>
        <w:t>Котикского</w:t>
      </w:r>
      <w:r w:rsidR="00F16DB7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3A784C">
        <w:rPr>
          <w:rFonts w:ascii="Times New Roman" w:hAnsi="Times New Roman"/>
          <w:sz w:val="28"/>
          <w:szCs w:val="28"/>
        </w:rPr>
        <w:t>26</w:t>
      </w:r>
      <w:r w:rsidR="00F16DB7">
        <w:rPr>
          <w:rFonts w:ascii="Times New Roman" w:hAnsi="Times New Roman"/>
          <w:sz w:val="28"/>
          <w:szCs w:val="28"/>
        </w:rPr>
        <w:t>.1</w:t>
      </w:r>
      <w:r w:rsidR="003A784C">
        <w:rPr>
          <w:rFonts w:ascii="Times New Roman" w:hAnsi="Times New Roman"/>
          <w:sz w:val="28"/>
          <w:szCs w:val="28"/>
        </w:rPr>
        <w:t>1</w:t>
      </w:r>
      <w:r w:rsidR="00F16DB7">
        <w:rPr>
          <w:rFonts w:ascii="Times New Roman" w:hAnsi="Times New Roman"/>
          <w:sz w:val="28"/>
          <w:szCs w:val="28"/>
        </w:rPr>
        <w:t xml:space="preserve">.2021 г. № </w:t>
      </w:r>
      <w:r w:rsidR="003A784C">
        <w:rPr>
          <w:rFonts w:ascii="Times New Roman" w:hAnsi="Times New Roman"/>
          <w:sz w:val="28"/>
          <w:szCs w:val="28"/>
        </w:rPr>
        <w:t>25</w:t>
      </w:r>
      <w:r w:rsidR="00F16DB7">
        <w:rPr>
          <w:rFonts w:ascii="Times New Roman" w:hAnsi="Times New Roman"/>
          <w:sz w:val="28"/>
          <w:szCs w:val="28"/>
        </w:rPr>
        <w:t xml:space="preserve">, принимая во внимание отчеты об оценке рыночной стоимости недвижимости от </w:t>
      </w:r>
      <w:r w:rsidR="003A784C">
        <w:rPr>
          <w:rFonts w:ascii="Times New Roman" w:hAnsi="Times New Roman"/>
          <w:sz w:val="28"/>
          <w:szCs w:val="28"/>
        </w:rPr>
        <w:t>18.02</w:t>
      </w:r>
      <w:r w:rsidR="00F16DB7">
        <w:rPr>
          <w:rFonts w:ascii="Times New Roman" w:hAnsi="Times New Roman"/>
          <w:sz w:val="28"/>
          <w:szCs w:val="28"/>
        </w:rPr>
        <w:t>.2022 г. №№0</w:t>
      </w:r>
      <w:r w:rsidR="003A784C">
        <w:rPr>
          <w:rFonts w:ascii="Times New Roman" w:hAnsi="Times New Roman"/>
          <w:sz w:val="28"/>
          <w:szCs w:val="28"/>
        </w:rPr>
        <w:t>4</w:t>
      </w:r>
      <w:r w:rsidR="00F16DB7">
        <w:rPr>
          <w:rFonts w:ascii="Times New Roman" w:hAnsi="Times New Roman"/>
          <w:sz w:val="28"/>
          <w:szCs w:val="28"/>
        </w:rPr>
        <w:t>-0</w:t>
      </w:r>
      <w:r w:rsidR="003A784C">
        <w:rPr>
          <w:rFonts w:ascii="Times New Roman" w:hAnsi="Times New Roman"/>
          <w:sz w:val="28"/>
          <w:szCs w:val="28"/>
        </w:rPr>
        <w:t>2</w:t>
      </w:r>
      <w:r w:rsidR="00F16DB7">
        <w:rPr>
          <w:rFonts w:ascii="Times New Roman" w:hAnsi="Times New Roman"/>
          <w:sz w:val="28"/>
          <w:szCs w:val="28"/>
        </w:rPr>
        <w:t>/22, 0</w:t>
      </w:r>
      <w:r w:rsidR="003A784C">
        <w:rPr>
          <w:rFonts w:ascii="Times New Roman" w:hAnsi="Times New Roman"/>
          <w:sz w:val="28"/>
          <w:szCs w:val="28"/>
        </w:rPr>
        <w:t>5</w:t>
      </w:r>
      <w:r w:rsidR="00F16DB7">
        <w:rPr>
          <w:rFonts w:ascii="Times New Roman" w:hAnsi="Times New Roman"/>
          <w:sz w:val="28"/>
          <w:szCs w:val="28"/>
        </w:rPr>
        <w:t>-0</w:t>
      </w:r>
      <w:r w:rsidR="003A784C">
        <w:rPr>
          <w:rFonts w:ascii="Times New Roman" w:hAnsi="Times New Roman"/>
          <w:sz w:val="28"/>
          <w:szCs w:val="28"/>
        </w:rPr>
        <w:t>2</w:t>
      </w:r>
      <w:r w:rsidR="00F16DB7">
        <w:rPr>
          <w:rFonts w:ascii="Times New Roman" w:hAnsi="Times New Roman"/>
          <w:sz w:val="28"/>
          <w:szCs w:val="28"/>
        </w:rPr>
        <w:t xml:space="preserve">/22, </w:t>
      </w:r>
      <w:r w:rsidR="00B52FFA">
        <w:rPr>
          <w:rFonts w:ascii="Times New Roman" w:hAnsi="Times New Roman"/>
          <w:sz w:val="28"/>
          <w:szCs w:val="28"/>
        </w:rPr>
        <w:t>на основании протокола №</w:t>
      </w:r>
      <w:r w:rsidR="003A784C" w:rsidRPr="003A784C">
        <w:rPr>
          <w:rFonts w:cs="Arial"/>
        </w:rPr>
        <w:t xml:space="preserve"> </w:t>
      </w:r>
      <w:r w:rsidR="003A784C" w:rsidRPr="003A784C">
        <w:rPr>
          <w:rFonts w:ascii="Times New Roman" w:hAnsi="Times New Roman" w:cs="Times New Roman"/>
          <w:sz w:val="28"/>
          <w:szCs w:val="28"/>
        </w:rPr>
        <w:t>U21000012330000000001-1</w:t>
      </w:r>
      <w:r w:rsidR="003A784C">
        <w:rPr>
          <w:rFonts w:cs="Arial"/>
        </w:rPr>
        <w:t xml:space="preserve"> </w:t>
      </w:r>
      <w:r w:rsidR="00B52FFA">
        <w:rPr>
          <w:rFonts w:ascii="Times New Roman" w:hAnsi="Times New Roman"/>
          <w:sz w:val="28"/>
          <w:szCs w:val="28"/>
        </w:rPr>
        <w:t xml:space="preserve">о признании претендентов участниками аукциона от </w:t>
      </w:r>
      <w:r w:rsidR="0020035D">
        <w:rPr>
          <w:rFonts w:ascii="Times New Roman" w:hAnsi="Times New Roman"/>
          <w:sz w:val="28"/>
          <w:szCs w:val="28"/>
        </w:rPr>
        <w:t>1</w:t>
      </w:r>
      <w:r w:rsidR="003A784C">
        <w:rPr>
          <w:rFonts w:ascii="Times New Roman" w:hAnsi="Times New Roman"/>
          <w:sz w:val="28"/>
          <w:szCs w:val="28"/>
        </w:rPr>
        <w:t>3</w:t>
      </w:r>
      <w:r w:rsidR="0020035D">
        <w:rPr>
          <w:rFonts w:ascii="Times New Roman" w:hAnsi="Times New Roman"/>
          <w:sz w:val="28"/>
          <w:szCs w:val="28"/>
        </w:rPr>
        <w:t>.05.2022</w:t>
      </w:r>
      <w:r w:rsidR="00B52FFA">
        <w:rPr>
          <w:rFonts w:ascii="Times New Roman" w:hAnsi="Times New Roman"/>
          <w:sz w:val="28"/>
          <w:szCs w:val="28"/>
        </w:rPr>
        <w:t xml:space="preserve"> г.,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20035D">
        <w:rPr>
          <w:rFonts w:ascii="Times New Roman" w:hAnsi="Times New Roman"/>
          <w:sz w:val="28"/>
          <w:szCs w:val="28"/>
        </w:rPr>
        <w:t xml:space="preserve">Администрация </w:t>
      </w:r>
      <w:r w:rsidR="003A784C">
        <w:rPr>
          <w:rFonts w:ascii="Times New Roman" w:hAnsi="Times New Roman"/>
          <w:sz w:val="28"/>
          <w:szCs w:val="28"/>
        </w:rPr>
        <w:t>Котикского</w:t>
      </w:r>
      <w:r w:rsidR="0020035D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14:paraId="5F391258" w14:textId="77777777" w:rsidR="009B5253" w:rsidRPr="00A30552" w:rsidRDefault="009B5253" w:rsidP="00FF0EC6">
      <w:pPr>
        <w:spacing w:line="240" w:lineRule="auto"/>
        <w:ind w:right="-141"/>
        <w:contextualSpacing/>
        <w:jc w:val="both"/>
        <w:rPr>
          <w:rFonts w:ascii="Times New Roman" w:hAnsi="Times New Roman"/>
          <w:sz w:val="28"/>
          <w:szCs w:val="28"/>
        </w:rPr>
      </w:pPr>
    </w:p>
    <w:p w14:paraId="2B819D40" w14:textId="77777777" w:rsidR="009B5253" w:rsidRPr="00A30552" w:rsidRDefault="006F48B8" w:rsidP="00FF0EC6">
      <w:pPr>
        <w:spacing w:line="240" w:lineRule="auto"/>
        <w:ind w:right="-141" w:firstLine="709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0552">
        <w:rPr>
          <w:rFonts w:ascii="Times New Roman" w:hAnsi="Times New Roman"/>
          <w:b/>
          <w:sz w:val="28"/>
          <w:szCs w:val="28"/>
        </w:rPr>
        <w:t>П О С Т А Н О В Л Я Е Т</w:t>
      </w:r>
      <w:r w:rsidR="009B5253" w:rsidRPr="00A30552">
        <w:rPr>
          <w:rFonts w:ascii="Times New Roman" w:hAnsi="Times New Roman"/>
          <w:b/>
          <w:sz w:val="28"/>
          <w:szCs w:val="28"/>
        </w:rPr>
        <w:t>:</w:t>
      </w:r>
    </w:p>
    <w:p w14:paraId="267A6D94" w14:textId="77777777" w:rsidR="009B5253" w:rsidRPr="00A30552" w:rsidRDefault="009B5253" w:rsidP="00FF0EC6">
      <w:pPr>
        <w:spacing w:after="0" w:line="240" w:lineRule="auto"/>
        <w:ind w:right="-141" w:firstLine="709"/>
        <w:contextualSpacing/>
        <w:outlineLvl w:val="0"/>
        <w:rPr>
          <w:rFonts w:ascii="Times New Roman" w:hAnsi="Times New Roman"/>
          <w:sz w:val="28"/>
          <w:szCs w:val="28"/>
        </w:rPr>
      </w:pPr>
    </w:p>
    <w:p w14:paraId="41CA8BA0" w14:textId="0D6F9406" w:rsidR="009B5253" w:rsidRPr="00F22AC5" w:rsidRDefault="009B5253" w:rsidP="00FF0EC6">
      <w:pPr>
        <w:pStyle w:val="a3"/>
        <w:tabs>
          <w:tab w:val="left" w:pos="993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 w:rsidRPr="008308A3">
        <w:rPr>
          <w:rFonts w:ascii="Times New Roman" w:hAnsi="Times New Roman"/>
          <w:sz w:val="28"/>
          <w:szCs w:val="28"/>
        </w:rPr>
        <w:t>1.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546942">
        <w:rPr>
          <w:rFonts w:ascii="Times New Roman" w:hAnsi="Times New Roman"/>
          <w:sz w:val="28"/>
          <w:szCs w:val="28"/>
        </w:rPr>
        <w:t xml:space="preserve">Провести продажу посредством публичного предложения </w:t>
      </w:r>
      <w:r w:rsidR="00B52FFA">
        <w:rPr>
          <w:rFonts w:ascii="Times New Roman" w:hAnsi="Times New Roman"/>
          <w:sz w:val="28"/>
          <w:szCs w:val="28"/>
        </w:rPr>
        <w:t>в открытой форме подачи предложени</w:t>
      </w:r>
      <w:r w:rsidR="00205174">
        <w:rPr>
          <w:rFonts w:ascii="Times New Roman" w:hAnsi="Times New Roman"/>
          <w:sz w:val="28"/>
          <w:szCs w:val="28"/>
        </w:rPr>
        <w:t>й</w:t>
      </w:r>
      <w:r w:rsidR="00B52FFA">
        <w:rPr>
          <w:rFonts w:ascii="Times New Roman" w:hAnsi="Times New Roman"/>
          <w:sz w:val="28"/>
          <w:szCs w:val="28"/>
        </w:rPr>
        <w:t xml:space="preserve"> о </w:t>
      </w:r>
      <w:r w:rsidR="00205174">
        <w:rPr>
          <w:rFonts w:ascii="Times New Roman" w:hAnsi="Times New Roman"/>
          <w:sz w:val="28"/>
          <w:szCs w:val="28"/>
        </w:rPr>
        <w:t>приобретении</w:t>
      </w:r>
      <w:r w:rsidR="00B52FFA">
        <w:rPr>
          <w:rFonts w:ascii="Times New Roman" w:hAnsi="Times New Roman"/>
          <w:sz w:val="28"/>
          <w:szCs w:val="28"/>
        </w:rPr>
        <w:t xml:space="preserve"> </w:t>
      </w:r>
      <w:r w:rsidR="00F22AC5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3A784C">
        <w:rPr>
          <w:rFonts w:ascii="Times New Roman" w:hAnsi="Times New Roman"/>
          <w:sz w:val="28"/>
          <w:szCs w:val="28"/>
        </w:rPr>
        <w:t>Котикского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поселения: воздушные линии и трансформаторные подстанции, находящиеся на территории </w:t>
      </w:r>
      <w:r w:rsidR="003A784C">
        <w:rPr>
          <w:rFonts w:ascii="Times New Roman" w:hAnsi="Times New Roman"/>
          <w:sz w:val="28"/>
          <w:szCs w:val="28"/>
        </w:rPr>
        <w:t>Котикского</w:t>
      </w:r>
      <w:r w:rsidR="00F22AC5">
        <w:rPr>
          <w:rFonts w:ascii="Times New Roman" w:hAnsi="Times New Roman"/>
          <w:sz w:val="28"/>
          <w:szCs w:val="28"/>
        </w:rPr>
        <w:t xml:space="preserve"> сельского поселения, согласно приложению</w:t>
      </w:r>
      <w:r w:rsidR="006F48B8" w:rsidRPr="00F22AC5">
        <w:rPr>
          <w:rFonts w:ascii="Times New Roman" w:hAnsi="Times New Roman"/>
          <w:sz w:val="28"/>
          <w:szCs w:val="28"/>
        </w:rPr>
        <w:t>.</w:t>
      </w:r>
    </w:p>
    <w:p w14:paraId="125B5032" w14:textId="77777777" w:rsidR="00CF7208" w:rsidRDefault="00205174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7503A">
        <w:rPr>
          <w:rFonts w:ascii="Times New Roman" w:hAnsi="Times New Roman"/>
          <w:sz w:val="28"/>
          <w:szCs w:val="28"/>
        </w:rPr>
        <w:t>.</w:t>
      </w:r>
      <w:r w:rsidR="00A30552">
        <w:rPr>
          <w:rFonts w:ascii="Times New Roman" w:hAnsi="Times New Roman"/>
          <w:sz w:val="28"/>
          <w:szCs w:val="28"/>
        </w:rPr>
        <w:t xml:space="preserve"> </w:t>
      </w:r>
      <w:r w:rsidR="00CF7208">
        <w:rPr>
          <w:rFonts w:ascii="Times New Roman" w:hAnsi="Times New Roman"/>
          <w:sz w:val="28"/>
          <w:szCs w:val="28"/>
        </w:rPr>
        <w:t>Установить в отношении объектов электроснабжения, указанных в пункте 1 настоящего постановления, следующие эксплуатационные и инвестиционные обязательства, которые обязан выполнить покупатель:</w:t>
      </w:r>
    </w:p>
    <w:p w14:paraId="54204430" w14:textId="77777777" w:rsidR="00CF7208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F7208">
        <w:rPr>
          <w:rFonts w:ascii="Times New Roman" w:hAnsi="Times New Roman"/>
          <w:sz w:val="28"/>
          <w:szCs w:val="28"/>
        </w:rPr>
        <w:t xml:space="preserve">)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</w:t>
      </w:r>
      <w:r w:rsidR="00CF7208">
        <w:rPr>
          <w:rFonts w:ascii="Times New Roman" w:hAnsi="Times New Roman"/>
          <w:sz w:val="28"/>
          <w:szCs w:val="28"/>
        </w:rPr>
        <w:lastRenderedPageBreak/>
        <w:t xml:space="preserve">соответствующих товаров, услуг, за исключением случаев, если прекращение </w:t>
      </w:r>
      <w:r w:rsidR="002926E5">
        <w:rPr>
          <w:rFonts w:ascii="Times New Roman" w:hAnsi="Times New Roman"/>
          <w:sz w:val="28"/>
          <w:szCs w:val="28"/>
        </w:rPr>
        <w:t>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14:paraId="74E4BDDA" w14:textId="77777777" w:rsidR="002926E5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2926E5">
        <w:rPr>
          <w:rFonts w:ascii="Times New Roman" w:hAnsi="Times New Roman"/>
          <w:sz w:val="28"/>
          <w:szCs w:val="28"/>
        </w:rPr>
        <w:t>)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14:paraId="06543AED" w14:textId="77777777" w:rsidR="002926E5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926E5">
        <w:rPr>
          <w:rFonts w:ascii="Times New Roman" w:hAnsi="Times New Roman"/>
          <w:sz w:val="28"/>
          <w:szCs w:val="28"/>
        </w:rPr>
        <w:t>)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</w:t>
      </w:r>
      <w:r w:rsidR="00F7254D">
        <w:rPr>
          <w:rFonts w:ascii="Times New Roman" w:hAnsi="Times New Roman"/>
          <w:sz w:val="28"/>
          <w:szCs w:val="28"/>
        </w:rPr>
        <w:t>теля в соответствии с требования</w:t>
      </w:r>
      <w:r w:rsidR="002926E5">
        <w:rPr>
          <w:rFonts w:ascii="Times New Roman" w:hAnsi="Times New Roman"/>
          <w:sz w:val="28"/>
          <w:szCs w:val="28"/>
        </w:rPr>
        <w:t>м</w:t>
      </w:r>
      <w:r w:rsidR="00F7254D">
        <w:rPr>
          <w:rFonts w:ascii="Times New Roman" w:hAnsi="Times New Roman"/>
          <w:sz w:val="28"/>
          <w:szCs w:val="28"/>
        </w:rPr>
        <w:t>и Федерального з</w:t>
      </w:r>
      <w:r w:rsidR="002926E5">
        <w:rPr>
          <w:rFonts w:ascii="Times New Roman" w:hAnsi="Times New Roman"/>
          <w:sz w:val="28"/>
          <w:szCs w:val="28"/>
        </w:rPr>
        <w:t>акона от 26.03.2003 №35-ФЗ «Об электроэнергетике»;</w:t>
      </w:r>
    </w:p>
    <w:p w14:paraId="68654AC5" w14:textId="77777777" w:rsidR="003E2BEC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926E5">
        <w:rPr>
          <w:rFonts w:ascii="Times New Roman" w:hAnsi="Times New Roman"/>
          <w:sz w:val="28"/>
          <w:szCs w:val="28"/>
        </w:rPr>
        <w:t xml:space="preserve">) обеспечить эксплуатацию объектов в соответствии с «Правилами технической эксплуатации </w:t>
      </w:r>
      <w:r w:rsidR="003E2BEC">
        <w:rPr>
          <w:rFonts w:ascii="Times New Roman" w:hAnsi="Times New Roman"/>
          <w:sz w:val="28"/>
          <w:szCs w:val="28"/>
        </w:rPr>
        <w:t>электрических станций и сетей Российской Федерации», утвержденными приказом Минэнерго Российской Федерации от 19.06.2003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г.</w:t>
      </w:r>
      <w:r w:rsidR="009F17C1">
        <w:rPr>
          <w:rFonts w:ascii="Times New Roman" w:hAnsi="Times New Roman"/>
          <w:sz w:val="28"/>
          <w:szCs w:val="28"/>
        </w:rPr>
        <w:t xml:space="preserve"> </w:t>
      </w:r>
      <w:r w:rsidR="003E2BEC">
        <w:rPr>
          <w:rFonts w:ascii="Times New Roman" w:hAnsi="Times New Roman"/>
          <w:sz w:val="28"/>
          <w:szCs w:val="28"/>
        </w:rPr>
        <w:t>№229;</w:t>
      </w:r>
    </w:p>
    <w:p w14:paraId="10F25C02" w14:textId="77777777" w:rsidR="002926E5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E2BEC">
        <w:rPr>
          <w:rFonts w:ascii="Times New Roman" w:hAnsi="Times New Roman"/>
          <w:sz w:val="28"/>
          <w:szCs w:val="28"/>
        </w:rPr>
        <w:t>) обеспечить энергоснабжение потребителей с соблюдением требований постановления Правительства Российской Федерации от 04.05.2012</w:t>
      </w:r>
      <w:r w:rsidR="009F17C1">
        <w:rPr>
          <w:rFonts w:ascii="Times New Roman" w:hAnsi="Times New Roman"/>
          <w:sz w:val="28"/>
          <w:szCs w:val="28"/>
        </w:rPr>
        <w:t xml:space="preserve"> г.</w:t>
      </w:r>
      <w:r w:rsidR="003E2BEC">
        <w:rPr>
          <w:rFonts w:ascii="Times New Roman" w:hAnsi="Times New Roman"/>
          <w:sz w:val="28"/>
          <w:szCs w:val="28"/>
        </w:rPr>
        <w:t xml:space="preserve">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</w:t>
      </w:r>
      <w:r w:rsidR="00A52000">
        <w:rPr>
          <w:rFonts w:ascii="Times New Roman" w:hAnsi="Times New Roman"/>
          <w:sz w:val="28"/>
          <w:szCs w:val="28"/>
        </w:rPr>
        <w:t>этих услуг, утвержденных постановлением Правительства Российской Федерации от 27.12.2004</w:t>
      </w:r>
      <w:r w:rsidR="009F17C1">
        <w:rPr>
          <w:rFonts w:ascii="Times New Roman" w:hAnsi="Times New Roman"/>
          <w:sz w:val="28"/>
          <w:szCs w:val="28"/>
        </w:rPr>
        <w:t xml:space="preserve"> г. </w:t>
      </w:r>
      <w:r w:rsidR="00A52000">
        <w:rPr>
          <w:rFonts w:ascii="Times New Roman" w:hAnsi="Times New Roman"/>
          <w:sz w:val="28"/>
          <w:szCs w:val="28"/>
        </w:rPr>
        <w:t>№861;</w:t>
      </w:r>
    </w:p>
    <w:p w14:paraId="3CC0768B" w14:textId="77777777" w:rsidR="00A52000" w:rsidRDefault="00A30552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A52000">
        <w:rPr>
          <w:rFonts w:ascii="Times New Roman" w:hAnsi="Times New Roman"/>
          <w:sz w:val="28"/>
          <w:szCs w:val="28"/>
        </w:rPr>
        <w:t xml:space="preserve">)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введенному в действие Приказом Росстандарта от 22.07.2013 </w:t>
      </w:r>
      <w:r w:rsidR="009F17C1">
        <w:rPr>
          <w:rFonts w:ascii="Times New Roman" w:hAnsi="Times New Roman"/>
          <w:sz w:val="28"/>
          <w:szCs w:val="28"/>
        </w:rPr>
        <w:t xml:space="preserve">г. </w:t>
      </w:r>
      <w:r w:rsidR="00A52000">
        <w:rPr>
          <w:rFonts w:ascii="Times New Roman" w:hAnsi="Times New Roman"/>
          <w:sz w:val="28"/>
          <w:szCs w:val="28"/>
        </w:rPr>
        <w:t>№400-ст.</w:t>
      </w:r>
    </w:p>
    <w:p w14:paraId="3E9086B7" w14:textId="77777777" w:rsidR="00A52000" w:rsidRDefault="00A52000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14:paraId="498CFA9D" w14:textId="77777777" w:rsidR="00A52000" w:rsidRDefault="00A52000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</w:t>
      </w:r>
      <w:r w:rsidR="00AB2C9E">
        <w:rPr>
          <w:rFonts w:ascii="Times New Roman" w:hAnsi="Times New Roman"/>
          <w:sz w:val="28"/>
          <w:szCs w:val="28"/>
        </w:rPr>
        <w:t>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 и услуг.</w:t>
      </w:r>
    </w:p>
    <w:p w14:paraId="40773499" w14:textId="6590B861" w:rsidR="00AB2C9E" w:rsidRDefault="00205174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B2C9E">
        <w:rPr>
          <w:rFonts w:ascii="Times New Roman" w:hAnsi="Times New Roman"/>
          <w:sz w:val="28"/>
          <w:szCs w:val="28"/>
        </w:rPr>
        <w:t xml:space="preserve">. Установить в качестве органа, уполномоченного на осуществление функции по организации и </w:t>
      </w:r>
      <w:r w:rsidR="001D0C36">
        <w:rPr>
          <w:rFonts w:ascii="Times New Roman" w:hAnsi="Times New Roman"/>
          <w:sz w:val="28"/>
          <w:szCs w:val="28"/>
        </w:rPr>
        <w:t>продаже посредством публичного предложения</w:t>
      </w:r>
      <w:r w:rsidR="00AB2C9E">
        <w:rPr>
          <w:rFonts w:ascii="Times New Roman" w:hAnsi="Times New Roman"/>
          <w:sz w:val="28"/>
          <w:szCs w:val="28"/>
        </w:rPr>
        <w:t xml:space="preserve"> администрацию </w:t>
      </w:r>
      <w:r w:rsidR="003A784C">
        <w:rPr>
          <w:rFonts w:ascii="Times New Roman" w:hAnsi="Times New Roman"/>
          <w:sz w:val="28"/>
          <w:szCs w:val="28"/>
        </w:rPr>
        <w:t>Котикского</w:t>
      </w:r>
      <w:r w:rsidR="00AB2C9E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14:paraId="3829AA13" w14:textId="77777777" w:rsidR="00AE5D32" w:rsidRDefault="001D0C36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B4D17">
        <w:rPr>
          <w:rFonts w:ascii="Times New Roman" w:hAnsi="Times New Roman"/>
          <w:sz w:val="28"/>
          <w:szCs w:val="28"/>
        </w:rPr>
        <w:t xml:space="preserve">. </w:t>
      </w:r>
      <w:r w:rsidR="00AE5D32">
        <w:rPr>
          <w:rFonts w:ascii="Times New Roman" w:hAnsi="Times New Roman"/>
          <w:sz w:val="28"/>
          <w:szCs w:val="28"/>
        </w:rPr>
        <w:t xml:space="preserve">Разместить настоящее постановление в открытом доступе в информационно-телекоммуникационной сети «Интернет» на официальном сайте Российской Федерации для размещения информации о проведении торгов, </w:t>
      </w:r>
      <w:r w:rsidR="00AE5D32">
        <w:rPr>
          <w:rFonts w:ascii="Times New Roman" w:hAnsi="Times New Roman"/>
          <w:sz w:val="28"/>
          <w:szCs w:val="28"/>
        </w:rPr>
        <w:lastRenderedPageBreak/>
        <w:t>определенном Правительством Российской Федерации, в течение десяти дней со дня его принятия.</w:t>
      </w:r>
    </w:p>
    <w:p w14:paraId="316E623C" w14:textId="4C416C7D" w:rsidR="009B4D17" w:rsidRDefault="001D0C36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5D32">
        <w:rPr>
          <w:rFonts w:ascii="Times New Roman" w:hAnsi="Times New Roman"/>
          <w:sz w:val="28"/>
          <w:szCs w:val="28"/>
        </w:rPr>
        <w:t>. Н</w:t>
      </w:r>
      <w:r w:rsidR="009B4D17">
        <w:rPr>
          <w:rFonts w:ascii="Times New Roman" w:hAnsi="Times New Roman"/>
          <w:sz w:val="28"/>
          <w:szCs w:val="28"/>
        </w:rPr>
        <w:t xml:space="preserve">астоящее постановление разместить на официальном сайте администрации </w:t>
      </w:r>
      <w:r w:rsidR="003A784C">
        <w:rPr>
          <w:rFonts w:ascii="Times New Roman" w:hAnsi="Times New Roman"/>
          <w:sz w:val="28"/>
          <w:szCs w:val="28"/>
        </w:rPr>
        <w:t>Котикского</w:t>
      </w:r>
      <w:r w:rsidR="009B4D17">
        <w:rPr>
          <w:rFonts w:ascii="Times New Roman" w:hAnsi="Times New Roman"/>
          <w:sz w:val="28"/>
          <w:szCs w:val="28"/>
        </w:rPr>
        <w:t xml:space="preserve"> сельского поселения в информационно-телекоммуникационной сети «Интернет»</w:t>
      </w:r>
      <w:r w:rsidR="00AE5D32">
        <w:rPr>
          <w:rFonts w:ascii="Times New Roman" w:hAnsi="Times New Roman"/>
          <w:sz w:val="28"/>
          <w:szCs w:val="28"/>
        </w:rPr>
        <w:t xml:space="preserve"> в течение десяти дней со дня его принятия и опубликовать в газете «Вестник Котикского сельского поселения»</w:t>
      </w:r>
      <w:r w:rsidR="00D17520">
        <w:rPr>
          <w:rFonts w:ascii="Times New Roman" w:hAnsi="Times New Roman"/>
          <w:sz w:val="28"/>
          <w:szCs w:val="28"/>
        </w:rPr>
        <w:t>.</w:t>
      </w:r>
    </w:p>
    <w:p w14:paraId="72BB6EA3" w14:textId="77777777" w:rsidR="00D417CF" w:rsidRPr="0087503A" w:rsidRDefault="001D0C36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124D3">
        <w:rPr>
          <w:rFonts w:ascii="Times New Roman" w:hAnsi="Times New Roman"/>
          <w:sz w:val="28"/>
          <w:szCs w:val="28"/>
        </w:rPr>
        <w:t>.</w:t>
      </w:r>
      <w:r w:rsidR="00D17520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14:paraId="1B905110" w14:textId="77777777" w:rsidR="009B5253" w:rsidRPr="009F17C1" w:rsidRDefault="009B5253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0A829162" w14:textId="77777777" w:rsidR="009B5253" w:rsidRPr="009F17C1" w:rsidRDefault="009B5253" w:rsidP="00FF0EC6">
      <w:pPr>
        <w:pStyle w:val="a3"/>
        <w:tabs>
          <w:tab w:val="left" w:pos="900"/>
          <w:tab w:val="left" w:pos="1080"/>
        </w:tabs>
        <w:spacing w:after="0" w:line="240" w:lineRule="auto"/>
        <w:ind w:left="0" w:right="-141" w:firstLine="851"/>
        <w:jc w:val="both"/>
        <w:rPr>
          <w:rFonts w:ascii="Times New Roman" w:hAnsi="Times New Roman"/>
          <w:sz w:val="28"/>
          <w:szCs w:val="28"/>
        </w:rPr>
      </w:pPr>
    </w:p>
    <w:p w14:paraId="385F4E14" w14:textId="77777777" w:rsidR="001A3343" w:rsidRDefault="001A3343" w:rsidP="00FF0EC6">
      <w:pPr>
        <w:pStyle w:val="a3"/>
        <w:spacing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B5253" w:rsidRPr="009F17C1">
        <w:rPr>
          <w:rFonts w:ascii="Times New Roman" w:hAnsi="Times New Roman"/>
          <w:sz w:val="28"/>
          <w:szCs w:val="28"/>
        </w:rPr>
        <w:t xml:space="preserve">лава Котикского </w:t>
      </w:r>
    </w:p>
    <w:p w14:paraId="4E10036A" w14:textId="725D8BCF" w:rsidR="009B5253" w:rsidRPr="009F17C1" w:rsidRDefault="009B5253" w:rsidP="00FF0EC6">
      <w:pPr>
        <w:pStyle w:val="a3"/>
        <w:spacing w:line="240" w:lineRule="auto"/>
        <w:ind w:left="0" w:right="-141"/>
        <w:jc w:val="both"/>
        <w:rPr>
          <w:rFonts w:ascii="Times New Roman" w:hAnsi="Times New Roman"/>
          <w:sz w:val="28"/>
          <w:szCs w:val="28"/>
        </w:rPr>
      </w:pPr>
      <w:r w:rsidRPr="009F17C1">
        <w:rPr>
          <w:rFonts w:ascii="Times New Roman" w:hAnsi="Times New Roman"/>
          <w:sz w:val="28"/>
          <w:szCs w:val="28"/>
        </w:rPr>
        <w:t xml:space="preserve">сельского поселения              </w:t>
      </w:r>
      <w:r w:rsidR="001A3343">
        <w:rPr>
          <w:rFonts w:ascii="Times New Roman" w:hAnsi="Times New Roman"/>
          <w:sz w:val="28"/>
          <w:szCs w:val="28"/>
        </w:rPr>
        <w:tab/>
      </w:r>
      <w:r w:rsidR="001A3343">
        <w:rPr>
          <w:rFonts w:ascii="Times New Roman" w:hAnsi="Times New Roman"/>
          <w:sz w:val="28"/>
          <w:szCs w:val="28"/>
        </w:rPr>
        <w:tab/>
      </w:r>
      <w:r w:rsidR="001A3343">
        <w:rPr>
          <w:rFonts w:ascii="Times New Roman" w:hAnsi="Times New Roman"/>
          <w:sz w:val="28"/>
          <w:szCs w:val="28"/>
        </w:rPr>
        <w:tab/>
      </w:r>
      <w:r w:rsidR="001A3343">
        <w:rPr>
          <w:rFonts w:ascii="Times New Roman" w:hAnsi="Times New Roman"/>
          <w:sz w:val="28"/>
          <w:szCs w:val="28"/>
        </w:rPr>
        <w:tab/>
      </w:r>
      <w:r w:rsidR="001A3343">
        <w:rPr>
          <w:rFonts w:ascii="Times New Roman" w:hAnsi="Times New Roman"/>
          <w:sz w:val="28"/>
          <w:szCs w:val="28"/>
        </w:rPr>
        <w:tab/>
      </w:r>
      <w:r w:rsidRPr="009F17C1">
        <w:rPr>
          <w:rFonts w:ascii="Times New Roman" w:hAnsi="Times New Roman"/>
          <w:sz w:val="28"/>
          <w:szCs w:val="28"/>
        </w:rPr>
        <w:t xml:space="preserve">   </w:t>
      </w:r>
      <w:r w:rsidR="009F17C1">
        <w:rPr>
          <w:rFonts w:ascii="Times New Roman" w:hAnsi="Times New Roman"/>
          <w:sz w:val="28"/>
          <w:szCs w:val="28"/>
        </w:rPr>
        <w:t xml:space="preserve">     </w:t>
      </w:r>
      <w:r w:rsidRPr="009F17C1">
        <w:rPr>
          <w:rFonts w:ascii="Times New Roman" w:hAnsi="Times New Roman"/>
          <w:sz w:val="28"/>
          <w:szCs w:val="28"/>
        </w:rPr>
        <w:t xml:space="preserve">             </w:t>
      </w:r>
      <w:r w:rsidR="001A3343">
        <w:rPr>
          <w:rFonts w:ascii="Times New Roman" w:hAnsi="Times New Roman"/>
          <w:sz w:val="28"/>
          <w:szCs w:val="28"/>
        </w:rPr>
        <w:t>Г.В. Пырьев</w:t>
      </w:r>
    </w:p>
    <w:p w14:paraId="727DCCAD" w14:textId="77777777" w:rsidR="008E37EE" w:rsidRDefault="008E37EE" w:rsidP="009B5253">
      <w:pPr>
        <w:rPr>
          <w:rFonts w:ascii="Times New Roman" w:hAnsi="Times New Roman"/>
        </w:rPr>
        <w:sectPr w:rsidR="008E37EE" w:rsidSect="00FF0EC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14:paraId="0272F37C" w14:textId="77777777" w:rsidR="008E37EE" w:rsidRPr="00885F43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0EF38BDB" w14:textId="77777777" w:rsidR="008E37EE" w:rsidRPr="00885F43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85F4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3048FFB1" w14:textId="77AADB41" w:rsidR="008E37EE" w:rsidRPr="00885F43" w:rsidRDefault="00423C51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Котикского</w:t>
      </w:r>
      <w:r w:rsidR="008E37EE" w:rsidRPr="00885F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14:paraId="7B85FD71" w14:textId="2D9DD892" w:rsidR="008E37EE" w:rsidRPr="0025275A" w:rsidRDefault="008E37EE" w:rsidP="008E37EE">
      <w:pPr>
        <w:pStyle w:val="a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25275A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FC5999">
        <w:rPr>
          <w:rFonts w:ascii="Times New Roman" w:hAnsi="Times New Roman" w:cs="Times New Roman"/>
          <w:color w:val="FF0000"/>
          <w:sz w:val="24"/>
          <w:szCs w:val="24"/>
        </w:rPr>
        <w:t>_______________</w:t>
      </w:r>
      <w:r w:rsidRPr="0025275A">
        <w:rPr>
          <w:rFonts w:ascii="Times New Roman" w:hAnsi="Times New Roman" w:cs="Times New Roman"/>
          <w:color w:val="FF0000"/>
          <w:sz w:val="24"/>
          <w:szCs w:val="24"/>
        </w:rPr>
        <w:t xml:space="preserve">. № </w:t>
      </w:r>
      <w:r w:rsidR="00FC5999">
        <w:rPr>
          <w:rFonts w:ascii="Times New Roman" w:hAnsi="Times New Roman" w:cs="Times New Roman"/>
          <w:color w:val="FF0000"/>
          <w:sz w:val="24"/>
          <w:szCs w:val="24"/>
        </w:rPr>
        <w:t>_________</w:t>
      </w:r>
    </w:p>
    <w:p w14:paraId="5E58D794" w14:textId="77777777" w:rsidR="008E37EE" w:rsidRPr="00EF374A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1153289A" w14:textId="4BE789AF" w:rsidR="008E37EE" w:rsidRDefault="008E37EE" w:rsidP="008E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4A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муниципального имущества </w:t>
      </w:r>
      <w:r w:rsidR="00423C51">
        <w:rPr>
          <w:rFonts w:ascii="Times New Roman" w:hAnsi="Times New Roman" w:cs="Times New Roman"/>
          <w:b/>
          <w:sz w:val="24"/>
          <w:szCs w:val="24"/>
        </w:rPr>
        <w:t>Котикского</w:t>
      </w:r>
      <w:r w:rsidRPr="00EF37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14:paraId="0407EDD8" w14:textId="3F3C197D" w:rsidR="00423C51" w:rsidRDefault="00423C51" w:rsidP="008E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85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738"/>
        <w:gridCol w:w="4649"/>
        <w:gridCol w:w="1985"/>
        <w:gridCol w:w="2126"/>
        <w:gridCol w:w="1701"/>
        <w:gridCol w:w="1418"/>
        <w:gridCol w:w="2268"/>
      </w:tblGrid>
      <w:tr w:rsidR="00423C51" w:rsidRPr="00EF374A" w14:paraId="18243246" w14:textId="77777777" w:rsidTr="006D26AA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E8E5B" w14:textId="77777777" w:rsidR="00423C51" w:rsidRPr="00EF374A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2315" w14:textId="77777777" w:rsidR="00423C51" w:rsidRPr="00EF374A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B74A" w14:textId="77777777" w:rsidR="00423C51" w:rsidRPr="00EF374A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Назначение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289D8" w14:textId="77777777" w:rsidR="00423C51" w:rsidRPr="00EF374A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нахождени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F5F7" w14:textId="77777777" w:rsidR="00423C51" w:rsidRPr="00EF374A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срок приватизации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DE0D" w14:textId="77777777" w:rsidR="00423C51" w:rsidRPr="00EF374A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374A">
              <w:rPr>
                <w:rFonts w:ascii="Times New Roman" w:hAnsi="Times New Roman" w:cs="Times New Roman"/>
                <w:b/>
                <w:sz w:val="24"/>
                <w:szCs w:val="24"/>
              </w:rPr>
              <w:t>Способ приватизации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9399D" w14:textId="77777777" w:rsidR="00423C51" w:rsidRPr="00B41D1C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цена (без учета НДС) продажи Объекта приватизации, руб.</w:t>
            </w:r>
          </w:p>
        </w:tc>
      </w:tr>
      <w:tr w:rsidR="00423C51" w:rsidRPr="00EF374A" w14:paraId="62B49E0D" w14:textId="77777777" w:rsidTr="006D26AA">
        <w:trPr>
          <w:trHeight w:val="386"/>
        </w:trPr>
        <w:tc>
          <w:tcPr>
            <w:tcW w:w="1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732F" w14:textId="77777777" w:rsidR="00423C51" w:rsidRDefault="00423C51" w:rsidP="006D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423C51" w:rsidRPr="00EF374A" w14:paraId="2C6CC230" w14:textId="77777777" w:rsidTr="006D26AA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399B" w14:textId="77777777" w:rsidR="00423C51" w:rsidRPr="00EF374A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C3D4" w14:textId="77777777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Электрическая сеть 0,4 </w:t>
            </w:r>
            <w:proofErr w:type="spellStart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ст. Утай – электрическая сеть 0,4 </w:t>
            </w:r>
            <w:proofErr w:type="spellStart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кВ</w:t>
            </w:r>
            <w:proofErr w:type="spellEnd"/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, с комплектной трансформаторной подстанцией, протяжённостью 1486,1 м.</w:t>
            </w: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 xml:space="preserve">., кадастровый номер: 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38:15:000000:815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71A9" w14:textId="77777777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энергетики и электропередачи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2B78" w14:textId="77777777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Тулунский район, ст. Утай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9AF2" w14:textId="77777777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1598" w14:textId="0657B850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EE">
              <w:rPr>
                <w:rFonts w:ascii="Times New Roman" w:hAnsi="Times New Roman" w:cs="Times New Roman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E66B2" w14:textId="77777777" w:rsidR="00423C51" w:rsidRDefault="00423C51" w:rsidP="006D2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52 864,00 руб.</w:t>
            </w:r>
          </w:p>
          <w:p w14:paraId="6036ABE1" w14:textId="77777777" w:rsidR="00423C51" w:rsidRPr="00BA1B0B" w:rsidRDefault="00423C51" w:rsidP="006D2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(Пятьдесят две тысячи восемьсот шестьдесят четыре рубля 00 копеек)</w:t>
            </w:r>
          </w:p>
        </w:tc>
      </w:tr>
      <w:tr w:rsidR="00423C51" w:rsidRPr="00EF374A" w14:paraId="4F7570F1" w14:textId="77777777" w:rsidTr="006D26AA">
        <w:trPr>
          <w:trHeight w:val="99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2710B" w14:textId="77777777" w:rsidR="00423C51" w:rsidRPr="00EF374A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A962" w14:textId="77777777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Воздушные и кабельные линии электропередачи ст. Котик, протяженностью 798,1 м. кадастровый номер 38:15:000000:753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EE25" w14:textId="77777777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Сооружение электроэнергетики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1B73D" w14:textId="77777777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Иркутская область, Тулунский район,</w:t>
            </w:r>
            <w:r w:rsidRPr="00BD3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3C20">
              <w:rPr>
                <w:rFonts w:ascii="Times New Roman" w:hAnsi="Times New Roman" w:cs="Times New Roman"/>
                <w:bCs/>
                <w:sz w:val="24"/>
                <w:szCs w:val="24"/>
              </w:rPr>
              <w:t>ст. Котик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8908" w14:textId="77777777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3C20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8EB11" w14:textId="20D4801F" w:rsidR="00423C51" w:rsidRPr="00F33C20" w:rsidRDefault="00423C51" w:rsidP="006D26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7EE">
              <w:rPr>
                <w:rFonts w:ascii="Times New Roman" w:hAnsi="Times New Roman" w:cs="Times New Roman"/>
                <w:szCs w:val="24"/>
              </w:rPr>
              <w:t>Продажа посредством публичного предложения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F258" w14:textId="77777777" w:rsidR="00423C51" w:rsidRPr="00BA1B0B" w:rsidRDefault="00423C51" w:rsidP="006D2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>23 018,00 руб.</w:t>
            </w:r>
          </w:p>
          <w:p w14:paraId="2E640DE2" w14:textId="77777777" w:rsidR="00423C51" w:rsidRPr="00BA1B0B" w:rsidRDefault="00423C51" w:rsidP="006D26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B0B">
              <w:rPr>
                <w:rFonts w:ascii="Times New Roman" w:hAnsi="Times New Roman" w:cs="Times New Roman"/>
                <w:bCs/>
                <w:sz w:val="24"/>
                <w:szCs w:val="24"/>
              </w:rPr>
              <w:t>(Двадцать три тысячи восемнадцать рублей 00 копеек)</w:t>
            </w:r>
          </w:p>
        </w:tc>
      </w:tr>
    </w:tbl>
    <w:p w14:paraId="7FAA95B7" w14:textId="77777777" w:rsidR="00423C51" w:rsidRPr="00EF374A" w:rsidRDefault="00423C51" w:rsidP="008E37E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495BA3" w14:textId="77777777" w:rsidR="008E37EE" w:rsidRPr="00EF374A" w:rsidRDefault="008E37EE" w:rsidP="008E37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20DADE63" w14:textId="77777777" w:rsidR="008E37EE" w:rsidRPr="00185DA5" w:rsidRDefault="008E37EE" w:rsidP="008E37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E37EE" w:rsidRPr="00185DA5" w:rsidSect="00FC599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0"/>
    <w:rsid w:val="00036E85"/>
    <w:rsid w:val="00043780"/>
    <w:rsid w:val="001124D3"/>
    <w:rsid w:val="00130333"/>
    <w:rsid w:val="00185DA5"/>
    <w:rsid w:val="001A3343"/>
    <w:rsid w:val="001B64AA"/>
    <w:rsid w:val="001D0C36"/>
    <w:rsid w:val="0020035D"/>
    <w:rsid w:val="00205174"/>
    <w:rsid w:val="002926E5"/>
    <w:rsid w:val="002C2DD8"/>
    <w:rsid w:val="00311782"/>
    <w:rsid w:val="003A784C"/>
    <w:rsid w:val="003E2BEC"/>
    <w:rsid w:val="00423C51"/>
    <w:rsid w:val="00460C4E"/>
    <w:rsid w:val="004C6F85"/>
    <w:rsid w:val="0054139A"/>
    <w:rsid w:val="00546942"/>
    <w:rsid w:val="006327D1"/>
    <w:rsid w:val="0064147C"/>
    <w:rsid w:val="00690FC8"/>
    <w:rsid w:val="006963CC"/>
    <w:rsid w:val="006B08AC"/>
    <w:rsid w:val="006D195A"/>
    <w:rsid w:val="006E2782"/>
    <w:rsid w:val="006F48B8"/>
    <w:rsid w:val="00751FF7"/>
    <w:rsid w:val="0082160F"/>
    <w:rsid w:val="0087503A"/>
    <w:rsid w:val="00885F43"/>
    <w:rsid w:val="008A5E11"/>
    <w:rsid w:val="008B3D74"/>
    <w:rsid w:val="008E37EE"/>
    <w:rsid w:val="009346F8"/>
    <w:rsid w:val="009B4D17"/>
    <w:rsid w:val="009B5253"/>
    <w:rsid w:val="009F17C1"/>
    <w:rsid w:val="00A30552"/>
    <w:rsid w:val="00A52000"/>
    <w:rsid w:val="00A553D1"/>
    <w:rsid w:val="00A90FCA"/>
    <w:rsid w:val="00AB2C9E"/>
    <w:rsid w:val="00AE5D32"/>
    <w:rsid w:val="00B41D1C"/>
    <w:rsid w:val="00B52FFA"/>
    <w:rsid w:val="00C43C87"/>
    <w:rsid w:val="00C629CA"/>
    <w:rsid w:val="00CF7208"/>
    <w:rsid w:val="00D17520"/>
    <w:rsid w:val="00D417CF"/>
    <w:rsid w:val="00DB5440"/>
    <w:rsid w:val="00E021E4"/>
    <w:rsid w:val="00EF374A"/>
    <w:rsid w:val="00F11860"/>
    <w:rsid w:val="00F16DB7"/>
    <w:rsid w:val="00F22AC5"/>
    <w:rsid w:val="00F7254D"/>
    <w:rsid w:val="00FC5999"/>
    <w:rsid w:val="00FF0EC6"/>
    <w:rsid w:val="00FF1A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3F45"/>
  <w15:docId w15:val="{EA2DB07B-9CFB-489B-A9E0-F1A01D081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5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253"/>
    <w:pPr>
      <w:ind w:left="720"/>
      <w:contextualSpacing/>
    </w:pPr>
  </w:style>
  <w:style w:type="paragraph" w:customStyle="1" w:styleId="ConsPlusNormal">
    <w:name w:val="ConsPlusNormal"/>
    <w:rsid w:val="006963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885F4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41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47C"/>
    <w:rPr>
      <w:rFonts w:ascii="Segoe UI" w:hAnsi="Segoe UI" w:cs="Segoe UI"/>
      <w:sz w:val="18"/>
      <w:szCs w:val="18"/>
    </w:rPr>
  </w:style>
  <w:style w:type="character" w:customStyle="1" w:styleId="29">
    <w:name w:val="Основной текст (2) + 9"/>
    <w:aliases w:val="5 pt"/>
    <w:basedOn w:val="a0"/>
    <w:rsid w:val="008E37EE"/>
    <w:rPr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8E37E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37EE"/>
    <w:pPr>
      <w:widowControl w:val="0"/>
      <w:shd w:val="clear" w:color="auto" w:fill="FFFFFF"/>
      <w:spacing w:after="0" w:line="324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0BE550-EFEA-468F-B251-F763740B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5</cp:revision>
  <cp:lastPrinted>2022-05-13T01:36:00Z</cp:lastPrinted>
  <dcterms:created xsi:type="dcterms:W3CDTF">2022-05-13T00:43:00Z</dcterms:created>
  <dcterms:modified xsi:type="dcterms:W3CDTF">2022-05-13T01:37:00Z</dcterms:modified>
</cp:coreProperties>
</file>