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CB5" w:rsidRPr="00A12CB5" w:rsidRDefault="00A12CB5" w:rsidP="00A12CB5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19.05.2021Г. №20</w:t>
      </w:r>
      <w:bookmarkStart w:id="0" w:name="_GoBack"/>
      <w:bookmarkEnd w:id="0"/>
      <w:r w:rsidRPr="00A12CB5">
        <w:rPr>
          <w:rFonts w:ascii="Arial" w:hAnsi="Arial" w:cs="Arial"/>
          <w:b/>
          <w:sz w:val="32"/>
          <w:szCs w:val="32"/>
        </w:rPr>
        <w:t>-ПГ</w:t>
      </w:r>
    </w:p>
    <w:p w:rsidR="00A12CB5" w:rsidRPr="00A12CB5" w:rsidRDefault="00A12CB5" w:rsidP="00A12CB5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A12CB5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A12CB5" w:rsidRPr="00A12CB5" w:rsidRDefault="00A12CB5" w:rsidP="00A12CB5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A12CB5">
        <w:rPr>
          <w:rFonts w:ascii="Arial" w:hAnsi="Arial" w:cs="Arial"/>
          <w:b/>
          <w:sz w:val="32"/>
          <w:szCs w:val="32"/>
        </w:rPr>
        <w:t>ИРКУТСКАЯ ОБЛАСТЬ</w:t>
      </w:r>
    </w:p>
    <w:p w:rsidR="00A12CB5" w:rsidRPr="00A12CB5" w:rsidRDefault="00A12CB5" w:rsidP="00A12CB5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A12CB5">
        <w:rPr>
          <w:rFonts w:ascii="Arial" w:hAnsi="Arial" w:cs="Arial"/>
          <w:b/>
          <w:sz w:val="32"/>
          <w:szCs w:val="32"/>
        </w:rPr>
        <w:t>ТУЛУНСКИЙ МУНИЦИПАЛЬНЫЙ РАЙОН</w:t>
      </w:r>
    </w:p>
    <w:p w:rsidR="00A12CB5" w:rsidRPr="00A12CB5" w:rsidRDefault="00A12CB5" w:rsidP="00A12CB5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A12CB5">
        <w:rPr>
          <w:rFonts w:ascii="Arial" w:hAnsi="Arial" w:cs="Arial"/>
          <w:b/>
          <w:sz w:val="32"/>
          <w:szCs w:val="32"/>
        </w:rPr>
        <w:t>КОТИКСКОЕ СЕЛЬСКОЕ ПОСЕЛЕНИЕ</w:t>
      </w:r>
    </w:p>
    <w:p w:rsidR="00A12CB5" w:rsidRPr="00A12CB5" w:rsidRDefault="00A12CB5" w:rsidP="00A12CB5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A12CB5">
        <w:rPr>
          <w:rFonts w:ascii="Arial" w:hAnsi="Arial" w:cs="Arial"/>
          <w:b/>
          <w:sz w:val="32"/>
          <w:szCs w:val="32"/>
        </w:rPr>
        <w:t>АДМИНИСТРАЦИЯ</w:t>
      </w:r>
    </w:p>
    <w:p w:rsidR="00A12CB5" w:rsidRPr="00A12CB5" w:rsidRDefault="00A12CB5" w:rsidP="00A12CB5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A12CB5">
        <w:rPr>
          <w:rFonts w:ascii="Arial" w:hAnsi="Arial" w:cs="Arial"/>
          <w:b/>
          <w:sz w:val="32"/>
          <w:szCs w:val="32"/>
        </w:rPr>
        <w:t>ПОСТАНОВЛЕНИЕ</w:t>
      </w:r>
    </w:p>
    <w:p w:rsidR="00A12CB5" w:rsidRPr="00A12CB5" w:rsidRDefault="00A12CB5" w:rsidP="00A12CB5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821C7D" w:rsidRPr="00A12CB5" w:rsidRDefault="00A12CB5" w:rsidP="00A12CB5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A12CB5">
        <w:rPr>
          <w:rFonts w:ascii="Arial" w:hAnsi="Arial" w:cs="Arial"/>
          <w:b/>
          <w:sz w:val="32"/>
          <w:szCs w:val="32"/>
        </w:rPr>
        <w:t>О ВНЕСЕНИИ ИЗМЕНЕНИЯ В ПОРЯДОК НАЗНАЧЕНИЯ, ПЕРЕРАСЧЕТА, ИНДЕКСАЦИИ И ВЫПЛАТЫ ПЕНСИИ ЗА ВЫСЛУГУ ЛЕТ ГРАЖДАНАМ, ЗАМЕЩАВШИМ ДОЛЖНОСТИ МУНИЦИПАЛЬНОЙ СЛУЖБЫ В АДМИНИСТРАЦИИ КОТИКСКОГО СЕЛЬСКОГО ПОСЕЛЕНИЯ</w:t>
      </w:r>
    </w:p>
    <w:p w:rsidR="00A12CB5" w:rsidRPr="00A12CB5" w:rsidRDefault="00A12CB5" w:rsidP="00A12CB5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A12CB5" w:rsidRPr="00A12CB5" w:rsidRDefault="00A12CB5" w:rsidP="00A12CB5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A12CB5">
        <w:rPr>
          <w:rFonts w:ascii="Arial" w:eastAsia="Times New Roman" w:hAnsi="Arial" w:cs="Arial"/>
          <w:sz w:val="24"/>
          <w:szCs w:val="24"/>
          <w:lang w:eastAsia="ru-RU"/>
        </w:rPr>
        <w:t>В целях приведения муниципальных правовых актов органов местного самоуправления Котикского сельского поселения в соответствие с действующим законодательством, руководствуясь пунктом 3 статьи 4 Федерального закона от 24.10.1997г. №134-ФЗ «О прожиточном минимуме в Российской Федерации», статьей 24 Федерального закона от 02.03.2007г. №25-ФЗ «О муниципальной службе Российской Федерации», статьей 11 Закона Иркутской области от 15.10.2007г. №88-оз «Об отдельных вопросах муниципальной</w:t>
      </w:r>
      <w:proofErr w:type="gramEnd"/>
      <w:r w:rsidRPr="00A12CB5">
        <w:rPr>
          <w:rFonts w:ascii="Arial" w:eastAsia="Times New Roman" w:hAnsi="Arial" w:cs="Arial"/>
          <w:sz w:val="24"/>
          <w:szCs w:val="24"/>
          <w:lang w:eastAsia="ru-RU"/>
        </w:rPr>
        <w:t xml:space="preserve"> службы в Иркутской области», статьями 24, 51</w:t>
      </w:r>
      <w:r w:rsidRPr="00A12CB5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</w:t>
      </w:r>
      <w:r w:rsidRPr="00A12CB5">
        <w:rPr>
          <w:rFonts w:ascii="Arial" w:eastAsia="Times New Roman" w:hAnsi="Arial" w:cs="Arial"/>
          <w:sz w:val="24"/>
          <w:szCs w:val="24"/>
          <w:lang w:eastAsia="ru-RU"/>
        </w:rPr>
        <w:t>Устава Котикского муниципального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12CB5">
        <w:rPr>
          <w:rFonts w:ascii="Arial" w:eastAsia="Times New Roman" w:hAnsi="Arial" w:cs="Arial"/>
          <w:sz w:val="24"/>
          <w:szCs w:val="24"/>
          <w:lang w:eastAsia="ru-RU"/>
        </w:rPr>
        <w:t xml:space="preserve">образования, </w:t>
      </w:r>
    </w:p>
    <w:p w:rsidR="00A12CB5" w:rsidRPr="00A12CB5" w:rsidRDefault="00A12CB5" w:rsidP="00A12CB5">
      <w:pPr>
        <w:pStyle w:val="a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12CB5" w:rsidRPr="00A12CB5" w:rsidRDefault="00A12CB5" w:rsidP="00A12CB5">
      <w:pPr>
        <w:pStyle w:val="a3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A12CB5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ПОСТАНОВЛЯЮ:</w:t>
      </w:r>
    </w:p>
    <w:p w:rsidR="00A12CB5" w:rsidRPr="00A12CB5" w:rsidRDefault="00A12CB5" w:rsidP="00A12CB5">
      <w:pPr>
        <w:pStyle w:val="a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12CB5" w:rsidRPr="00A12CB5" w:rsidRDefault="00A12CB5" w:rsidP="00A12CB5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2CB5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proofErr w:type="gramStart"/>
      <w:r w:rsidRPr="00A12CB5">
        <w:rPr>
          <w:rFonts w:ascii="Arial" w:eastAsia="Times New Roman" w:hAnsi="Arial" w:cs="Arial"/>
          <w:sz w:val="24"/>
          <w:szCs w:val="24"/>
          <w:lang w:eastAsia="ru-RU"/>
        </w:rPr>
        <w:t>Внести в Порядок назначения, перерасчета, индексации и выплаты пенсии за выслугу лет гражданам, замещавшим должности муниципальной службы в Администрации Котикского сельского поселения, утвержденный постановлением Администрации Котикского сельского поселения от «06» апреля 2015г. №15-пг (с изменениями от «01» февраля 2017г. №1-пг, от «23» апреля 2017г. №18-пг, от «15» марта 2018г.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12CB5">
        <w:rPr>
          <w:rFonts w:ascii="Arial" w:eastAsia="Times New Roman" w:hAnsi="Arial" w:cs="Arial"/>
          <w:sz w:val="24"/>
          <w:szCs w:val="24"/>
          <w:lang w:eastAsia="ru-RU"/>
        </w:rPr>
        <w:t>№18-пг,) (далее – Порядок), следующие изменение:</w:t>
      </w:r>
      <w:proofErr w:type="gramEnd"/>
    </w:p>
    <w:p w:rsidR="00A12CB5" w:rsidRPr="00A12CB5" w:rsidRDefault="00A12CB5" w:rsidP="00A12CB5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2CB5">
        <w:rPr>
          <w:rFonts w:ascii="Arial" w:eastAsia="Times New Roman" w:hAnsi="Arial" w:cs="Arial"/>
          <w:sz w:val="24"/>
          <w:szCs w:val="24"/>
          <w:lang w:eastAsia="ru-RU"/>
        </w:rPr>
        <w:t>- в абзаце втором пункта 3.2. раздела 3 «Порядок перерасчета и индексации пенсии за выслугу лет» слово «ежеквартально» заменить словом «ежегодно».</w:t>
      </w:r>
    </w:p>
    <w:p w:rsidR="00A12CB5" w:rsidRPr="00A12CB5" w:rsidRDefault="00A12CB5" w:rsidP="00A12CB5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2CB5">
        <w:rPr>
          <w:rFonts w:ascii="Arial" w:eastAsia="Times New Roman" w:hAnsi="Arial" w:cs="Arial"/>
          <w:sz w:val="24"/>
          <w:szCs w:val="24"/>
          <w:lang w:eastAsia="ru-RU"/>
        </w:rPr>
        <w:t>2. Установить, что настоящее постановление вступает в силу после дня его официального опубликования.</w:t>
      </w:r>
    </w:p>
    <w:p w:rsidR="00A12CB5" w:rsidRPr="00A12CB5" w:rsidRDefault="00A12CB5" w:rsidP="00A12CB5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2CB5">
        <w:rPr>
          <w:rFonts w:ascii="Arial" w:eastAsia="Times New Roman" w:hAnsi="Arial" w:cs="Arial"/>
          <w:sz w:val="24"/>
          <w:szCs w:val="24"/>
          <w:lang w:eastAsia="ru-RU"/>
        </w:rPr>
        <w:t>3. Опубликовать настоящее постановление в газете</w:t>
      </w:r>
      <w:r w:rsidRPr="00A12CB5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</w:t>
      </w:r>
      <w:r w:rsidRPr="00A12CB5">
        <w:rPr>
          <w:rFonts w:ascii="Arial" w:eastAsia="Times New Roman" w:hAnsi="Arial" w:cs="Arial"/>
          <w:sz w:val="24"/>
          <w:szCs w:val="24"/>
          <w:lang w:eastAsia="ru-RU"/>
        </w:rPr>
        <w:t>«Вестник Котикского сельского поселения» и разместить на официальном сайте Администрации Котикского сельского поселения.</w:t>
      </w:r>
    </w:p>
    <w:p w:rsidR="00A12CB5" w:rsidRDefault="00A12CB5" w:rsidP="00A12CB5">
      <w:pPr>
        <w:pStyle w:val="a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12CB5" w:rsidRPr="00A12CB5" w:rsidRDefault="00A12CB5" w:rsidP="00A12CB5">
      <w:pPr>
        <w:pStyle w:val="a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12CB5" w:rsidRDefault="00A12CB5" w:rsidP="00A12CB5">
      <w:pPr>
        <w:pStyle w:val="a3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12CB5">
        <w:rPr>
          <w:rFonts w:ascii="Arial" w:eastAsia="Times New Roman" w:hAnsi="Arial" w:cs="Arial"/>
          <w:bCs/>
          <w:sz w:val="24"/>
          <w:szCs w:val="24"/>
          <w:lang w:eastAsia="ru-RU"/>
        </w:rPr>
        <w:t>Глава Котикског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 w:rsidRPr="00A12CB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сельского поселения</w:t>
      </w:r>
    </w:p>
    <w:p w:rsidR="00A12CB5" w:rsidRPr="00A12CB5" w:rsidRDefault="00A12CB5" w:rsidP="00A12CB5">
      <w:pPr>
        <w:pStyle w:val="a3"/>
        <w:jc w:val="both"/>
        <w:rPr>
          <w:rFonts w:ascii="Arial" w:hAnsi="Arial" w:cs="Arial"/>
          <w:sz w:val="24"/>
          <w:szCs w:val="24"/>
        </w:rPr>
      </w:pPr>
      <w:r w:rsidRPr="00A12CB5">
        <w:rPr>
          <w:rFonts w:ascii="Arial" w:eastAsia="Times New Roman" w:hAnsi="Arial" w:cs="Arial"/>
          <w:sz w:val="24"/>
          <w:szCs w:val="24"/>
          <w:lang w:eastAsia="ru-RU"/>
        </w:rPr>
        <w:t>Г.В. Пырьев</w:t>
      </w:r>
    </w:p>
    <w:sectPr w:rsidR="00A12CB5" w:rsidRPr="00A12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CB5"/>
    <w:rsid w:val="00821C7D"/>
    <w:rsid w:val="00A12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2CB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2C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68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274</Words>
  <Characters>1568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2021-06-07T00:12:00Z</dcterms:created>
  <dcterms:modified xsi:type="dcterms:W3CDTF">2021-06-07T00:18:00Z</dcterms:modified>
</cp:coreProperties>
</file>