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0C" w:rsidRPr="006370C8" w:rsidRDefault="006370C8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01.06.2021г. №24-пг</w:t>
      </w: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47701" w:rsidRPr="006370C8" w:rsidRDefault="00847701" w:rsidP="00847701">
      <w:pPr>
        <w:pStyle w:val="1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847701" w:rsidRPr="006370C8" w:rsidRDefault="006370C8" w:rsidP="00847701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70C8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№</w:t>
      </w:r>
      <w:bookmarkStart w:id="0" w:name="_GoBack"/>
      <w:bookmarkEnd w:id="0"/>
      <w:r w:rsidRPr="006370C8">
        <w:rPr>
          <w:rFonts w:ascii="Arial" w:hAnsi="Arial" w:cs="Arial"/>
          <w:b/>
          <w:sz w:val="32"/>
          <w:szCs w:val="32"/>
          <w:lang w:eastAsia="ru-RU"/>
        </w:rPr>
        <w:t>68-ПГ ОТ 03.12.2018Г. «ОБ УТВЕРЖДЕНИИ ПОЛОЖЕНИЯ О ПОРЯДКЕ И ОРГАНИЗАЦИИ ПРОВЕДЕНИЯ МОНИТОРИНГА И РЕВИЗИИ МУНИЦИПАЛЬНЫХ ПРАВОВЫХ АКТОВ КОТИКСКОГО СЕЛЬСКОГО ПОСЕЛЕНИЯ НА СООТВЕТСТВИЕ ВНОВЬ ПРИНЯТЫМ НОРМАТИВНЫМ ПРАВОВЫМ АКТАМ РОССИЙСКОЙ ФЕДЕРАЦИИ И ИРКУТСКОЙ ОБЛАСТИ»</w:t>
      </w:r>
    </w:p>
    <w:p w:rsidR="00847701" w:rsidRP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7701" w:rsidRPr="006370C8" w:rsidRDefault="00847701" w:rsidP="0084770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370C8">
        <w:rPr>
          <w:rFonts w:ascii="Arial" w:hAnsi="Arial" w:cs="Arial"/>
          <w:sz w:val="24"/>
          <w:szCs w:val="24"/>
          <w:lang w:eastAsia="ru-RU"/>
        </w:rPr>
        <w:t>В целях совершенствования работы органов местного самоуправления Котикского сельского поселения, р</w:t>
      </w:r>
      <w:r w:rsidRPr="006370C8">
        <w:rPr>
          <w:rFonts w:ascii="Arial" w:hAnsi="Arial" w:cs="Arial"/>
          <w:sz w:val="24"/>
          <w:szCs w:val="24"/>
        </w:rPr>
        <w:t>уководствуясь Федеральным законом от 06.10.2003 года №131-ФЗ «Об общих принципах организации местного самоуправления в Российской Федерации», Уставом Котикского муниципального образования</w:t>
      </w:r>
    </w:p>
    <w:p w:rsidR="00847701" w:rsidRP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7701" w:rsidRPr="006370C8" w:rsidRDefault="00847701" w:rsidP="00847701">
      <w:pPr>
        <w:pStyle w:val="1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370C8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847701" w:rsidRP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7701" w:rsidRPr="006370C8" w:rsidRDefault="00847701" w:rsidP="00847701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70C8">
        <w:rPr>
          <w:rFonts w:ascii="Arial" w:hAnsi="Arial" w:cs="Arial"/>
          <w:sz w:val="24"/>
          <w:szCs w:val="24"/>
          <w:lang w:eastAsia="ru-RU"/>
        </w:rPr>
        <w:t>1. Внести в постановление №68-пг от 03.12.2018г. «Об утверждении положения о порядке и организации проведения мониторинга и ревизии муниципальных правовых актов Котикского сельского поселения на соответствие вновь принятым нормативным правовым актам российской федерации и иркутской области» следующие изменения:</w:t>
      </w:r>
    </w:p>
    <w:p w:rsidR="00847701" w:rsidRPr="006370C8" w:rsidRDefault="00847701" w:rsidP="00847701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70C8">
        <w:rPr>
          <w:rFonts w:ascii="Arial" w:hAnsi="Arial" w:cs="Arial"/>
          <w:sz w:val="24"/>
          <w:szCs w:val="24"/>
          <w:lang w:eastAsia="ru-RU"/>
        </w:rPr>
        <w:t>– пункт 2 изложить в следующей редакции «Определить ответственным лицом за мониторинг и ревизию муниципальных правовых актов ведущего специалиста администрации Котикского сельского поселения.</w:t>
      </w:r>
    </w:p>
    <w:p w:rsidR="00847701" w:rsidRPr="006370C8" w:rsidRDefault="006370C8" w:rsidP="0084770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847701" w:rsidRPr="006370C8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</w:t>
      </w:r>
      <w:r w:rsidR="00847701" w:rsidRPr="006370C8">
        <w:rPr>
          <w:rFonts w:ascii="Arial" w:hAnsi="Arial" w:cs="Arial"/>
          <w:color w:val="000000"/>
          <w:sz w:val="24"/>
          <w:szCs w:val="24"/>
          <w:lang w:eastAsia="ru-RU"/>
        </w:rPr>
        <w:t>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847701" w:rsidRPr="006370C8" w:rsidRDefault="006370C8" w:rsidP="00847701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847701" w:rsidRPr="006370C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847701" w:rsidRPr="006370C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847701" w:rsidRPr="006370C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47701" w:rsidRP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7701" w:rsidRP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6370C8">
        <w:rPr>
          <w:rFonts w:ascii="Arial" w:hAnsi="Arial" w:cs="Arial"/>
          <w:sz w:val="24"/>
          <w:szCs w:val="24"/>
          <w:lang w:eastAsia="ru-RU"/>
        </w:rPr>
        <w:t>Глав</w:t>
      </w:r>
      <w:r w:rsidR="006370C8">
        <w:rPr>
          <w:rFonts w:ascii="Arial" w:hAnsi="Arial" w:cs="Arial"/>
          <w:sz w:val="24"/>
          <w:szCs w:val="24"/>
          <w:lang w:eastAsia="ru-RU"/>
        </w:rPr>
        <w:t>а</w:t>
      </w:r>
      <w:r w:rsidRPr="006370C8">
        <w:rPr>
          <w:rFonts w:ascii="Arial" w:hAnsi="Arial" w:cs="Arial"/>
          <w:sz w:val="24"/>
          <w:szCs w:val="24"/>
          <w:lang w:eastAsia="ru-RU"/>
        </w:rPr>
        <w:t xml:space="preserve"> Котикского сельского поселения</w:t>
      </w:r>
    </w:p>
    <w:p w:rsidR="00847701" w:rsidRPr="006370C8" w:rsidRDefault="00847701" w:rsidP="00847701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6370C8">
        <w:rPr>
          <w:rFonts w:ascii="Arial" w:hAnsi="Arial" w:cs="Arial"/>
          <w:sz w:val="24"/>
          <w:szCs w:val="24"/>
          <w:lang w:eastAsia="ru-RU"/>
        </w:rPr>
        <w:t>Г.В. Пырьев</w:t>
      </w:r>
    </w:p>
    <w:sectPr w:rsidR="00847701" w:rsidRPr="0063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683"/>
    <w:multiLevelType w:val="hybridMultilevel"/>
    <w:tmpl w:val="5DD4120E"/>
    <w:lvl w:ilvl="0" w:tplc="7354F59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01"/>
    <w:rsid w:val="00210332"/>
    <w:rsid w:val="0053120C"/>
    <w:rsid w:val="006370C8"/>
    <w:rsid w:val="00847701"/>
    <w:rsid w:val="00E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77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77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2021-06-16T06:16:00Z</cp:lastPrinted>
  <dcterms:created xsi:type="dcterms:W3CDTF">2021-06-16T05:16:00Z</dcterms:created>
  <dcterms:modified xsi:type="dcterms:W3CDTF">2021-07-01T01:41:00Z</dcterms:modified>
</cp:coreProperties>
</file>