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8A" w:rsidRPr="00E64502" w:rsidRDefault="0078658A" w:rsidP="007865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502">
        <w:rPr>
          <w:rFonts w:ascii="Arial" w:hAnsi="Arial" w:cs="Arial"/>
          <w:b/>
          <w:sz w:val="32"/>
          <w:szCs w:val="32"/>
        </w:rPr>
        <w:t>27</w:t>
      </w:r>
      <w:r w:rsidRPr="00E64502">
        <w:rPr>
          <w:rFonts w:ascii="Arial" w:hAnsi="Arial" w:cs="Arial"/>
          <w:b/>
          <w:sz w:val="32"/>
          <w:szCs w:val="32"/>
        </w:rPr>
        <w:t>.12.2021Г. №5</w:t>
      </w:r>
      <w:r w:rsidRPr="00E64502">
        <w:rPr>
          <w:rFonts w:ascii="Arial" w:hAnsi="Arial" w:cs="Arial"/>
          <w:b/>
          <w:sz w:val="32"/>
          <w:szCs w:val="32"/>
        </w:rPr>
        <w:t>6</w:t>
      </w:r>
      <w:r w:rsidRPr="00E64502">
        <w:rPr>
          <w:rFonts w:ascii="Arial" w:hAnsi="Arial" w:cs="Arial"/>
          <w:b/>
          <w:sz w:val="32"/>
          <w:szCs w:val="32"/>
        </w:rPr>
        <w:t>-ПГ</w:t>
      </w:r>
    </w:p>
    <w:p w:rsidR="0078658A" w:rsidRPr="00E64502" w:rsidRDefault="0078658A" w:rsidP="007865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5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58A" w:rsidRPr="00E64502" w:rsidRDefault="0078658A" w:rsidP="007865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502">
        <w:rPr>
          <w:rFonts w:ascii="Arial" w:hAnsi="Arial" w:cs="Arial"/>
          <w:b/>
          <w:sz w:val="32"/>
          <w:szCs w:val="32"/>
        </w:rPr>
        <w:t>ИРКУТСКАЯ ОБЛАСТЬ</w:t>
      </w:r>
    </w:p>
    <w:p w:rsidR="0078658A" w:rsidRPr="00E64502" w:rsidRDefault="0078658A" w:rsidP="007865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502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8658A" w:rsidRPr="00E64502" w:rsidRDefault="0078658A" w:rsidP="007865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502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8658A" w:rsidRPr="00E64502" w:rsidRDefault="0078658A" w:rsidP="007865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502">
        <w:rPr>
          <w:rFonts w:ascii="Arial" w:hAnsi="Arial" w:cs="Arial"/>
          <w:b/>
          <w:sz w:val="32"/>
          <w:szCs w:val="32"/>
        </w:rPr>
        <w:t>АДМИНИСТРАЦИЯ</w:t>
      </w:r>
    </w:p>
    <w:p w:rsidR="0078658A" w:rsidRPr="00E64502" w:rsidRDefault="0078658A" w:rsidP="007865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502">
        <w:rPr>
          <w:rFonts w:ascii="Arial" w:hAnsi="Arial" w:cs="Arial"/>
          <w:b/>
          <w:sz w:val="32"/>
          <w:szCs w:val="32"/>
        </w:rPr>
        <w:t>ПОСТАНОВЛЕНИЕ</w:t>
      </w:r>
    </w:p>
    <w:p w:rsidR="0078658A" w:rsidRPr="00E64502" w:rsidRDefault="0078658A" w:rsidP="007865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</w:p>
    <w:p w:rsidR="0078658A" w:rsidRPr="0078658A" w:rsidRDefault="00D0620D" w:rsidP="00D062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645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ПОДГОТОВКЕ ПРОЕКТА «ВНЕСЕНИЕ ИЗМЕНЕНИЙ</w:t>
      </w:r>
      <w:r w:rsidR="00E645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E645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ГЕНЕРАЛЬНЫЙ ПЛАН КОТИКСКОГО МУНИЦИПАЛЬНОГО</w:t>
      </w:r>
      <w:r w:rsidR="00E645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E645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 ТУЛУНСКОГО РАЙОНА ИРКУТСКОЙ ОБЛАСТИ,</w:t>
      </w:r>
      <w:r w:rsidR="00E645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E6450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УТВЕРЖДЕННОГО РЕШЕНИЕМ ДУМЫ ОТ 24.12.2013Г.№17</w:t>
      </w:r>
      <w:r w:rsidRPr="00E645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78658A" w:rsidRPr="0078658A" w:rsidRDefault="0078658A" w:rsidP="00E64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58A" w:rsidRPr="0078658A" w:rsidRDefault="0078658A" w:rsidP="00786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генерального плана Котикского муниципального образования Тулунского района Иркутской области, утвержденного решением Думы от 24.12.2013г.№17, в соответствие с требованиями статей 9, 23, 24, 25 Градостроительного кодекса Российской Федерации,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</w:t>
      </w:r>
      <w:proofErr w:type="gramEnd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осуществления полномочий разного уровня, основываясь на Федеральный закон от 06.10.2003 года №131-ФЗ «Об общих принципах организации местного самоуправления в Российской Федерации», Постановление от 12.11.2018г. №60-пг «Об утверждении Положения о составе, порядке подготовки генерального плана Котикского сельского поселения Тулунского района, порядке подготовки предложений о внесении в него изменений, а также о порядке его реализации», Устав Котикского муниципального образования,</w:t>
      </w:r>
      <w:proofErr w:type="gramEnd"/>
    </w:p>
    <w:p w:rsidR="0078658A" w:rsidRPr="0078658A" w:rsidRDefault="0078658A" w:rsidP="00E64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58A" w:rsidRPr="0078658A" w:rsidRDefault="0078658A" w:rsidP="00786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8658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78658A" w:rsidRPr="0078658A" w:rsidRDefault="0078658A" w:rsidP="00E64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58A" w:rsidRPr="0078658A" w:rsidRDefault="00E64502" w:rsidP="00E6450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Приступить к подготовке проекта «Внесение изменений в </w:t>
      </w:r>
      <w:r w:rsidR="0078658A" w:rsidRPr="007865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генеральный план </w:t>
      </w:r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Котикского</w:t>
      </w:r>
      <w:r w:rsidR="0078658A" w:rsidRPr="007865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</w:t>
      </w:r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утвержденного решением Думы от 24.12.2013г.№17» (далее Проект) с 28.12.2021 г. </w:t>
      </w:r>
    </w:p>
    <w:p w:rsidR="0078658A" w:rsidRPr="0078658A" w:rsidRDefault="00E64502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состав комиссии по подготовке Проекта, согласно приложению 1 к настоящему постановлению.</w:t>
      </w:r>
    </w:p>
    <w:p w:rsidR="0078658A" w:rsidRPr="0078658A" w:rsidRDefault="00E64502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мероприятий и сроки исполнения работ по подготовке Проекта, согласно приложению 2 к настоящему постановлению. </w:t>
      </w:r>
    </w:p>
    <w:p w:rsidR="0078658A" w:rsidRPr="0078658A" w:rsidRDefault="00E64502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приема предложений заинтересованных лиц и внесению их в Проект, согласно приложению 3 к настоящему постановлению.</w:t>
      </w:r>
    </w:p>
    <w:p w:rsidR="0078658A" w:rsidRPr="0078658A" w:rsidRDefault="00E64502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Специалиста администрации Котикского сельского поселения Черемисину Т.А. назначить </w:t>
      </w:r>
      <w:proofErr w:type="gramStart"/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="0078658A"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подготовку Проекта, и поручить:</w:t>
      </w:r>
    </w:p>
    <w:p w:rsidR="0078658A" w:rsidRPr="0078658A" w:rsidRDefault="0078658A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срок до 20.01.2022г. 17.00 часов обеспечить готовность и направление в Службу архитектуры Иркутской области заявки для участия Котикского сельского поселения в</w:t>
      </w:r>
      <w:r w:rsidRPr="00786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подпрограмме «Обеспечение комплексного пространственного и территориального развития Иркутской области» на 2018-2024 годы </w:t>
      </w: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государственной программы Иркутской области «Развитие и управление имущественным комплексом и земельными ресурсами Иркутской области» на 2018—2024 годы, с целью получения </w:t>
      </w:r>
      <w:proofErr w:type="spellStart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выполнение работ;</w:t>
      </w:r>
      <w:proofErr w:type="gramEnd"/>
    </w:p>
    <w:p w:rsidR="0078658A" w:rsidRPr="0078658A" w:rsidRDefault="0078658A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 25.01.2022г. организовать прием и регистрацию предложений заинтересованных лиц. </w:t>
      </w:r>
    </w:p>
    <w:p w:rsidR="0078658A" w:rsidRPr="0078658A" w:rsidRDefault="0078658A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срок до 19.02.2022г. подготовить конкурсную документацию по</w:t>
      </w:r>
      <w:r w:rsidRPr="00786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определению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78658A" w:rsidRPr="0078658A" w:rsidRDefault="0078658A" w:rsidP="00E6450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Опубликовать настоящее постановление в информационной газете "Вестник Котикского сельского поселения" и разместить на официальном сайте администрации в информационно - телекоммуникационной сети Интернет.</w:t>
      </w:r>
    </w:p>
    <w:p w:rsidR="0078658A" w:rsidRPr="0078658A" w:rsidRDefault="0078658A" w:rsidP="00E6450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8658A" w:rsidRPr="0078658A" w:rsidRDefault="0078658A" w:rsidP="00E64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58A" w:rsidRPr="0078658A" w:rsidRDefault="0078658A" w:rsidP="00E64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4502" w:rsidRDefault="0078658A" w:rsidP="00E645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8A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78658A" w:rsidRDefault="0078658A" w:rsidP="00E645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8A">
        <w:rPr>
          <w:rFonts w:ascii="Arial" w:eastAsia="Times New Roman" w:hAnsi="Arial" w:cs="Arial"/>
          <w:sz w:val="24"/>
          <w:szCs w:val="24"/>
          <w:lang w:eastAsia="ru-RU"/>
        </w:rPr>
        <w:t>Пырьев Г.В.</w:t>
      </w:r>
    </w:p>
    <w:p w:rsidR="00E64502" w:rsidRDefault="00E64502" w:rsidP="00E645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58A" w:rsidRPr="0078658A" w:rsidRDefault="0078658A" w:rsidP="007865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8658A">
        <w:rPr>
          <w:rFonts w:ascii="Courier New" w:eastAsia="Times New Roman" w:hAnsi="Courier New" w:cs="Courier New"/>
          <w:lang w:eastAsia="ru-RU"/>
        </w:rPr>
        <w:t>Приложение 1</w:t>
      </w:r>
    </w:p>
    <w:p w:rsidR="0078658A" w:rsidRPr="0078658A" w:rsidRDefault="0078658A" w:rsidP="007865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658A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78658A" w:rsidRPr="0078658A" w:rsidRDefault="0078658A" w:rsidP="0078658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658A">
        <w:rPr>
          <w:rFonts w:ascii="Courier New" w:eastAsia="Times New Roman" w:hAnsi="Courier New" w:cs="Courier New"/>
          <w:lang w:eastAsia="ru-RU"/>
        </w:rPr>
        <w:t>от 27.12.2021г. №56-пг</w:t>
      </w:r>
    </w:p>
    <w:p w:rsidR="0078658A" w:rsidRPr="0078658A" w:rsidRDefault="0078658A" w:rsidP="00E64502">
      <w:pPr>
        <w:tabs>
          <w:tab w:val="left" w:pos="1859"/>
          <w:tab w:val="center" w:pos="517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64502" w:rsidRPr="00E64502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8658A">
        <w:rPr>
          <w:rFonts w:ascii="Arial" w:eastAsia="Times New Roman" w:hAnsi="Arial" w:cs="Arial"/>
          <w:b/>
          <w:bCs/>
          <w:sz w:val="30"/>
          <w:szCs w:val="30"/>
        </w:rPr>
        <w:t xml:space="preserve">Состав комиссии по рассмотрению проекта «Внесение изменений в генеральный план </w:t>
      </w:r>
      <w:r w:rsidRPr="0078658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Котикского</w:t>
      </w:r>
      <w:r w:rsidRPr="0078658A">
        <w:rPr>
          <w:rFonts w:ascii="Arial" w:eastAsia="Times New Roman" w:hAnsi="Arial" w:cs="Arial"/>
          <w:b/>
          <w:bCs/>
          <w:sz w:val="30"/>
          <w:szCs w:val="30"/>
        </w:rPr>
        <w:t xml:space="preserve"> муниципального образования Тулунского района Иркутской области, утвержденного решением Думы </w:t>
      </w:r>
      <w:r w:rsidRPr="0078658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24.12.2013г.№17</w:t>
      </w:r>
      <w:r w:rsidRPr="0078658A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78658A" w:rsidRPr="0078658A" w:rsidRDefault="0078658A" w:rsidP="00E64502">
      <w:pPr>
        <w:tabs>
          <w:tab w:val="left" w:pos="1859"/>
          <w:tab w:val="center" w:pos="517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20"/>
        <w:gridCol w:w="2410"/>
        <w:gridCol w:w="2013"/>
      </w:tblGrid>
      <w:tr w:rsidR="0078658A" w:rsidRPr="0078658A" w:rsidTr="00C96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ФИО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78658A" w:rsidRPr="0078658A" w:rsidTr="00C96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Глава </w:t>
            </w:r>
            <w:r w:rsidRPr="0078658A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Котикского</w:t>
            </w:r>
            <w:r w:rsidRPr="0078658A">
              <w:rPr>
                <w:rFonts w:ascii="Courier New" w:eastAsia="Times New Roman" w:hAnsi="Courier New" w:cs="Courier New"/>
                <w:bCs/>
              </w:rPr>
              <w:t xml:space="preserve"> </w:t>
            </w: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Пырьев Г.В.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председатель</w:t>
            </w: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комиссии, член комиссии</w:t>
            </w:r>
          </w:p>
        </w:tc>
      </w:tr>
      <w:tr w:rsidR="0078658A" w:rsidRPr="0078658A" w:rsidTr="00C96FD4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Главный специалист администрации </w:t>
            </w:r>
            <w:r w:rsidRPr="0078658A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Котикского</w:t>
            </w:r>
            <w:r w:rsidRPr="0078658A">
              <w:rPr>
                <w:rFonts w:ascii="Courier New" w:eastAsia="Times New Roman" w:hAnsi="Courier New" w:cs="Courier New"/>
                <w:bCs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Снеткова О. 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заместитель председателя</w:t>
            </w: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комиссии, член комиссии</w:t>
            </w:r>
          </w:p>
        </w:tc>
      </w:tr>
      <w:tr w:rsidR="0078658A" w:rsidRPr="0078658A" w:rsidTr="00C96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Специалист администрации </w:t>
            </w:r>
            <w:r w:rsidRPr="0078658A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Котикского</w:t>
            </w:r>
            <w:r w:rsidRPr="0078658A">
              <w:rPr>
                <w:rFonts w:ascii="Courier New" w:eastAsia="Times New Roman" w:hAnsi="Courier New" w:cs="Courier New"/>
                <w:bCs/>
              </w:rPr>
              <w:t xml:space="preserve">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658A">
              <w:rPr>
                <w:rFonts w:ascii="Courier New" w:eastAsia="Times New Roman" w:hAnsi="Courier New" w:cs="Courier New"/>
                <w:lang w:eastAsia="ru-RU"/>
              </w:rPr>
              <w:t>Черемисина Т.А.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658A">
              <w:rPr>
                <w:rFonts w:ascii="Courier New" w:eastAsia="Times New Roman" w:hAnsi="Courier New" w:cs="Courier New"/>
                <w:lang w:eastAsia="ru-RU"/>
              </w:rPr>
              <w:t>секретарь комиссии,</w:t>
            </w:r>
            <w:r w:rsidRPr="0078658A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78658A">
              <w:rPr>
                <w:rFonts w:ascii="Courier New" w:eastAsia="Times New Roman" w:hAnsi="Courier New" w:cs="Courier New"/>
                <w:bCs/>
                <w:lang w:eastAsia="ru-RU"/>
              </w:rPr>
              <w:t>член комиссии</w:t>
            </w:r>
          </w:p>
        </w:tc>
      </w:tr>
      <w:tr w:rsidR="0078658A" w:rsidRPr="0078658A" w:rsidTr="00C96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E64502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Депутат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Гладких И. 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член комиссии</w:t>
            </w:r>
          </w:p>
        </w:tc>
      </w:tr>
      <w:tr w:rsidR="0078658A" w:rsidRPr="0078658A" w:rsidTr="00C96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E64502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Депутат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78658A">
              <w:rPr>
                <w:rFonts w:ascii="Courier New" w:eastAsia="Times New Roman" w:hAnsi="Courier New" w:cs="Courier New"/>
                <w:bCs/>
              </w:rPr>
              <w:t>Шилина</w:t>
            </w:r>
            <w:proofErr w:type="spellEnd"/>
            <w:r w:rsidRPr="0078658A">
              <w:rPr>
                <w:rFonts w:ascii="Courier New" w:eastAsia="Times New Roman" w:hAnsi="Courier New" w:cs="Courier New"/>
                <w:bCs/>
              </w:rPr>
              <w:t xml:space="preserve"> И. 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член комиссии</w:t>
            </w:r>
          </w:p>
        </w:tc>
      </w:tr>
      <w:tr w:rsidR="0078658A" w:rsidRPr="0078658A" w:rsidTr="00C96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Заинтересованное лицо, фермер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Шолохов В.И.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член комиссии</w:t>
            </w:r>
          </w:p>
        </w:tc>
      </w:tr>
      <w:tr w:rsidR="0078658A" w:rsidRPr="0078658A" w:rsidTr="00C96F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658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8658A">
              <w:rPr>
                <w:rFonts w:ascii="Courier New" w:eastAsia="Times New Roman" w:hAnsi="Courier New" w:cs="Courier New"/>
                <w:lang w:eastAsia="ru-RU"/>
              </w:rPr>
              <w:t>И.п</w:t>
            </w:r>
            <w:proofErr w:type="spellEnd"/>
            <w:r w:rsidRPr="0078658A">
              <w:rPr>
                <w:rFonts w:ascii="Courier New" w:eastAsia="Times New Roman" w:hAnsi="Courier New" w:cs="Courier New"/>
                <w:lang w:eastAsia="ru-RU"/>
              </w:rPr>
              <w:t>. маг «Дарья»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Фишер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член комиссии</w:t>
            </w:r>
          </w:p>
        </w:tc>
      </w:tr>
    </w:tbl>
    <w:p w:rsidR="00E64502" w:rsidRDefault="00E64502" w:rsidP="00E64502">
      <w:pPr>
        <w:tabs>
          <w:tab w:val="left" w:pos="1859"/>
          <w:tab w:val="center" w:pos="517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78658A">
        <w:rPr>
          <w:rFonts w:ascii="Courier New" w:eastAsia="Times New Roman" w:hAnsi="Courier New" w:cs="Courier New"/>
          <w:bCs/>
        </w:rPr>
        <w:t>Приложение 2</w:t>
      </w: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78658A">
        <w:rPr>
          <w:rFonts w:ascii="Courier New" w:eastAsia="Times New Roman" w:hAnsi="Courier New" w:cs="Courier New"/>
          <w:bCs/>
        </w:rPr>
        <w:t>к постановлению</w:t>
      </w: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78658A">
        <w:rPr>
          <w:rFonts w:ascii="Courier New" w:eastAsia="Times New Roman" w:hAnsi="Courier New" w:cs="Courier New"/>
          <w:bCs/>
        </w:rPr>
        <w:t>от 27.12.2021г. №56-пг</w:t>
      </w:r>
    </w:p>
    <w:p w:rsidR="0078658A" w:rsidRPr="0078658A" w:rsidRDefault="0078658A" w:rsidP="00E64502">
      <w:pPr>
        <w:tabs>
          <w:tab w:val="left" w:pos="1859"/>
          <w:tab w:val="center" w:pos="517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658A" w:rsidRPr="00E64502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8658A">
        <w:rPr>
          <w:rFonts w:ascii="Arial" w:eastAsia="Times New Roman" w:hAnsi="Arial" w:cs="Arial"/>
          <w:b/>
          <w:bCs/>
          <w:sz w:val="30"/>
          <w:szCs w:val="30"/>
        </w:rPr>
        <w:t xml:space="preserve">План мероприятий и сроки исполнения работ по подготовке проекта «Внесение изменений в генеральный план </w:t>
      </w:r>
      <w:r w:rsidRPr="0078658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Котикского</w:t>
      </w:r>
      <w:r w:rsidRPr="0078658A">
        <w:rPr>
          <w:rFonts w:ascii="Arial" w:eastAsia="Times New Roman" w:hAnsi="Arial" w:cs="Arial"/>
          <w:b/>
          <w:bCs/>
          <w:sz w:val="30"/>
          <w:szCs w:val="30"/>
        </w:rPr>
        <w:t xml:space="preserve"> муниципального образования Тулунского района Иркутской области, утвержденного решением Думы </w:t>
      </w:r>
      <w:r w:rsidRPr="0078658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24.12.2013г.№17»</w:t>
      </w:r>
    </w:p>
    <w:p w:rsidR="00E64502" w:rsidRPr="0078658A" w:rsidRDefault="00E64502" w:rsidP="00E64502">
      <w:pPr>
        <w:tabs>
          <w:tab w:val="left" w:pos="1859"/>
          <w:tab w:val="center" w:pos="517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78658A" w:rsidRPr="0078658A" w:rsidTr="00C96F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Мероприятие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Срок исполнения</w:t>
            </w:r>
          </w:p>
        </w:tc>
      </w:tr>
      <w:tr w:rsidR="0078658A" w:rsidRPr="0078658A" w:rsidTr="00C96F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Прием предложений для внесения в Проект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E64502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до 25.02.2022г</w:t>
            </w:r>
          </w:p>
        </w:tc>
      </w:tr>
      <w:tr w:rsidR="0078658A" w:rsidRPr="0078658A" w:rsidTr="00C96FD4">
        <w:trPr>
          <w:trHeight w:val="6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E64502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до 01.03.2022г</w:t>
            </w:r>
          </w:p>
        </w:tc>
      </w:tr>
      <w:tr w:rsidR="0078658A" w:rsidRPr="0078658A" w:rsidTr="00C96FD4">
        <w:trPr>
          <w:trHeight w:val="6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Подготовка, сбор исходных данных, согласно техническому заданию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Согласно муниципальному контракту</w:t>
            </w:r>
          </w:p>
        </w:tc>
      </w:tr>
      <w:tr w:rsidR="0078658A" w:rsidRPr="0078658A" w:rsidTr="00C96FD4">
        <w:trPr>
          <w:trHeight w:val="6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Подготовка аукционной документации на разработку Проекта</w:t>
            </w: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Проведение аукциона, заключение муниципального контракта, передача исходных данных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после предоставления субсидии, в течение 2 недель</w:t>
            </w:r>
          </w:p>
        </w:tc>
      </w:tr>
      <w:tr w:rsidR="0078658A" w:rsidRPr="0078658A" w:rsidTr="00C96F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Комиссионное контрольное рассмотрение 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от даты</w:t>
            </w:r>
            <w:r w:rsidRPr="007865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8658A">
              <w:rPr>
                <w:rFonts w:ascii="Courier New" w:eastAsia="Times New Roman" w:hAnsi="Courier New" w:cs="Courier New"/>
                <w:bCs/>
              </w:rPr>
              <w:t>календарного плана работ (приложение контракту), в течение 10 рабочих дней</w:t>
            </w:r>
          </w:p>
        </w:tc>
      </w:tr>
      <w:tr w:rsidR="0078658A" w:rsidRPr="0078658A" w:rsidTr="00C96F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Комиссионное контрольное рассмотрение 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от даты календарного плана работ (приложение контракту), в течение 15 рабочих дней</w:t>
            </w:r>
          </w:p>
        </w:tc>
      </w:tr>
      <w:tr w:rsidR="0078658A" w:rsidRPr="0078658A" w:rsidTr="00C96FD4">
        <w:trPr>
          <w:trHeight w:val="18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Направление на согласование проекта </w:t>
            </w: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в соответствии со ст.25 Градостроительного кодекса РФ и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ТП), и в </w:t>
            </w:r>
            <w:proofErr w:type="gramStart"/>
            <w:r w:rsidRPr="0078658A">
              <w:rPr>
                <w:rFonts w:ascii="Courier New" w:eastAsia="Times New Roman" w:hAnsi="Courier New" w:cs="Courier New"/>
                <w:bCs/>
              </w:rPr>
              <w:t>Порядке, установленном Приказом Минэкономразвития России от 21.07.2016 N 460 уведомляются</w:t>
            </w:r>
            <w:proofErr w:type="gramEnd"/>
            <w:r w:rsidRPr="0078658A">
              <w:rPr>
                <w:rFonts w:ascii="Courier New" w:eastAsia="Times New Roman" w:hAnsi="Courier New" w:cs="Courier New"/>
                <w:bCs/>
              </w:rPr>
              <w:t xml:space="preserve"> органы власти о размещении Проекта в течение 3 рабочих дней</w:t>
            </w:r>
          </w:p>
        </w:tc>
      </w:tr>
      <w:tr w:rsidR="0078658A" w:rsidRPr="0078658A" w:rsidTr="00C96FD4">
        <w:trPr>
          <w:trHeight w:val="6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Опубликование Проекта, проведение публичных слушаний по Проекту</w:t>
            </w: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78658A" w:rsidRPr="0078658A" w:rsidTr="00C96F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8658A">
              <w:rPr>
                <w:rFonts w:ascii="Courier New" w:eastAsia="Times New Roman" w:hAnsi="Courier New" w:cs="Courier New"/>
                <w:lang w:eastAsia="ru-RU"/>
              </w:rPr>
              <w:t xml:space="preserve">В случае, предусмотренном п.9 ст. 25 Градостроительного  кодекса Российской Федерации </w:t>
            </w:r>
          </w:p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lang w:eastAsia="ru-RU"/>
              </w:rPr>
              <w:t>принимается решение о создании согласительной комиссии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lang w:eastAsia="ru-RU"/>
              </w:rPr>
              <w:t>Максимальный срок работы согласительной комиссии не более три месяца</w:t>
            </w:r>
          </w:p>
        </w:tc>
      </w:tr>
      <w:tr w:rsidR="0078658A" w:rsidRPr="0078658A" w:rsidTr="00C96F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Внесение Проекта на утверждение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8A" w:rsidRPr="0078658A" w:rsidRDefault="0078658A" w:rsidP="0078658A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78658A">
              <w:rPr>
                <w:rFonts w:ascii="Courier New" w:eastAsia="Times New Roman" w:hAnsi="Courier New" w:cs="Courier New"/>
                <w:bCs/>
              </w:rPr>
              <w:t>При получении положительных заключений по результатам согласований Проекта, в результате публичных слушаний по Проекту, Проект направляется на утверждение в Думу сельского поселения в течение 3 дней. Проект может быть направлен в Думу на утверждение и в случае исключении из Проекта материалов по несогласованным вопросам</w:t>
            </w:r>
          </w:p>
        </w:tc>
      </w:tr>
    </w:tbl>
    <w:p w:rsidR="0078658A" w:rsidRPr="0078658A" w:rsidRDefault="0078658A" w:rsidP="00E64502">
      <w:pPr>
        <w:tabs>
          <w:tab w:val="left" w:pos="1859"/>
          <w:tab w:val="center" w:pos="517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78658A">
        <w:rPr>
          <w:rFonts w:ascii="Arial" w:eastAsia="Times New Roman" w:hAnsi="Arial" w:cs="Arial"/>
          <w:bCs/>
          <w:sz w:val="24"/>
          <w:szCs w:val="24"/>
        </w:rPr>
        <w:br w:type="page"/>
      </w:r>
      <w:r w:rsidRPr="0078658A">
        <w:rPr>
          <w:rFonts w:ascii="Courier New" w:eastAsia="Times New Roman" w:hAnsi="Courier New" w:cs="Courier New"/>
          <w:bCs/>
        </w:rPr>
        <w:lastRenderedPageBreak/>
        <w:t>Приложение 3</w:t>
      </w: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78658A">
        <w:rPr>
          <w:rFonts w:ascii="Courier New" w:eastAsia="Times New Roman" w:hAnsi="Courier New" w:cs="Courier New"/>
          <w:bCs/>
        </w:rPr>
        <w:t>к постановлению</w:t>
      </w: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78658A">
        <w:rPr>
          <w:rFonts w:ascii="Courier New" w:eastAsia="Times New Roman" w:hAnsi="Courier New" w:cs="Courier New"/>
          <w:bCs/>
        </w:rPr>
        <w:t>от 27.12.2021г №56-пг</w:t>
      </w:r>
    </w:p>
    <w:p w:rsidR="00E64502" w:rsidRDefault="00E64502" w:rsidP="00E64502">
      <w:pPr>
        <w:tabs>
          <w:tab w:val="left" w:pos="1859"/>
          <w:tab w:val="center" w:pos="517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8658A">
        <w:rPr>
          <w:rFonts w:ascii="Arial" w:eastAsia="Times New Roman" w:hAnsi="Arial" w:cs="Arial"/>
          <w:b/>
          <w:bCs/>
          <w:sz w:val="30"/>
          <w:szCs w:val="30"/>
        </w:rPr>
        <w:t xml:space="preserve">Порядок приема предложений для внесения в проект «Внесение изменений в генеральный план </w:t>
      </w:r>
      <w:r w:rsidRPr="0078658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Котикского</w:t>
      </w:r>
      <w:r w:rsidRPr="0078658A">
        <w:rPr>
          <w:rFonts w:ascii="Arial" w:eastAsia="Times New Roman" w:hAnsi="Arial" w:cs="Arial"/>
          <w:b/>
          <w:bCs/>
          <w:sz w:val="30"/>
          <w:szCs w:val="30"/>
        </w:rPr>
        <w:t xml:space="preserve"> муниципального образования Тулунского района Иркутской области, утвержденного решением Думы от </w:t>
      </w:r>
      <w:r w:rsidRPr="0078658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24.12.2013г.№17</w:t>
      </w:r>
      <w:r w:rsidRPr="0078658A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78658A" w:rsidRPr="0078658A" w:rsidRDefault="0078658A" w:rsidP="00E64502">
      <w:pPr>
        <w:tabs>
          <w:tab w:val="left" w:pos="1859"/>
          <w:tab w:val="center" w:pos="517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658A" w:rsidRPr="0078658A" w:rsidRDefault="0078658A" w:rsidP="0078658A">
      <w:pPr>
        <w:tabs>
          <w:tab w:val="left" w:pos="1859"/>
          <w:tab w:val="center" w:pos="51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8658A">
        <w:rPr>
          <w:rFonts w:ascii="Arial" w:eastAsia="Times New Roman" w:hAnsi="Arial" w:cs="Arial"/>
          <w:sz w:val="24"/>
          <w:szCs w:val="24"/>
          <w:lang w:eastAsia="ru-RU"/>
        </w:rPr>
        <w:t>Со дня опубликования настоящего постановления</w:t>
      </w:r>
      <w:r w:rsidRPr="0078658A">
        <w:rPr>
          <w:rFonts w:ascii="Arial" w:eastAsia="Times New Roman" w:hAnsi="Arial" w:cs="Arial"/>
          <w:sz w:val="24"/>
          <w:szCs w:val="24"/>
        </w:rPr>
        <w:t xml:space="preserve"> </w:t>
      </w:r>
      <w:r w:rsidRPr="0078658A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лица вправе направить в </w:t>
      </w:r>
      <w:r w:rsidRPr="007865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комиссию по рассмотрению Проекта «Внесение изменений в генеральный план </w:t>
      </w: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Котикского</w:t>
      </w:r>
      <w:r w:rsidRPr="007865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утвержденного решением Думы от </w:t>
      </w:r>
      <w:r w:rsidRPr="0078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24.12.2013г.№17</w:t>
      </w:r>
      <w:r w:rsidRPr="007865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78658A">
        <w:rPr>
          <w:rFonts w:ascii="Arial" w:eastAsia="Times New Roman" w:hAnsi="Arial" w:cs="Arial"/>
          <w:sz w:val="24"/>
          <w:szCs w:val="24"/>
          <w:lang w:eastAsia="ru-RU"/>
        </w:rPr>
        <w:t>свои предложения для включения их в Проект</w:t>
      </w:r>
      <w:r w:rsidRPr="0078658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8658A" w:rsidRPr="0078658A" w:rsidRDefault="0078658A" w:rsidP="00E645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58A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с пометкой «Предложение по Проекту внесения изменений» направляются в письменном виде, на имя председателя комиссии по адресу: 665230, </w:t>
      </w:r>
      <w:proofErr w:type="gramStart"/>
      <w:r w:rsidRPr="0078658A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proofErr w:type="gramEnd"/>
      <w:r w:rsidRPr="0078658A">
        <w:rPr>
          <w:rFonts w:ascii="Arial" w:eastAsia="Times New Roman" w:hAnsi="Arial" w:cs="Arial"/>
          <w:sz w:val="24"/>
          <w:szCs w:val="24"/>
          <w:lang w:eastAsia="ru-RU"/>
        </w:rPr>
        <w:t xml:space="preserve"> обл., Тулунский р-н., с. Котик, ул. Центральная 1-А</w:t>
      </w:r>
      <w:r w:rsidRPr="0078658A">
        <w:rPr>
          <w:rFonts w:ascii="Arial" w:eastAsia="Calibri" w:hAnsi="Arial" w:cs="Arial"/>
          <w:bCs/>
          <w:color w:val="000000"/>
          <w:spacing w:val="20"/>
          <w:sz w:val="24"/>
          <w:szCs w:val="24"/>
        </w:rPr>
        <w:t>,</w:t>
      </w:r>
      <w:r w:rsidRPr="0078658A">
        <w:rPr>
          <w:rFonts w:ascii="Arial" w:eastAsia="Times New Roman" w:hAnsi="Arial" w:cs="Arial"/>
          <w:sz w:val="24"/>
          <w:szCs w:val="24"/>
          <w:lang w:eastAsia="ru-RU"/>
        </w:rPr>
        <w:t xml:space="preserve"> или по электронному адресу: </w:t>
      </w:r>
      <w:proofErr w:type="spellStart"/>
      <w:r w:rsidRPr="0078658A">
        <w:rPr>
          <w:rFonts w:ascii="Arial" w:eastAsia="Times New Roman" w:hAnsi="Arial" w:cs="Arial"/>
          <w:sz w:val="24"/>
          <w:szCs w:val="24"/>
          <w:lang w:val="en-US" w:eastAsia="ru-RU"/>
        </w:rPr>
        <w:t>kotikskoeposelenie</w:t>
      </w:r>
      <w:proofErr w:type="spellEnd"/>
      <w:r w:rsidRPr="0078658A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78658A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78658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8658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Предложение должно содержать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почтовый адрес, телефон;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суть предложения;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обоснование предложения;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дату обращения, подпись.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Предложения принимаются в срок до 25.02.2022г.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Поступившие предложения регистрируются в журнале учета входящей корреспонденции администрации Тулунского муниципального района с пометкой «Предложение по Проекту внесения изменений».</w:t>
      </w:r>
    </w:p>
    <w:p w:rsidR="0078658A" w:rsidRPr="0078658A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E26E2B" w:rsidRPr="00D0620D" w:rsidRDefault="00E64502" w:rsidP="00E6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8658A" w:rsidRPr="0078658A">
        <w:rPr>
          <w:rFonts w:ascii="Arial" w:eastAsia="Times New Roman" w:hAnsi="Arial" w:cs="Arial"/>
          <w:sz w:val="24"/>
          <w:szCs w:val="24"/>
          <w:lang w:eastAsia="ru-RU"/>
        </w:rPr>
        <w:t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</w:t>
      </w:r>
      <w:bookmarkStart w:id="0" w:name="_GoBack"/>
      <w:bookmarkEnd w:id="0"/>
    </w:p>
    <w:sectPr w:rsidR="00E26E2B" w:rsidRPr="00D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A"/>
    <w:rsid w:val="0078658A"/>
    <w:rsid w:val="00D0620D"/>
    <w:rsid w:val="00E26E2B"/>
    <w:rsid w:val="00E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2022-01-13T02:25:00Z</dcterms:created>
  <dcterms:modified xsi:type="dcterms:W3CDTF">2022-01-13T03:17:00Z</dcterms:modified>
</cp:coreProperties>
</file>