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7A" w:rsidRPr="00344C64" w:rsidRDefault="00344C64" w:rsidP="00344C64">
      <w:pPr>
        <w:jc w:val="center"/>
        <w:rPr>
          <w:rFonts w:ascii="Arial" w:hAnsi="Arial" w:cs="Arial"/>
          <w:b/>
          <w:sz w:val="32"/>
          <w:szCs w:val="32"/>
        </w:rPr>
      </w:pPr>
      <w:r w:rsidRPr="00344C64">
        <w:rPr>
          <w:rFonts w:ascii="Arial" w:hAnsi="Arial" w:cs="Arial"/>
          <w:b/>
          <w:sz w:val="32"/>
          <w:szCs w:val="32"/>
        </w:rPr>
        <w:t xml:space="preserve">29.06.2021Г. </w:t>
      </w:r>
      <w:r>
        <w:rPr>
          <w:rFonts w:ascii="Arial" w:hAnsi="Arial" w:cs="Arial"/>
          <w:b/>
          <w:sz w:val="32"/>
          <w:szCs w:val="32"/>
        </w:rPr>
        <w:t>№</w:t>
      </w:r>
      <w:r w:rsidRPr="00344C64">
        <w:rPr>
          <w:rFonts w:ascii="Arial" w:hAnsi="Arial" w:cs="Arial"/>
          <w:b/>
          <w:sz w:val="32"/>
          <w:szCs w:val="32"/>
        </w:rPr>
        <w:t>12</w:t>
      </w:r>
    </w:p>
    <w:p w:rsidR="00344C64" w:rsidRPr="00344C64" w:rsidRDefault="00344C64" w:rsidP="00344C64">
      <w:pPr>
        <w:jc w:val="center"/>
        <w:rPr>
          <w:rFonts w:ascii="Arial" w:hAnsi="Arial" w:cs="Arial"/>
          <w:b/>
          <w:sz w:val="32"/>
          <w:szCs w:val="32"/>
        </w:rPr>
      </w:pPr>
      <w:r w:rsidRPr="00344C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4C64" w:rsidRPr="00344C64" w:rsidRDefault="00344C64" w:rsidP="00344C64">
      <w:pPr>
        <w:jc w:val="center"/>
        <w:rPr>
          <w:rFonts w:ascii="Arial" w:hAnsi="Arial" w:cs="Arial"/>
          <w:b/>
          <w:sz w:val="32"/>
          <w:szCs w:val="32"/>
        </w:rPr>
      </w:pPr>
      <w:r w:rsidRPr="00344C64">
        <w:rPr>
          <w:rFonts w:ascii="Arial" w:hAnsi="Arial" w:cs="Arial"/>
          <w:b/>
          <w:sz w:val="32"/>
          <w:szCs w:val="32"/>
        </w:rPr>
        <w:t>ИРКУТСКАЯ ОБЛАСТЬ</w:t>
      </w:r>
    </w:p>
    <w:p w:rsidR="00344C64" w:rsidRPr="00344C64" w:rsidRDefault="00344C64" w:rsidP="00344C64">
      <w:pPr>
        <w:jc w:val="center"/>
        <w:rPr>
          <w:rFonts w:ascii="Arial" w:hAnsi="Arial" w:cs="Arial"/>
          <w:b/>
          <w:sz w:val="32"/>
          <w:szCs w:val="32"/>
        </w:rPr>
      </w:pPr>
      <w:r w:rsidRPr="00344C64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44C64" w:rsidRPr="00344C64" w:rsidRDefault="00344C64" w:rsidP="00344C64">
      <w:pPr>
        <w:jc w:val="center"/>
        <w:rPr>
          <w:rFonts w:ascii="Arial" w:hAnsi="Arial" w:cs="Arial"/>
          <w:b/>
          <w:sz w:val="32"/>
          <w:szCs w:val="32"/>
        </w:rPr>
      </w:pPr>
      <w:r w:rsidRPr="00344C64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344C64" w:rsidRPr="00344C64" w:rsidRDefault="00344C64" w:rsidP="00344C64">
      <w:pPr>
        <w:jc w:val="center"/>
        <w:rPr>
          <w:rFonts w:ascii="Arial" w:hAnsi="Arial" w:cs="Arial"/>
          <w:b/>
          <w:sz w:val="32"/>
          <w:szCs w:val="32"/>
        </w:rPr>
      </w:pPr>
      <w:r w:rsidRPr="00344C64">
        <w:rPr>
          <w:rFonts w:ascii="Arial" w:hAnsi="Arial" w:cs="Arial"/>
          <w:b/>
          <w:sz w:val="32"/>
          <w:szCs w:val="32"/>
        </w:rPr>
        <w:t>ДУМА</w:t>
      </w:r>
    </w:p>
    <w:p w:rsidR="00344C64" w:rsidRPr="00344C64" w:rsidRDefault="00344C64" w:rsidP="00344C64">
      <w:pPr>
        <w:jc w:val="center"/>
        <w:rPr>
          <w:rFonts w:ascii="Arial" w:hAnsi="Arial" w:cs="Arial"/>
          <w:b/>
          <w:sz w:val="32"/>
          <w:szCs w:val="32"/>
        </w:rPr>
      </w:pPr>
      <w:r w:rsidRPr="00344C64">
        <w:rPr>
          <w:rFonts w:ascii="Arial" w:hAnsi="Arial" w:cs="Arial"/>
          <w:b/>
          <w:sz w:val="32"/>
          <w:szCs w:val="32"/>
        </w:rPr>
        <w:t>РЕШЕНИЕ</w:t>
      </w:r>
    </w:p>
    <w:p w:rsidR="00344C64" w:rsidRPr="00344C64" w:rsidRDefault="00344C64" w:rsidP="00344C64">
      <w:pPr>
        <w:jc w:val="center"/>
        <w:rPr>
          <w:rFonts w:ascii="Arial" w:hAnsi="Arial" w:cs="Arial"/>
          <w:b/>
          <w:sz w:val="32"/>
          <w:szCs w:val="32"/>
        </w:rPr>
      </w:pPr>
    </w:p>
    <w:p w:rsidR="0007007A" w:rsidRPr="00344C64" w:rsidRDefault="00344C64" w:rsidP="00344C64">
      <w:pPr>
        <w:jc w:val="center"/>
        <w:rPr>
          <w:rFonts w:ascii="Arial" w:hAnsi="Arial" w:cs="Arial"/>
          <w:b/>
          <w:sz w:val="32"/>
          <w:szCs w:val="32"/>
        </w:rPr>
      </w:pPr>
      <w:r w:rsidRPr="00344C64">
        <w:rPr>
          <w:rFonts w:ascii="Arial" w:hAnsi="Arial" w:cs="Arial"/>
          <w:b/>
          <w:sz w:val="32"/>
          <w:szCs w:val="32"/>
        </w:rPr>
        <w:t>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44C64">
        <w:rPr>
          <w:rFonts w:ascii="Arial" w:hAnsi="Arial" w:cs="Arial"/>
          <w:b/>
          <w:sz w:val="32"/>
          <w:szCs w:val="32"/>
        </w:rPr>
        <w:t>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44C64">
        <w:rPr>
          <w:rFonts w:ascii="Arial" w:hAnsi="Arial" w:cs="Arial"/>
          <w:b/>
          <w:sz w:val="32"/>
          <w:szCs w:val="32"/>
        </w:rPr>
        <w:t>ОБРАЗОВАНИЯ ЗА 2020 ГОД</w:t>
      </w:r>
    </w:p>
    <w:p w:rsidR="0007007A" w:rsidRPr="00344C64" w:rsidRDefault="0007007A" w:rsidP="0007007A">
      <w:pPr>
        <w:rPr>
          <w:rFonts w:ascii="Arial" w:hAnsi="Arial" w:cs="Arial"/>
          <w:b/>
        </w:rPr>
      </w:pPr>
    </w:p>
    <w:p w:rsidR="0007007A" w:rsidRPr="00344C64" w:rsidRDefault="0007007A" w:rsidP="0007007A">
      <w:pPr>
        <w:ind w:firstLine="708"/>
        <w:jc w:val="both"/>
        <w:rPr>
          <w:rFonts w:ascii="Arial" w:hAnsi="Arial" w:cs="Arial"/>
        </w:rPr>
      </w:pPr>
      <w:r w:rsidRPr="00344C64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Котикского муниципального образования, Положением «О бюджетном процессе в Котикском муниципальном образовании», Дума Котикского сельского поселения</w:t>
      </w:r>
    </w:p>
    <w:p w:rsidR="0007007A" w:rsidRPr="00344C64" w:rsidRDefault="0007007A" w:rsidP="0007007A">
      <w:pPr>
        <w:jc w:val="both"/>
        <w:rPr>
          <w:rFonts w:ascii="Arial" w:hAnsi="Arial" w:cs="Arial"/>
        </w:rPr>
      </w:pPr>
    </w:p>
    <w:p w:rsidR="0007007A" w:rsidRPr="00344C64" w:rsidRDefault="0007007A" w:rsidP="0007007A">
      <w:pPr>
        <w:ind w:left="3540" w:firstLine="708"/>
        <w:rPr>
          <w:rFonts w:ascii="Arial" w:hAnsi="Arial" w:cs="Arial"/>
          <w:b/>
          <w:sz w:val="30"/>
          <w:szCs w:val="30"/>
        </w:rPr>
      </w:pPr>
      <w:r w:rsidRPr="00344C64">
        <w:rPr>
          <w:rFonts w:ascii="Arial" w:hAnsi="Arial" w:cs="Arial"/>
          <w:b/>
          <w:sz w:val="30"/>
          <w:szCs w:val="30"/>
        </w:rPr>
        <w:t>РЕШИЛА:</w:t>
      </w:r>
    </w:p>
    <w:p w:rsidR="0007007A" w:rsidRPr="00344C64" w:rsidRDefault="0007007A" w:rsidP="0007007A">
      <w:pPr>
        <w:rPr>
          <w:rFonts w:ascii="Arial" w:hAnsi="Arial" w:cs="Arial"/>
        </w:rPr>
      </w:pPr>
    </w:p>
    <w:p w:rsidR="0007007A" w:rsidRPr="00344C64" w:rsidRDefault="00344C64" w:rsidP="00344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7007A" w:rsidRPr="00344C64">
        <w:rPr>
          <w:rFonts w:ascii="Arial" w:hAnsi="Arial" w:cs="Arial"/>
        </w:rPr>
        <w:t xml:space="preserve">Утвердить отчет об исполнении бюджета Котикского муниципального образования за 2020 год по доходам в сумме </w:t>
      </w:r>
      <w:r w:rsidR="0007007A" w:rsidRPr="00344C64">
        <w:rPr>
          <w:rFonts w:ascii="Arial" w:hAnsi="Arial" w:cs="Arial"/>
          <w:color w:val="000000"/>
        </w:rPr>
        <w:t xml:space="preserve">20443,1 </w:t>
      </w:r>
      <w:r w:rsidR="0007007A" w:rsidRPr="00344C64">
        <w:rPr>
          <w:rFonts w:ascii="Arial" w:hAnsi="Arial" w:cs="Arial"/>
        </w:rPr>
        <w:t xml:space="preserve">тыс. руб., по расходам в сумме 21083,8 тыс. руб. с превышением расходов над доходами (дефицит бюджета) в сумме 640,7 тыс. руб. и со следующими показателями: </w:t>
      </w:r>
    </w:p>
    <w:p w:rsidR="0007007A" w:rsidRPr="00344C64" w:rsidRDefault="0007007A" w:rsidP="0007007A">
      <w:pPr>
        <w:pStyle w:val="a3"/>
        <w:ind w:left="360" w:firstLine="348"/>
        <w:rPr>
          <w:rFonts w:ascii="Arial" w:hAnsi="Arial" w:cs="Arial"/>
          <w:szCs w:val="24"/>
        </w:rPr>
      </w:pPr>
      <w:r w:rsidRPr="00344C64">
        <w:rPr>
          <w:rFonts w:ascii="Arial" w:hAnsi="Arial" w:cs="Arial"/>
          <w:szCs w:val="24"/>
        </w:rPr>
        <w:t>1)доходов бюджета Котикского муниципального образования по кодам классификации доходов бюджетов за 2020 год согласно приложению №1 к настоящему решению;</w:t>
      </w:r>
    </w:p>
    <w:p w:rsidR="0007007A" w:rsidRPr="00344C64" w:rsidRDefault="0007007A" w:rsidP="0007007A">
      <w:pPr>
        <w:pStyle w:val="a3"/>
        <w:ind w:left="360" w:firstLine="348"/>
        <w:rPr>
          <w:rFonts w:ascii="Arial" w:hAnsi="Arial" w:cs="Arial"/>
          <w:szCs w:val="24"/>
        </w:rPr>
      </w:pPr>
      <w:r w:rsidRPr="00344C64">
        <w:rPr>
          <w:rFonts w:ascii="Arial" w:hAnsi="Arial" w:cs="Arial"/>
          <w:szCs w:val="24"/>
        </w:rPr>
        <w:t>2)расходов бюджета Котикского муниципального образования по ведомственной структуре расходов бюджета Котикского муниципального образования за 2020 год согласно приложению №2 к настоящему решению;</w:t>
      </w:r>
    </w:p>
    <w:p w:rsidR="0007007A" w:rsidRPr="00344C64" w:rsidRDefault="0007007A" w:rsidP="0007007A">
      <w:pPr>
        <w:pStyle w:val="a3"/>
        <w:ind w:left="360" w:firstLine="348"/>
        <w:rPr>
          <w:rFonts w:ascii="Arial" w:hAnsi="Arial" w:cs="Arial"/>
          <w:szCs w:val="24"/>
        </w:rPr>
      </w:pPr>
      <w:r w:rsidRPr="00344C64">
        <w:rPr>
          <w:rFonts w:ascii="Arial" w:hAnsi="Arial" w:cs="Arial"/>
          <w:szCs w:val="24"/>
        </w:rPr>
        <w:t>3)расходов бюджета Котикского муниципального образования по разделам и подразделам классификации расходов бюджетов за 2020 год согласно приложению №3 к настоящему решению;</w:t>
      </w:r>
    </w:p>
    <w:p w:rsidR="0007007A" w:rsidRPr="00344C64" w:rsidRDefault="0007007A" w:rsidP="0007007A">
      <w:pPr>
        <w:pStyle w:val="a3"/>
        <w:ind w:left="360" w:firstLine="348"/>
        <w:rPr>
          <w:rFonts w:ascii="Arial" w:hAnsi="Arial" w:cs="Arial"/>
          <w:szCs w:val="24"/>
        </w:rPr>
      </w:pPr>
      <w:r w:rsidRPr="00344C64">
        <w:rPr>
          <w:rFonts w:ascii="Arial" w:hAnsi="Arial" w:cs="Arial"/>
          <w:szCs w:val="24"/>
        </w:rPr>
        <w:t xml:space="preserve">4)источников финансирования дефицита бюджета Котикского муниципального образования по кодам </w:t>
      </w:r>
      <w:proofErr w:type="gramStart"/>
      <w:r w:rsidRPr="00344C64">
        <w:rPr>
          <w:rFonts w:ascii="Arial" w:hAnsi="Arial" w:cs="Arial"/>
          <w:szCs w:val="24"/>
        </w:rPr>
        <w:t>классификации источников финансирования дефицитов бюджетов</w:t>
      </w:r>
      <w:proofErr w:type="gramEnd"/>
      <w:r w:rsidRPr="00344C64">
        <w:rPr>
          <w:rFonts w:ascii="Arial" w:hAnsi="Arial" w:cs="Arial"/>
          <w:szCs w:val="24"/>
        </w:rPr>
        <w:t xml:space="preserve"> за 2020 год согласно приложению №4 к настоящему решению.</w:t>
      </w:r>
    </w:p>
    <w:p w:rsidR="0007007A" w:rsidRPr="00344C64" w:rsidRDefault="00344C64" w:rsidP="00344C64">
      <w:pPr>
        <w:tabs>
          <w:tab w:val="left" w:pos="426"/>
          <w:tab w:val="num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007A" w:rsidRPr="00344C64">
        <w:rPr>
          <w:rFonts w:ascii="Arial" w:hAnsi="Arial" w:cs="Arial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07007A" w:rsidRDefault="0007007A" w:rsidP="00344C64">
      <w:pPr>
        <w:pStyle w:val="a3"/>
        <w:rPr>
          <w:rFonts w:ascii="Arial" w:hAnsi="Arial" w:cs="Arial"/>
          <w:szCs w:val="24"/>
        </w:rPr>
      </w:pPr>
    </w:p>
    <w:p w:rsidR="00344C64" w:rsidRPr="00344C64" w:rsidRDefault="00344C64" w:rsidP="00344C64">
      <w:pPr>
        <w:pStyle w:val="a3"/>
        <w:rPr>
          <w:rFonts w:ascii="Arial" w:hAnsi="Arial" w:cs="Arial"/>
          <w:szCs w:val="24"/>
        </w:rPr>
      </w:pPr>
    </w:p>
    <w:p w:rsidR="00344C64" w:rsidRDefault="0007007A" w:rsidP="00344C64">
      <w:pPr>
        <w:tabs>
          <w:tab w:val="num" w:pos="900"/>
        </w:tabs>
        <w:ind w:right="-5"/>
        <w:jc w:val="both"/>
        <w:rPr>
          <w:rFonts w:ascii="Arial" w:hAnsi="Arial" w:cs="Arial"/>
        </w:rPr>
      </w:pPr>
      <w:r w:rsidRPr="00344C64">
        <w:rPr>
          <w:rFonts w:ascii="Arial" w:hAnsi="Arial" w:cs="Arial"/>
        </w:rPr>
        <w:t>Глава Котикского</w:t>
      </w:r>
      <w:r w:rsidR="00344C64">
        <w:rPr>
          <w:rFonts w:ascii="Arial" w:hAnsi="Arial" w:cs="Arial"/>
        </w:rPr>
        <w:t xml:space="preserve"> </w:t>
      </w:r>
      <w:r w:rsidRPr="00344C64">
        <w:rPr>
          <w:rFonts w:ascii="Arial" w:hAnsi="Arial" w:cs="Arial"/>
        </w:rPr>
        <w:t>сельского поселения</w:t>
      </w:r>
    </w:p>
    <w:p w:rsidR="0007007A" w:rsidRPr="00344C64" w:rsidRDefault="0007007A" w:rsidP="00344C64">
      <w:pPr>
        <w:tabs>
          <w:tab w:val="num" w:pos="900"/>
        </w:tabs>
        <w:ind w:right="-5"/>
        <w:jc w:val="both"/>
        <w:rPr>
          <w:rFonts w:ascii="Arial" w:hAnsi="Arial" w:cs="Arial"/>
        </w:rPr>
      </w:pPr>
      <w:r w:rsidRPr="00344C64">
        <w:rPr>
          <w:rFonts w:ascii="Arial" w:hAnsi="Arial" w:cs="Arial"/>
        </w:rPr>
        <w:t>Г.В.</w:t>
      </w:r>
      <w:r w:rsidR="00344C64">
        <w:rPr>
          <w:rFonts w:ascii="Arial" w:hAnsi="Arial" w:cs="Arial"/>
        </w:rPr>
        <w:t xml:space="preserve"> </w:t>
      </w:r>
      <w:r w:rsidRPr="00344C64">
        <w:rPr>
          <w:rFonts w:ascii="Arial" w:hAnsi="Arial" w:cs="Arial"/>
        </w:rPr>
        <w:t>Пырьев</w:t>
      </w:r>
    </w:p>
    <w:p w:rsidR="0007007A" w:rsidRPr="00344C64" w:rsidRDefault="0007007A">
      <w:pPr>
        <w:rPr>
          <w:rFonts w:ascii="Arial" w:hAnsi="Arial" w:cs="Arial"/>
        </w:rPr>
      </w:pPr>
    </w:p>
    <w:p w:rsidR="0007007A" w:rsidRPr="00344C64" w:rsidRDefault="0007007A" w:rsidP="0007007A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Приложение №1</w:t>
      </w:r>
    </w:p>
    <w:p w:rsidR="0007007A" w:rsidRPr="00344C64" w:rsidRDefault="0007007A" w:rsidP="0007007A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07007A" w:rsidRPr="00344C64" w:rsidRDefault="0007007A" w:rsidP="0007007A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07007A" w:rsidRPr="00344C64" w:rsidRDefault="00344C64" w:rsidP="0007007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"Об исполнении бюджета</w:t>
      </w:r>
    </w:p>
    <w:p w:rsidR="0007007A" w:rsidRPr="00344C64" w:rsidRDefault="0007007A" w:rsidP="0007007A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Котикского муниципального</w:t>
      </w:r>
    </w:p>
    <w:p w:rsidR="0007007A" w:rsidRPr="00344C64" w:rsidRDefault="0007007A" w:rsidP="0007007A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образования за 2020 год"</w:t>
      </w:r>
    </w:p>
    <w:p w:rsidR="0007007A" w:rsidRPr="00344C64" w:rsidRDefault="0007007A" w:rsidP="0007007A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от "</w:t>
      </w:r>
      <w:r w:rsidR="007C56CC" w:rsidRPr="00344C64">
        <w:rPr>
          <w:rFonts w:ascii="Courier New" w:hAnsi="Courier New" w:cs="Courier New"/>
          <w:sz w:val="22"/>
          <w:szCs w:val="22"/>
        </w:rPr>
        <w:t>2</w:t>
      </w:r>
      <w:r w:rsidR="00344C64" w:rsidRPr="00344C64">
        <w:rPr>
          <w:rFonts w:ascii="Courier New" w:hAnsi="Courier New" w:cs="Courier New"/>
          <w:sz w:val="22"/>
          <w:szCs w:val="22"/>
        </w:rPr>
        <w:t>9</w:t>
      </w:r>
      <w:r w:rsidRPr="00344C64">
        <w:rPr>
          <w:rFonts w:ascii="Courier New" w:hAnsi="Courier New" w:cs="Courier New"/>
          <w:sz w:val="22"/>
          <w:szCs w:val="22"/>
        </w:rPr>
        <w:t>"</w:t>
      </w:r>
      <w:r w:rsidR="007C56CC" w:rsidRPr="00344C64">
        <w:rPr>
          <w:rFonts w:ascii="Courier New" w:hAnsi="Courier New" w:cs="Courier New"/>
          <w:sz w:val="22"/>
          <w:szCs w:val="22"/>
        </w:rPr>
        <w:t xml:space="preserve"> июня </w:t>
      </w:r>
      <w:r w:rsidRPr="00344C64">
        <w:rPr>
          <w:rFonts w:ascii="Courier New" w:hAnsi="Courier New" w:cs="Courier New"/>
          <w:sz w:val="22"/>
          <w:szCs w:val="22"/>
        </w:rPr>
        <w:t>2021г. №</w:t>
      </w:r>
      <w:r w:rsidR="007C56CC" w:rsidRPr="00344C64">
        <w:rPr>
          <w:rFonts w:ascii="Courier New" w:hAnsi="Courier New" w:cs="Courier New"/>
          <w:sz w:val="22"/>
          <w:szCs w:val="22"/>
        </w:rPr>
        <w:t>12</w:t>
      </w:r>
    </w:p>
    <w:p w:rsidR="0007007A" w:rsidRPr="008F5A49" w:rsidRDefault="0007007A" w:rsidP="008F5A49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7007A" w:rsidRPr="00344C64" w:rsidRDefault="0007007A" w:rsidP="0007007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44C64">
        <w:rPr>
          <w:rFonts w:ascii="Arial" w:hAnsi="Arial" w:cs="Arial"/>
          <w:b/>
          <w:bCs/>
          <w:sz w:val="30"/>
          <w:szCs w:val="30"/>
        </w:rPr>
        <w:t>Доходы бюджета Котикского муниципального образования по кодам классификации доходов бюджетов за 2020 год</w:t>
      </w:r>
    </w:p>
    <w:p w:rsidR="0007007A" w:rsidRPr="00344C64" w:rsidRDefault="0007007A">
      <w:pPr>
        <w:rPr>
          <w:rFonts w:ascii="Arial" w:hAnsi="Arial" w:cs="Arial"/>
        </w:rPr>
      </w:pPr>
    </w:p>
    <w:tbl>
      <w:tblPr>
        <w:tblW w:w="9576" w:type="dxa"/>
        <w:tblInd w:w="93" w:type="dxa"/>
        <w:tblLook w:val="04A0" w:firstRow="1" w:lastRow="0" w:firstColumn="1" w:lastColumn="0" w:noHBand="0" w:noVBand="1"/>
      </w:tblPr>
      <w:tblGrid>
        <w:gridCol w:w="2850"/>
        <w:gridCol w:w="2065"/>
        <w:gridCol w:w="3121"/>
        <w:gridCol w:w="1540"/>
      </w:tblGrid>
      <w:tr w:rsidR="0007007A" w:rsidRPr="00344C64" w:rsidTr="00344C64">
        <w:trPr>
          <w:trHeight w:val="70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4C64">
              <w:rPr>
                <w:rFonts w:ascii="Courier New" w:hAnsi="Courier New" w:cs="Courier New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 xml:space="preserve"> Кассовое исполнение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4C6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7007A" w:rsidRPr="00344C64" w:rsidTr="00344C64">
        <w:trPr>
          <w:trHeight w:val="109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7A" w:rsidRPr="00344C64" w:rsidRDefault="0007007A" w:rsidP="000700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7A" w:rsidRPr="00344C64" w:rsidRDefault="0007007A" w:rsidP="000700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007A" w:rsidRPr="00344C64" w:rsidTr="00344C6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7A" w:rsidRPr="00344C64" w:rsidRDefault="0007007A" w:rsidP="0007007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ДОХОДЫ,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7A" w:rsidRPr="00344C64" w:rsidRDefault="0007007A" w:rsidP="0007007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7A" w:rsidRPr="00344C64" w:rsidRDefault="0007007A" w:rsidP="0007007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20 443,1</w:t>
            </w:r>
          </w:p>
        </w:tc>
      </w:tr>
      <w:tr w:rsidR="0007007A" w:rsidRPr="00344C64" w:rsidTr="00344C6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2 874,6</w:t>
            </w:r>
          </w:p>
        </w:tc>
      </w:tr>
      <w:tr w:rsidR="0007007A" w:rsidRPr="00344C64" w:rsidTr="00344C6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1.03.02231.01.0000.110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1 325,9</w:t>
            </w:r>
          </w:p>
        </w:tc>
      </w:tr>
      <w:tr w:rsidR="0007007A" w:rsidRPr="00344C64" w:rsidTr="00344C6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4C64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344C64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1.03.02241.01.0000.110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07007A" w:rsidRPr="00344C64" w:rsidTr="00344C6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1.03.02251.01.0000.110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1 783,7</w:t>
            </w:r>
          </w:p>
        </w:tc>
      </w:tr>
      <w:tr w:rsidR="0007007A" w:rsidRPr="00344C64" w:rsidTr="00344C6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1.03.02261.01.0000.110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-244,4</w:t>
            </w:r>
          </w:p>
        </w:tc>
      </w:tr>
      <w:tr w:rsidR="0007007A" w:rsidRPr="00344C64" w:rsidTr="00344C6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Федеральная налоговая служба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1 155,6</w:t>
            </w:r>
          </w:p>
        </w:tc>
      </w:tr>
      <w:tr w:rsidR="0007007A" w:rsidRPr="00344C64" w:rsidTr="00344C6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4C6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1.01.02010.01.1000.110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677,5</w:t>
            </w:r>
          </w:p>
        </w:tc>
      </w:tr>
      <w:tr w:rsidR="0007007A" w:rsidRPr="00344C64" w:rsidTr="00344C6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22"/>
            <w:r w:rsidRPr="00344C6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  <w:bookmarkEnd w:id="1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1.01.02010.01.2100.110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7007A" w:rsidRPr="00344C64" w:rsidTr="00344C6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1.01.02020.01.1000.110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07007A" w:rsidRPr="00344C64" w:rsidTr="00344C6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</w:t>
            </w: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1.01.02020.01.2100.110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07007A" w:rsidRPr="00344C64" w:rsidTr="00344C64">
        <w:trPr>
          <w:trHeight w:val="2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1.01.02020.01.3000.110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07007A" w:rsidRPr="00344C64" w:rsidTr="00344C6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4C6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1.01.02030.01.1000.110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7007A" w:rsidRPr="00344C64" w:rsidTr="00344C6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1.06.01030.10.1000.110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07007A" w:rsidRPr="00344C64" w:rsidTr="00344C6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1.06.01030.10.2100.110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07007A" w:rsidRPr="00344C64" w:rsidTr="00344C6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4C64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1.06.06033.10.1000.110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209,5</w:t>
            </w:r>
          </w:p>
        </w:tc>
      </w:tr>
      <w:tr w:rsidR="0007007A" w:rsidRPr="00344C64" w:rsidTr="00344C6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1.06.06033.10.2100.110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7007A" w:rsidRPr="00344C64" w:rsidTr="00344C6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1.06.06043.10.1000.110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40,7</w:t>
            </w:r>
          </w:p>
        </w:tc>
      </w:tr>
      <w:tr w:rsidR="0007007A" w:rsidRPr="00344C64" w:rsidTr="00344C6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1.06.06043.10.2100.110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07007A" w:rsidRPr="00344C64" w:rsidTr="00344C6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bCs/>
                <w:sz w:val="22"/>
                <w:szCs w:val="22"/>
              </w:rPr>
              <w:t>16 412,9</w:t>
            </w:r>
          </w:p>
        </w:tc>
      </w:tr>
      <w:tr w:rsidR="0007007A" w:rsidRPr="00344C64" w:rsidTr="00344C6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1.08.04020.01.1000.110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07007A" w:rsidRPr="00344C64" w:rsidTr="00344C6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4C64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1.11.05025.10.0000.120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116,5</w:t>
            </w:r>
          </w:p>
        </w:tc>
      </w:tr>
      <w:tr w:rsidR="0007007A" w:rsidRPr="00344C64" w:rsidTr="00344C6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1.13.01995.10.0001.130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07007A" w:rsidRPr="00344C64" w:rsidTr="00344C6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1.13.02995.10.0003.130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</w:tr>
      <w:tr w:rsidR="0007007A" w:rsidRPr="00344C64" w:rsidTr="00344C6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1.14.02053.10.0000.410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07007A" w:rsidRPr="00344C64" w:rsidTr="00344C6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2.02.15001.10.0000.150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11 901,1</w:t>
            </w:r>
          </w:p>
        </w:tc>
      </w:tr>
      <w:tr w:rsidR="0007007A" w:rsidRPr="00344C64" w:rsidTr="00344C6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2.02.29999.10.0000.150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2 727,1</w:t>
            </w:r>
          </w:p>
        </w:tc>
      </w:tr>
      <w:tr w:rsidR="0007007A" w:rsidRPr="00344C64" w:rsidTr="00344C6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</w:t>
            </w: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2.02.30024.10.0000.150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07007A" w:rsidRPr="00344C64" w:rsidTr="00344C6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2.02.35118.10.0000.150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335,3</w:t>
            </w:r>
          </w:p>
        </w:tc>
      </w:tr>
      <w:tr w:rsidR="0007007A" w:rsidRPr="00344C64" w:rsidTr="00344C6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2.02.49999.10.0000.150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7A" w:rsidRPr="00344C64" w:rsidRDefault="0007007A" w:rsidP="0007007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44C64">
              <w:rPr>
                <w:rFonts w:ascii="Courier New" w:hAnsi="Courier New" w:cs="Courier New"/>
                <w:sz w:val="22"/>
                <w:szCs w:val="22"/>
              </w:rPr>
              <w:t>1 052,2</w:t>
            </w:r>
          </w:p>
        </w:tc>
      </w:tr>
    </w:tbl>
    <w:p w:rsidR="0007007A" w:rsidRPr="00344C64" w:rsidRDefault="0007007A">
      <w:pPr>
        <w:rPr>
          <w:rFonts w:ascii="Arial" w:hAnsi="Arial" w:cs="Arial"/>
        </w:rPr>
      </w:pPr>
    </w:p>
    <w:p w:rsidR="007C56CC" w:rsidRPr="00344C64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Приложение №2</w:t>
      </w:r>
    </w:p>
    <w:p w:rsidR="007C56CC" w:rsidRPr="00344C64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7C56CC" w:rsidRPr="00344C64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7C56CC" w:rsidRPr="00344C64" w:rsidRDefault="00864229" w:rsidP="007C56C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"Об исполнении бюджета</w:t>
      </w:r>
    </w:p>
    <w:p w:rsidR="007C56CC" w:rsidRPr="00344C64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Котикского муниципального</w:t>
      </w:r>
    </w:p>
    <w:p w:rsidR="007C56CC" w:rsidRPr="00344C64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образования за 2020 год"</w:t>
      </w:r>
    </w:p>
    <w:p w:rsidR="007C56CC" w:rsidRPr="00344C64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344C64">
        <w:rPr>
          <w:rFonts w:ascii="Courier New" w:hAnsi="Courier New" w:cs="Courier New"/>
          <w:sz w:val="22"/>
          <w:szCs w:val="22"/>
        </w:rPr>
        <w:t>от "2</w:t>
      </w:r>
      <w:r w:rsidR="00344C64">
        <w:rPr>
          <w:rFonts w:ascii="Courier New" w:hAnsi="Courier New" w:cs="Courier New"/>
          <w:sz w:val="22"/>
          <w:szCs w:val="22"/>
        </w:rPr>
        <w:t>9</w:t>
      </w:r>
      <w:r w:rsidRPr="00344C64">
        <w:rPr>
          <w:rFonts w:ascii="Courier New" w:hAnsi="Courier New" w:cs="Courier New"/>
          <w:sz w:val="22"/>
          <w:szCs w:val="22"/>
        </w:rPr>
        <w:t>" июня 2021г. №12</w:t>
      </w:r>
    </w:p>
    <w:p w:rsidR="007C56CC" w:rsidRPr="00344C64" w:rsidRDefault="007C56CC" w:rsidP="00344C64">
      <w:pPr>
        <w:rPr>
          <w:rFonts w:ascii="Arial" w:hAnsi="Arial" w:cs="Arial"/>
          <w:bCs/>
          <w:color w:val="000000"/>
        </w:rPr>
      </w:pPr>
    </w:p>
    <w:p w:rsidR="007C56CC" w:rsidRPr="00344C64" w:rsidRDefault="00344C64" w:rsidP="007C56C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</w:t>
      </w:r>
      <w:r w:rsidRPr="00344C64">
        <w:rPr>
          <w:rFonts w:ascii="Arial" w:hAnsi="Arial" w:cs="Arial"/>
          <w:b/>
          <w:bCs/>
          <w:color w:val="000000"/>
          <w:sz w:val="30"/>
          <w:szCs w:val="30"/>
        </w:rPr>
        <w:t xml:space="preserve">асходы бюджета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344C64">
        <w:rPr>
          <w:rFonts w:ascii="Arial" w:hAnsi="Arial" w:cs="Arial"/>
          <w:b/>
          <w:bCs/>
          <w:color w:val="000000"/>
          <w:sz w:val="30"/>
          <w:szCs w:val="30"/>
        </w:rPr>
        <w:t>отикского муниципального образования по ведомственной структуре расходов за 2020г.</w:t>
      </w:r>
    </w:p>
    <w:p w:rsidR="007C56CC" w:rsidRPr="00344C64" w:rsidRDefault="007C56CC" w:rsidP="00344C64">
      <w:pPr>
        <w:rPr>
          <w:rFonts w:ascii="Arial" w:hAnsi="Arial" w:cs="Arial"/>
        </w:rPr>
      </w:pP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3559"/>
        <w:gridCol w:w="960"/>
        <w:gridCol w:w="901"/>
        <w:gridCol w:w="1580"/>
        <w:gridCol w:w="900"/>
        <w:gridCol w:w="1646"/>
      </w:tblGrid>
      <w:tr w:rsidR="007C56CC" w:rsidRPr="00344C64" w:rsidTr="00864229">
        <w:trPr>
          <w:trHeight w:val="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CC" w:rsidRPr="00344C64" w:rsidRDefault="007C56CC" w:rsidP="007C56C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CC" w:rsidRPr="00344C64" w:rsidRDefault="007C56CC" w:rsidP="007C56C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CC" w:rsidRPr="00344C64" w:rsidRDefault="007C56CC" w:rsidP="007C56C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CC" w:rsidRPr="00344C64" w:rsidRDefault="007C56CC" w:rsidP="007C56C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CC" w:rsidRPr="00344C64" w:rsidRDefault="007C56CC" w:rsidP="007C56CC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CC" w:rsidRPr="00344C64" w:rsidRDefault="007C56CC" w:rsidP="007C56CC">
            <w:pPr>
              <w:rPr>
                <w:rFonts w:ascii="Arial" w:hAnsi="Arial" w:cs="Arial"/>
              </w:rPr>
            </w:pPr>
          </w:p>
        </w:tc>
      </w:tr>
      <w:tr w:rsidR="007C56CC" w:rsidRPr="00344C64" w:rsidTr="00864229">
        <w:trPr>
          <w:trHeight w:val="3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КБК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</w:t>
            </w: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21 083,8</w:t>
            </w:r>
          </w:p>
        </w:tc>
      </w:tr>
      <w:tr w:rsidR="007C56CC" w:rsidRPr="00344C64" w:rsidTr="00864229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5 575,4</w:t>
            </w:r>
          </w:p>
        </w:tc>
      </w:tr>
      <w:tr w:rsidR="007C56CC" w:rsidRPr="00344C64" w:rsidTr="0086422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1 239,5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1 239,5</w:t>
            </w:r>
          </w:p>
        </w:tc>
      </w:tr>
      <w:tr w:rsidR="007C56CC" w:rsidRPr="00344C64" w:rsidTr="0086422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1 239,5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«Обеспечение деятельности главы сельского поселения </w:t>
            </w: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1 239,5</w:t>
            </w:r>
          </w:p>
        </w:tc>
      </w:tr>
      <w:tr w:rsidR="007C56CC" w:rsidRPr="00344C64" w:rsidTr="00864229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1 133,0</w:t>
            </w:r>
          </w:p>
        </w:tc>
      </w:tr>
      <w:tr w:rsidR="007C56CC" w:rsidRPr="00344C64" w:rsidTr="00864229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1 133,0</w:t>
            </w:r>
          </w:p>
        </w:tc>
      </w:tr>
      <w:tr w:rsidR="007C56CC" w:rsidRPr="00344C64" w:rsidTr="00864229">
        <w:trPr>
          <w:trHeight w:val="25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106,5</w:t>
            </w:r>
          </w:p>
        </w:tc>
      </w:tr>
      <w:tr w:rsidR="007C56CC" w:rsidRPr="00344C64" w:rsidTr="0086422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106,5</w:t>
            </w:r>
          </w:p>
        </w:tc>
      </w:tr>
      <w:tr w:rsidR="007C56CC" w:rsidRPr="00344C64" w:rsidTr="00864229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4 236,9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4 236,9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4 210,8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4 210,8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4 111,6</w:t>
            </w:r>
          </w:p>
        </w:tc>
      </w:tr>
      <w:tr w:rsidR="007C56CC" w:rsidRPr="00344C64" w:rsidTr="0086422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3 689,7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349,2</w:t>
            </w: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72,7</w:t>
            </w:r>
          </w:p>
        </w:tc>
      </w:tr>
      <w:tr w:rsidR="007C56CC" w:rsidRPr="00344C64" w:rsidTr="00864229">
        <w:trPr>
          <w:trHeight w:val="25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</w:t>
            </w: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99,2</w:t>
            </w:r>
          </w:p>
        </w:tc>
      </w:tr>
      <w:tr w:rsidR="007C56CC" w:rsidRPr="00344C64" w:rsidTr="0086422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99,2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26,1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26,1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26,1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</w:tr>
      <w:tr w:rsidR="007C56CC" w:rsidRPr="00344C64" w:rsidTr="008642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99,0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99,0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«Обеспечение деятельности главы сельского поселения и Администрации сельского </w:t>
            </w: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99,0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99,0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98,3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7C56CC" w:rsidRPr="00344C64" w:rsidTr="00864229">
        <w:trPr>
          <w:trHeight w:val="15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56CC" w:rsidRPr="00344C64" w:rsidTr="008642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335,3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335,3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335,3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335,3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335,3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335,3</w:t>
            </w:r>
          </w:p>
        </w:tc>
      </w:tr>
      <w:tr w:rsidR="007C56CC" w:rsidRPr="00344C64" w:rsidTr="0086422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303,3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266,7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266,7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266,7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266,7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266,2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111,4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111,4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10501S2370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154,8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10501S2370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154,8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2 954,2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41,7</w:t>
            </w:r>
          </w:p>
        </w:tc>
      </w:tr>
      <w:tr w:rsidR="007C56CC" w:rsidRPr="00344C64" w:rsidTr="0086422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2 903,1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2 903,1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2 903,1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2 903,1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2 816,5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2 816,5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10301S2370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86,6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10301S2370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9,4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9,4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9,4</w:t>
            </w:r>
          </w:p>
        </w:tc>
      </w:tr>
      <w:tr w:rsidR="007C56CC" w:rsidRPr="00344C64" w:rsidTr="00864229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9,4</w:t>
            </w:r>
          </w:p>
        </w:tc>
      </w:tr>
      <w:tr w:rsidR="007C56CC" w:rsidRPr="00344C64" w:rsidTr="00864229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иных направлений расходов основного мероприятия </w:t>
            </w: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9,4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1 525,4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7C56CC" w:rsidRPr="00344C64" w:rsidTr="0086422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7C56CC" w:rsidRPr="00344C64" w:rsidTr="0086422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7C56CC" w:rsidRPr="00344C64" w:rsidTr="00864229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ств в сф</w:t>
            </w:r>
            <w:proofErr w:type="gramEnd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1031174140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1031174140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316,4</w:t>
            </w:r>
          </w:p>
        </w:tc>
      </w:tr>
      <w:tr w:rsidR="007C56CC" w:rsidRPr="00344C64" w:rsidTr="0086422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316,4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316,4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</w:t>
            </w: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«Организация водоснабжения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316,4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316,4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10303S2370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316,4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626,1</w:t>
            </w:r>
          </w:p>
        </w:tc>
      </w:tr>
      <w:tr w:rsidR="007C56CC" w:rsidRPr="00344C64" w:rsidTr="0086422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626,1</w:t>
            </w:r>
          </w:p>
        </w:tc>
      </w:tr>
      <w:tr w:rsidR="007C56CC" w:rsidRPr="00344C64" w:rsidTr="0086422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626,1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375,9</w:t>
            </w:r>
          </w:p>
        </w:tc>
      </w:tr>
      <w:tr w:rsidR="007C56CC" w:rsidRPr="00344C64" w:rsidTr="0086422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131,7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131,7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244,2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244,2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72,0</w:t>
            </w:r>
          </w:p>
        </w:tc>
      </w:tr>
      <w:tr w:rsidR="007C56CC" w:rsidRPr="00344C64" w:rsidTr="00864229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72,0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1031222000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C56CC" w:rsidRPr="00344C64" w:rsidTr="00864229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178,2</w:t>
            </w:r>
          </w:p>
        </w:tc>
      </w:tr>
      <w:tr w:rsidR="007C56CC" w:rsidRPr="00344C64" w:rsidTr="00864229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1031774110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178,2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1031774110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178,2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553,1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553,1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553,1</w:t>
            </w:r>
          </w:p>
        </w:tc>
      </w:tr>
      <w:tr w:rsidR="007C56CC" w:rsidRPr="00344C64" w:rsidTr="00864229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"Снос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553,1</w:t>
            </w:r>
          </w:p>
        </w:tc>
      </w:tr>
      <w:tr w:rsidR="007C56CC" w:rsidRPr="00344C64" w:rsidTr="00864229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10318S2931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553,1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10318S2931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553,1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47,2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Профессиональная </w:t>
            </w: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47,2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47,2</w:t>
            </w:r>
          </w:p>
        </w:tc>
      </w:tr>
      <w:tr w:rsidR="007C56CC" w:rsidRPr="00344C64" w:rsidTr="0086422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38,2</w:t>
            </w:r>
          </w:p>
        </w:tc>
      </w:tr>
      <w:tr w:rsidR="007C56CC" w:rsidRPr="00344C64" w:rsidTr="0086422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38,2</w:t>
            </w:r>
          </w:p>
        </w:tc>
      </w:tr>
      <w:tr w:rsidR="007C56CC" w:rsidRPr="00344C64" w:rsidTr="0086422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38,2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38,2</w:t>
            </w:r>
          </w:p>
        </w:tc>
      </w:tr>
      <w:tr w:rsidR="007C56CC" w:rsidRPr="00344C64" w:rsidTr="00864229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9,0</w:t>
            </w:r>
          </w:p>
        </w:tc>
      </w:tr>
      <w:tr w:rsidR="007C56CC" w:rsidRPr="00344C64" w:rsidTr="00864229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9,0</w:t>
            </w:r>
          </w:p>
        </w:tc>
      </w:tr>
      <w:tr w:rsidR="007C56CC" w:rsidRPr="00344C64" w:rsidTr="0086422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9,0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6 359,7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6 359,7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Муниципальная программа «Социально-экономическое развитие территории </w:t>
            </w: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6 359,7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6 359,7</w:t>
            </w:r>
          </w:p>
        </w:tc>
      </w:tr>
      <w:tr w:rsidR="007C56CC" w:rsidRPr="00344C64" w:rsidTr="00864229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130,1</w:t>
            </w:r>
          </w:p>
        </w:tc>
      </w:tr>
      <w:tr w:rsidR="007C56CC" w:rsidRPr="00344C64" w:rsidTr="00864229">
        <w:trPr>
          <w:trHeight w:val="2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130,1</w:t>
            </w:r>
          </w:p>
        </w:tc>
      </w:tr>
      <w:tr w:rsidR="007C56CC" w:rsidRPr="00344C64" w:rsidTr="0086422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1060120700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130,1</w:t>
            </w:r>
          </w:p>
        </w:tc>
      </w:tr>
      <w:tr w:rsidR="007C56CC" w:rsidRPr="00344C64" w:rsidTr="0086422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иных направлений расходов основного мероприятия </w:t>
            </w: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4 850,6</w:t>
            </w:r>
          </w:p>
        </w:tc>
      </w:tr>
      <w:tr w:rsidR="007C56CC" w:rsidRPr="00344C64" w:rsidTr="00864229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4 487,3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362,1</w:t>
            </w: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«Развитие домов культуры поселений»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1 379,0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10603S2100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1 379,0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10603S2100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1 379,0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1 119,8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1 119,8</w:t>
            </w:r>
          </w:p>
        </w:tc>
      </w:tr>
      <w:tr w:rsidR="007C56CC" w:rsidRPr="00344C64" w:rsidTr="0086422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1 119,8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1 119,8</w:t>
            </w:r>
          </w:p>
        </w:tc>
      </w:tr>
      <w:tr w:rsidR="007C56CC" w:rsidRPr="00344C64" w:rsidTr="00864229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1 119,8</w:t>
            </w:r>
          </w:p>
        </w:tc>
      </w:tr>
      <w:tr w:rsidR="007C56CC" w:rsidRPr="00344C64" w:rsidTr="0086422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833,9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285,9</w:t>
            </w: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285,9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7C56CC" w:rsidRPr="00344C64" w:rsidTr="0086422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7C56CC" w:rsidRPr="00344C64" w:rsidTr="0086422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10602S2370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2 861,6</w:t>
            </w:r>
          </w:p>
        </w:tc>
      </w:tr>
      <w:tr w:rsidR="007C56CC" w:rsidRPr="00344C64" w:rsidTr="0086422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2 861,6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2 861,6</w:t>
            </w:r>
          </w:p>
        </w:tc>
      </w:tr>
      <w:tr w:rsidR="007C56CC" w:rsidRPr="00344C64" w:rsidTr="0086422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2 861,6</w:t>
            </w:r>
          </w:p>
        </w:tc>
      </w:tr>
      <w:tr w:rsidR="007C56CC" w:rsidRPr="00344C64" w:rsidTr="0086422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соглашениями»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2 861,6</w:t>
            </w:r>
          </w:p>
        </w:tc>
      </w:tr>
      <w:tr w:rsidR="007C56CC" w:rsidRPr="00344C64" w:rsidTr="00864229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2 729,2</w:t>
            </w: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2 729,2</w:t>
            </w:r>
          </w:p>
        </w:tc>
      </w:tr>
      <w:tr w:rsidR="007C56CC" w:rsidRPr="00344C64" w:rsidTr="00864229">
        <w:trPr>
          <w:trHeight w:val="2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132,4</w:t>
            </w: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1010620700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132,4</w:t>
            </w:r>
          </w:p>
        </w:tc>
      </w:tr>
      <w:tr w:rsidR="007C56CC" w:rsidRPr="00344C64" w:rsidTr="00864229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21 083,8</w:t>
            </w:r>
          </w:p>
        </w:tc>
      </w:tr>
    </w:tbl>
    <w:p w:rsidR="007C56CC" w:rsidRPr="00344C64" w:rsidRDefault="007C56CC">
      <w:pPr>
        <w:rPr>
          <w:rFonts w:ascii="Arial" w:hAnsi="Arial" w:cs="Arial"/>
        </w:rPr>
      </w:pP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Приложение №3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"Об исполнении бюджета</w:t>
      </w:r>
      <w:r w:rsidR="006B003F">
        <w:rPr>
          <w:rFonts w:ascii="Courier New" w:hAnsi="Courier New" w:cs="Courier New"/>
          <w:sz w:val="22"/>
          <w:szCs w:val="22"/>
        </w:rPr>
        <w:t xml:space="preserve"> 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Котикского муниципального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образования за 2020 год"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от "2</w:t>
      </w:r>
      <w:r w:rsidR="00864229">
        <w:rPr>
          <w:rFonts w:ascii="Courier New" w:hAnsi="Courier New" w:cs="Courier New"/>
          <w:sz w:val="22"/>
          <w:szCs w:val="22"/>
        </w:rPr>
        <w:t>9</w:t>
      </w:r>
      <w:r w:rsidRPr="00864229">
        <w:rPr>
          <w:rFonts w:ascii="Courier New" w:hAnsi="Courier New" w:cs="Courier New"/>
          <w:sz w:val="22"/>
          <w:szCs w:val="22"/>
        </w:rPr>
        <w:t>" июня 2021г. №12</w:t>
      </w:r>
    </w:p>
    <w:p w:rsidR="007C56CC" w:rsidRPr="00864229" w:rsidRDefault="007C56CC">
      <w:pPr>
        <w:rPr>
          <w:rFonts w:ascii="Arial" w:hAnsi="Arial" w:cs="Arial"/>
          <w:bCs/>
        </w:rPr>
      </w:pPr>
    </w:p>
    <w:p w:rsidR="007C56CC" w:rsidRPr="00864229" w:rsidRDefault="00864229" w:rsidP="007C56C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64229">
        <w:rPr>
          <w:rFonts w:ascii="Arial" w:hAnsi="Arial" w:cs="Arial"/>
          <w:b/>
          <w:bCs/>
          <w:sz w:val="30"/>
          <w:szCs w:val="30"/>
        </w:rPr>
        <w:t>Расходы бюджета Котикского муниципального образования по разделам и подразделам классификации расходов бюджетов за 2020г.</w:t>
      </w:r>
    </w:p>
    <w:p w:rsidR="007C56CC" w:rsidRPr="00344C64" w:rsidRDefault="007C56CC" w:rsidP="00864229">
      <w:pPr>
        <w:jc w:val="both"/>
        <w:rPr>
          <w:rFonts w:ascii="Arial" w:hAnsi="Arial" w:cs="Arial"/>
        </w:rPr>
      </w:pPr>
    </w:p>
    <w:tbl>
      <w:tblPr>
        <w:tblW w:w="9474" w:type="dxa"/>
        <w:tblInd w:w="93" w:type="dxa"/>
        <w:tblLook w:val="04A0" w:firstRow="1" w:lastRow="0" w:firstColumn="1" w:lastColumn="0" w:noHBand="0" w:noVBand="1"/>
      </w:tblPr>
      <w:tblGrid>
        <w:gridCol w:w="6394"/>
        <w:gridCol w:w="1140"/>
        <w:gridCol w:w="1940"/>
      </w:tblGrid>
      <w:tr w:rsidR="007C56CC" w:rsidRPr="00344C64" w:rsidTr="00864229">
        <w:trPr>
          <w:trHeight w:val="276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</w:t>
            </w:r>
          </w:p>
        </w:tc>
      </w:tr>
      <w:tr w:rsidR="007C56CC" w:rsidRPr="00344C64" w:rsidTr="00864229">
        <w:trPr>
          <w:trHeight w:val="64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C56CC" w:rsidRPr="00344C64" w:rsidTr="00864229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5 575,4</w:t>
            </w:r>
          </w:p>
        </w:tc>
      </w:tr>
      <w:tr w:rsidR="007C56CC" w:rsidRPr="00344C64" w:rsidTr="0086422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1 239,5</w:t>
            </w:r>
          </w:p>
        </w:tc>
      </w:tr>
      <w:tr w:rsidR="007C56CC" w:rsidRPr="00344C64" w:rsidTr="00864229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4 236,9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335,3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335,3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266,7</w:t>
            </w:r>
          </w:p>
        </w:tc>
      </w:tr>
      <w:tr w:rsidR="007C56CC" w:rsidRPr="00344C64" w:rsidTr="0086422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266,7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2 954,2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2 903,1</w:t>
            </w:r>
          </w:p>
        </w:tc>
      </w:tr>
      <w:tr w:rsidR="007C56CC" w:rsidRPr="00344C64" w:rsidTr="00864229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7C56CC" w:rsidRPr="00344C64" w:rsidTr="00864229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1 525,4</w:t>
            </w:r>
          </w:p>
        </w:tc>
      </w:tr>
      <w:tr w:rsidR="007C56CC" w:rsidRPr="00344C64" w:rsidTr="00864229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7C56CC" w:rsidRPr="00344C64" w:rsidTr="00864229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316,4</w:t>
            </w:r>
          </w:p>
        </w:tc>
      </w:tr>
      <w:tr w:rsidR="007C56CC" w:rsidRPr="00344C64" w:rsidTr="00864229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626,1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553,1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47,2</w:t>
            </w:r>
          </w:p>
        </w:tc>
      </w:tr>
      <w:tr w:rsidR="007C56CC" w:rsidRPr="00344C64" w:rsidTr="0086422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47,2</w:t>
            </w:r>
          </w:p>
        </w:tc>
      </w:tr>
      <w:tr w:rsidR="007C56CC" w:rsidRPr="00344C64" w:rsidTr="00864229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6 359,7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6 359,7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1 119,8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1 119,8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7C56CC" w:rsidRPr="00344C64" w:rsidTr="00864229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2 861,6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2 861,6</w:t>
            </w:r>
          </w:p>
        </w:tc>
      </w:tr>
      <w:tr w:rsidR="007C56CC" w:rsidRPr="00344C64" w:rsidTr="00864229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7C56CC" w:rsidP="007C56C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sz w:val="22"/>
                <w:szCs w:val="22"/>
              </w:rPr>
              <w:t>21 083,8</w:t>
            </w:r>
          </w:p>
        </w:tc>
      </w:tr>
    </w:tbl>
    <w:p w:rsidR="00864229" w:rsidRDefault="00864229" w:rsidP="00864229">
      <w:pPr>
        <w:jc w:val="both"/>
        <w:rPr>
          <w:rFonts w:ascii="Arial" w:hAnsi="Arial" w:cs="Arial"/>
        </w:rPr>
      </w:pP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Приложение №4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lastRenderedPageBreak/>
        <w:t>сельского поселения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"Об исполнении бюджета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Котикского муниципального</w:t>
      </w:r>
    </w:p>
    <w:p w:rsidR="007C56CC" w:rsidRPr="00864229" w:rsidRDefault="007C56CC" w:rsidP="007C56CC">
      <w:pPr>
        <w:jc w:val="right"/>
        <w:rPr>
          <w:rFonts w:ascii="Courier New" w:hAnsi="Courier New" w:cs="Courier New"/>
          <w:sz w:val="22"/>
          <w:szCs w:val="22"/>
        </w:rPr>
      </w:pPr>
      <w:r w:rsidRPr="00864229">
        <w:rPr>
          <w:rFonts w:ascii="Courier New" w:hAnsi="Courier New" w:cs="Courier New"/>
          <w:sz w:val="22"/>
          <w:szCs w:val="22"/>
        </w:rPr>
        <w:t>образования за 2020 год"</w:t>
      </w:r>
    </w:p>
    <w:p w:rsidR="007C56CC" w:rsidRPr="00344C64" w:rsidRDefault="007C56CC" w:rsidP="007C56CC">
      <w:pPr>
        <w:jc w:val="right"/>
        <w:rPr>
          <w:rFonts w:ascii="Arial" w:hAnsi="Arial" w:cs="Arial"/>
        </w:rPr>
      </w:pPr>
      <w:r w:rsidRPr="00864229">
        <w:rPr>
          <w:rFonts w:ascii="Courier New" w:hAnsi="Courier New" w:cs="Courier New"/>
          <w:sz w:val="22"/>
          <w:szCs w:val="22"/>
        </w:rPr>
        <w:t>от "2</w:t>
      </w:r>
      <w:r w:rsidR="00864229">
        <w:rPr>
          <w:rFonts w:ascii="Courier New" w:hAnsi="Courier New" w:cs="Courier New"/>
          <w:sz w:val="22"/>
          <w:szCs w:val="22"/>
        </w:rPr>
        <w:t>9</w:t>
      </w:r>
      <w:r w:rsidRPr="00864229">
        <w:rPr>
          <w:rFonts w:ascii="Courier New" w:hAnsi="Courier New" w:cs="Courier New"/>
          <w:sz w:val="22"/>
          <w:szCs w:val="22"/>
        </w:rPr>
        <w:t>" июня 2021г. №12</w:t>
      </w:r>
    </w:p>
    <w:p w:rsidR="007C56CC" w:rsidRPr="00864229" w:rsidRDefault="007C56CC" w:rsidP="00864229">
      <w:pPr>
        <w:jc w:val="both"/>
        <w:rPr>
          <w:rFonts w:ascii="Arial" w:hAnsi="Arial" w:cs="Arial"/>
        </w:rPr>
      </w:pPr>
    </w:p>
    <w:p w:rsidR="007C56CC" w:rsidRPr="00864229" w:rsidRDefault="007C56CC" w:rsidP="007C56CC">
      <w:pPr>
        <w:jc w:val="center"/>
        <w:rPr>
          <w:rFonts w:ascii="Arial" w:hAnsi="Arial" w:cs="Arial"/>
          <w:b/>
          <w:sz w:val="30"/>
          <w:szCs w:val="30"/>
        </w:rPr>
      </w:pPr>
      <w:r w:rsidRPr="00864229">
        <w:rPr>
          <w:rFonts w:ascii="Arial" w:hAnsi="Arial" w:cs="Arial"/>
          <w:b/>
          <w:sz w:val="30"/>
          <w:szCs w:val="30"/>
        </w:rPr>
        <w:t xml:space="preserve">Источники финансирования дефицита бюджета Котикского муниципального образования по кодам </w:t>
      </w:r>
      <w:proofErr w:type="gramStart"/>
      <w:r w:rsidRPr="00864229">
        <w:rPr>
          <w:rFonts w:ascii="Arial" w:hAnsi="Arial" w:cs="Arial"/>
          <w:b/>
          <w:sz w:val="30"/>
          <w:szCs w:val="30"/>
        </w:rPr>
        <w:t>классификации источников финансирования дефицитов бюджетов</w:t>
      </w:r>
      <w:proofErr w:type="gramEnd"/>
      <w:r w:rsidRPr="00864229">
        <w:rPr>
          <w:rFonts w:ascii="Arial" w:hAnsi="Arial" w:cs="Arial"/>
          <w:b/>
          <w:sz w:val="30"/>
          <w:szCs w:val="30"/>
        </w:rPr>
        <w:t xml:space="preserve"> за 2020год.</w:t>
      </w:r>
    </w:p>
    <w:p w:rsidR="007C56CC" w:rsidRPr="00864229" w:rsidRDefault="007C56CC" w:rsidP="00864229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1701"/>
      </w:tblGrid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Кассовое исполнение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-640,7</w:t>
            </w:r>
          </w:p>
        </w:tc>
      </w:tr>
      <w:tr w:rsidR="007C56CC" w:rsidRPr="00344C64" w:rsidTr="00864229">
        <w:trPr>
          <w:trHeight w:val="629"/>
        </w:trPr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925 01 02 00 00 00 0000 000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Получение кредитов от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925 01 02 00 00 00 0000 700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Получение кредитов от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кредитных организаций бюджетами поселений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925 01 02 00 00 10 0000 710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rPr>
          <w:trHeight w:val="527"/>
        </w:trPr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925 01 02 00 00 00 0000 800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925 01 02 00 00 10 0000 810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tabs>
                <w:tab w:val="left" w:pos="55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925 01 03 00 00 00 0000 000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Получение бюджетных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кредитов от других бюджетов бюджетной системы Российской Федерации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925 01 03 00 00 00 0000 700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Получение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925 01 03 00 00 10 0000 710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Погашение бюджетных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кредитов</w:t>
            </w:r>
            <w:proofErr w:type="gramStart"/>
            <w:r w:rsidRPr="00864229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64229">
              <w:rPr>
                <w:rFonts w:ascii="Courier New" w:hAnsi="Courier New" w:cs="Courier New"/>
                <w:sz w:val="22"/>
                <w:szCs w:val="22"/>
              </w:rPr>
              <w:t>полученных от других бюджетов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бюджетной системы Российской Федерации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925 01 03 00 00 00 0000 800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925 01 03 00 00 10 0000 810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tabs>
                <w:tab w:val="left" w:pos="55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-640,7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-20548,8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-20548,8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-20548,8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-20548,8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Уменьшение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остатков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64229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21189,5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21189,5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21189,5</w:t>
            </w:r>
          </w:p>
        </w:tc>
      </w:tr>
      <w:tr w:rsidR="007C56CC" w:rsidRPr="00344C64" w:rsidTr="00864229">
        <w:tc>
          <w:tcPr>
            <w:tcW w:w="5070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7C56CC" w:rsidRPr="00864229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sz w:val="22"/>
                <w:szCs w:val="22"/>
              </w:rPr>
              <w:t>21189,5</w:t>
            </w:r>
          </w:p>
        </w:tc>
      </w:tr>
    </w:tbl>
    <w:p w:rsidR="007C56CC" w:rsidRPr="00344C64" w:rsidRDefault="007C56CC" w:rsidP="007C56CC">
      <w:pPr>
        <w:rPr>
          <w:rFonts w:ascii="Arial" w:hAnsi="Arial" w:cs="Arial"/>
        </w:rPr>
      </w:pPr>
    </w:p>
    <w:p w:rsidR="007C56CC" w:rsidRPr="00864229" w:rsidRDefault="00864229" w:rsidP="007C56CC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64229">
        <w:rPr>
          <w:rFonts w:ascii="Arial" w:hAnsi="Arial" w:cs="Arial"/>
          <w:b/>
          <w:bCs/>
          <w:color w:val="000000"/>
          <w:sz w:val="30"/>
          <w:szCs w:val="30"/>
        </w:rPr>
        <w:t>Отчет об использовании средств дорожного фонда Котикского муниципального образования за 2020 год</w:t>
      </w:r>
    </w:p>
    <w:p w:rsidR="007C56CC" w:rsidRPr="00344C64" w:rsidRDefault="007C56CC">
      <w:pPr>
        <w:rPr>
          <w:rFonts w:ascii="Arial" w:hAnsi="Arial" w:cs="Arial"/>
        </w:rPr>
      </w:pPr>
    </w:p>
    <w:tbl>
      <w:tblPr>
        <w:tblW w:w="9586" w:type="dxa"/>
        <w:tblInd w:w="93" w:type="dxa"/>
        <w:tblLook w:val="04A0" w:firstRow="1" w:lastRow="0" w:firstColumn="1" w:lastColumn="0" w:noHBand="0" w:noVBand="1"/>
      </w:tblPr>
      <w:tblGrid>
        <w:gridCol w:w="745"/>
        <w:gridCol w:w="4197"/>
        <w:gridCol w:w="1570"/>
        <w:gridCol w:w="1537"/>
        <w:gridCol w:w="1537"/>
      </w:tblGrid>
      <w:tr w:rsidR="007C56CC" w:rsidRPr="00344C64" w:rsidTr="00864229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7C56CC" w:rsidRPr="00344C64" w:rsidTr="00864229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763,10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763,10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56CC" w:rsidRPr="00344C64" w:rsidTr="0086422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3303,90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2959,50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89,6</w:t>
            </w:r>
          </w:p>
        </w:tc>
      </w:tr>
      <w:tr w:rsidR="007C56CC" w:rsidRPr="00344C64" w:rsidTr="0086422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56CC" w:rsidRPr="00344C64" w:rsidTr="00864229">
        <w:trPr>
          <w:trHeight w:val="18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3219,00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2874,60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89,3</w:t>
            </w:r>
          </w:p>
        </w:tc>
      </w:tr>
      <w:tr w:rsidR="007C56CC" w:rsidRPr="00344C64" w:rsidTr="00864229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56CC" w:rsidRPr="00344C64" w:rsidTr="00864229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56CC" w:rsidRPr="00344C64" w:rsidTr="00864229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56CC" w:rsidRPr="00344C64" w:rsidTr="00864229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56CC" w:rsidRPr="00344C64" w:rsidTr="0086422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864229" w:rsidP="007C56C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4066,90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2903,10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71,4</w:t>
            </w:r>
          </w:p>
        </w:tc>
      </w:tr>
      <w:tr w:rsidR="007C56CC" w:rsidRPr="00344C64" w:rsidTr="00864229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56CC" w:rsidRPr="00344C64" w:rsidTr="00864229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4066,90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2903,10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71,4</w:t>
            </w:r>
          </w:p>
        </w:tc>
      </w:tr>
      <w:tr w:rsidR="007C56CC" w:rsidRPr="00344C64" w:rsidTr="00864229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56CC" w:rsidRPr="00344C64" w:rsidTr="00864229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56CC" w:rsidRPr="00344C64" w:rsidTr="00864229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56CC" w:rsidRPr="00344C64" w:rsidTr="008642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864229" w:rsidRDefault="007C56CC" w:rsidP="007C56C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422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7C56CC" w:rsidRPr="00344C64" w:rsidRDefault="007C56CC">
      <w:pPr>
        <w:rPr>
          <w:rFonts w:ascii="Arial" w:hAnsi="Arial" w:cs="Arial"/>
        </w:rPr>
      </w:pPr>
    </w:p>
    <w:p w:rsidR="007C56CC" w:rsidRPr="00864229" w:rsidRDefault="007C56CC" w:rsidP="007C56CC">
      <w:pPr>
        <w:jc w:val="center"/>
        <w:rPr>
          <w:rFonts w:ascii="Arial" w:hAnsi="Arial" w:cs="Arial"/>
          <w:sz w:val="30"/>
          <w:szCs w:val="30"/>
        </w:rPr>
      </w:pPr>
      <w:r w:rsidRPr="00864229">
        <w:rPr>
          <w:rFonts w:ascii="Arial" w:hAnsi="Arial" w:cs="Arial"/>
          <w:b/>
          <w:bCs/>
          <w:sz w:val="30"/>
          <w:szCs w:val="30"/>
        </w:rPr>
        <w:t>Отчет о расходовании средств резервного фонда администрации Котикского сельского поселения за 2020 год.</w:t>
      </w:r>
    </w:p>
    <w:p w:rsidR="007C56CC" w:rsidRPr="00344C64" w:rsidRDefault="007C56CC">
      <w:pPr>
        <w:rPr>
          <w:rFonts w:ascii="Arial" w:hAnsi="Arial" w:cs="Arial"/>
        </w:rPr>
      </w:pPr>
    </w:p>
    <w:p w:rsidR="007C56CC" w:rsidRPr="00344C64" w:rsidRDefault="007C56CC" w:rsidP="007C56CC">
      <w:pPr>
        <w:ind w:firstLine="709"/>
        <w:jc w:val="both"/>
        <w:rPr>
          <w:rFonts w:ascii="Arial" w:hAnsi="Arial" w:cs="Arial"/>
        </w:rPr>
      </w:pPr>
      <w:r w:rsidRPr="00344C64">
        <w:rPr>
          <w:rFonts w:ascii="Arial" w:hAnsi="Arial" w:cs="Arial"/>
        </w:rPr>
        <w:t>Расходов</w:t>
      </w:r>
      <w:r w:rsidR="006B003F">
        <w:rPr>
          <w:rFonts w:ascii="Arial" w:hAnsi="Arial" w:cs="Arial"/>
        </w:rPr>
        <w:t xml:space="preserve"> </w:t>
      </w:r>
      <w:r w:rsidRPr="00344C64">
        <w:rPr>
          <w:rFonts w:ascii="Arial" w:hAnsi="Arial" w:cs="Arial"/>
        </w:rPr>
        <w:t>за счет средств резервного фонда администрации Котикского сельского поселения в 2020 году не производилось</w:t>
      </w:r>
    </w:p>
    <w:p w:rsidR="007C56CC" w:rsidRPr="00344C64" w:rsidRDefault="007C56CC">
      <w:pPr>
        <w:rPr>
          <w:rFonts w:ascii="Arial" w:hAnsi="Arial" w:cs="Arial"/>
        </w:rPr>
      </w:pPr>
    </w:p>
    <w:p w:rsidR="007C56CC" w:rsidRPr="00344C64" w:rsidRDefault="007C56CC">
      <w:pPr>
        <w:rPr>
          <w:rFonts w:ascii="Arial" w:hAnsi="Arial" w:cs="Arial"/>
        </w:rPr>
      </w:pPr>
    </w:p>
    <w:p w:rsidR="00864229" w:rsidRDefault="007C56CC" w:rsidP="00864229">
      <w:pPr>
        <w:jc w:val="both"/>
        <w:rPr>
          <w:rFonts w:ascii="Arial" w:hAnsi="Arial" w:cs="Arial"/>
        </w:rPr>
      </w:pPr>
      <w:r w:rsidRPr="00344C64">
        <w:rPr>
          <w:rFonts w:ascii="Arial" w:hAnsi="Arial" w:cs="Arial"/>
        </w:rPr>
        <w:t>Председатель Комитета по финансам</w:t>
      </w:r>
      <w:r w:rsidR="00864229">
        <w:rPr>
          <w:rFonts w:ascii="Arial" w:hAnsi="Arial" w:cs="Arial"/>
        </w:rPr>
        <w:t xml:space="preserve"> </w:t>
      </w:r>
      <w:r w:rsidRPr="00344C64">
        <w:rPr>
          <w:rFonts w:ascii="Arial" w:hAnsi="Arial" w:cs="Arial"/>
        </w:rPr>
        <w:t>Тулунского района</w:t>
      </w:r>
    </w:p>
    <w:p w:rsidR="007C56CC" w:rsidRPr="00344C64" w:rsidRDefault="007C56CC" w:rsidP="00864229">
      <w:pPr>
        <w:jc w:val="both"/>
        <w:rPr>
          <w:rFonts w:ascii="Arial" w:hAnsi="Arial" w:cs="Arial"/>
        </w:rPr>
      </w:pPr>
      <w:r w:rsidRPr="00344C64">
        <w:rPr>
          <w:rFonts w:ascii="Arial" w:hAnsi="Arial" w:cs="Arial"/>
        </w:rPr>
        <w:t>Г.Э.</w:t>
      </w:r>
      <w:r w:rsidR="00864229">
        <w:rPr>
          <w:rFonts w:ascii="Arial" w:hAnsi="Arial" w:cs="Arial"/>
        </w:rPr>
        <w:t xml:space="preserve"> </w:t>
      </w:r>
      <w:r w:rsidRPr="00344C64">
        <w:rPr>
          <w:rFonts w:ascii="Arial" w:hAnsi="Arial" w:cs="Arial"/>
        </w:rPr>
        <w:t>Романчук</w:t>
      </w:r>
    </w:p>
    <w:p w:rsidR="007C56CC" w:rsidRPr="00344C64" w:rsidRDefault="007C56CC">
      <w:pPr>
        <w:rPr>
          <w:rFonts w:ascii="Arial" w:hAnsi="Arial" w:cs="Arial"/>
        </w:rPr>
      </w:pPr>
    </w:p>
    <w:p w:rsidR="007C56CC" w:rsidRPr="006B003F" w:rsidRDefault="007C56CC" w:rsidP="007C56CC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6B003F">
        <w:rPr>
          <w:rFonts w:ascii="Arial" w:hAnsi="Arial" w:cs="Arial"/>
          <w:b/>
          <w:sz w:val="30"/>
          <w:szCs w:val="30"/>
        </w:rPr>
        <w:t>Сведения</w:t>
      </w:r>
      <w:r w:rsidR="006B003F" w:rsidRPr="006B003F">
        <w:rPr>
          <w:rFonts w:ascii="Arial" w:hAnsi="Arial" w:cs="Arial"/>
          <w:b/>
          <w:sz w:val="30"/>
          <w:szCs w:val="30"/>
        </w:rPr>
        <w:t xml:space="preserve"> </w:t>
      </w:r>
      <w:r w:rsidRPr="006B003F">
        <w:rPr>
          <w:rFonts w:ascii="Arial" w:hAnsi="Arial" w:cs="Arial"/>
          <w:b/>
          <w:sz w:val="30"/>
          <w:szCs w:val="30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фактические расходы на оплату их труда за 2020год</w:t>
      </w:r>
    </w:p>
    <w:p w:rsidR="007C56CC" w:rsidRPr="00344C64" w:rsidRDefault="007C56CC" w:rsidP="007C56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400"/>
        <w:gridCol w:w="2221"/>
        <w:gridCol w:w="2812"/>
      </w:tblGrid>
      <w:tr w:rsidR="007C56CC" w:rsidRPr="00344C64" w:rsidTr="006B003F">
        <w:trPr>
          <w:trHeight w:val="1184"/>
        </w:trPr>
        <w:tc>
          <w:tcPr>
            <w:tcW w:w="1139" w:type="dxa"/>
          </w:tcPr>
          <w:p w:rsidR="007C56CC" w:rsidRPr="006B003F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03F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6B003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003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0" w:type="dxa"/>
          </w:tcPr>
          <w:p w:rsidR="007C56CC" w:rsidRPr="006B003F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03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21" w:type="dxa"/>
          </w:tcPr>
          <w:p w:rsidR="007C56CC" w:rsidRPr="006B003F" w:rsidRDefault="007C56CC" w:rsidP="006B00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03F">
              <w:rPr>
                <w:rFonts w:ascii="Courier New" w:hAnsi="Courier New" w:cs="Courier New"/>
                <w:sz w:val="22"/>
                <w:szCs w:val="22"/>
              </w:rPr>
              <w:t>Среднесписочная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003F">
              <w:rPr>
                <w:rFonts w:ascii="Courier New" w:hAnsi="Courier New" w:cs="Courier New"/>
                <w:sz w:val="22"/>
                <w:szCs w:val="22"/>
              </w:rPr>
              <w:t>численность,</w:t>
            </w:r>
            <w:r w:rsidR="006B00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003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812" w:type="dxa"/>
          </w:tcPr>
          <w:p w:rsidR="007C56CC" w:rsidRPr="006B003F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03F">
              <w:rPr>
                <w:rFonts w:ascii="Courier New" w:hAnsi="Courier New" w:cs="Courier New"/>
                <w:sz w:val="22"/>
                <w:szCs w:val="22"/>
              </w:rPr>
              <w:t>Фактические расходы на оплату труда, тыс. руб.</w:t>
            </w:r>
          </w:p>
        </w:tc>
      </w:tr>
      <w:tr w:rsidR="007C56CC" w:rsidRPr="00344C64" w:rsidTr="006B003F">
        <w:tc>
          <w:tcPr>
            <w:tcW w:w="1139" w:type="dxa"/>
          </w:tcPr>
          <w:p w:rsidR="007C56CC" w:rsidRPr="006B003F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003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00" w:type="dxa"/>
          </w:tcPr>
          <w:p w:rsidR="007C56CC" w:rsidRPr="006B003F" w:rsidRDefault="007C56CC" w:rsidP="007C56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003F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221" w:type="dxa"/>
          </w:tcPr>
          <w:p w:rsidR="007C56CC" w:rsidRPr="006B003F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03F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2812" w:type="dxa"/>
          </w:tcPr>
          <w:p w:rsidR="007C56CC" w:rsidRPr="006B003F" w:rsidRDefault="007C56CC" w:rsidP="007C5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03F">
              <w:rPr>
                <w:rFonts w:ascii="Courier New" w:hAnsi="Courier New" w:cs="Courier New"/>
                <w:sz w:val="22"/>
                <w:szCs w:val="22"/>
              </w:rPr>
              <w:t>7068,4</w:t>
            </w:r>
          </w:p>
        </w:tc>
      </w:tr>
    </w:tbl>
    <w:p w:rsidR="007C56CC" w:rsidRPr="00344C64" w:rsidRDefault="007C56CC" w:rsidP="007C56CC">
      <w:pPr>
        <w:rPr>
          <w:rFonts w:ascii="Arial" w:hAnsi="Arial" w:cs="Arial"/>
        </w:rPr>
      </w:pPr>
    </w:p>
    <w:p w:rsidR="007C56CC" w:rsidRPr="00344C64" w:rsidRDefault="007C56CC" w:rsidP="007C56CC">
      <w:pPr>
        <w:rPr>
          <w:rFonts w:ascii="Arial" w:hAnsi="Arial" w:cs="Arial"/>
        </w:rPr>
      </w:pPr>
    </w:p>
    <w:p w:rsidR="006B003F" w:rsidRDefault="007C56CC" w:rsidP="006B003F">
      <w:pPr>
        <w:jc w:val="both"/>
        <w:rPr>
          <w:rFonts w:ascii="Arial" w:hAnsi="Arial" w:cs="Arial"/>
        </w:rPr>
      </w:pPr>
      <w:r w:rsidRPr="00344C64">
        <w:rPr>
          <w:rFonts w:ascii="Arial" w:hAnsi="Arial" w:cs="Arial"/>
        </w:rPr>
        <w:t>Председатель Комитета по финансам</w:t>
      </w:r>
      <w:r w:rsidR="006B003F">
        <w:rPr>
          <w:rFonts w:ascii="Arial" w:hAnsi="Arial" w:cs="Arial"/>
        </w:rPr>
        <w:t xml:space="preserve"> </w:t>
      </w:r>
      <w:r w:rsidRPr="00344C64">
        <w:rPr>
          <w:rFonts w:ascii="Arial" w:hAnsi="Arial" w:cs="Arial"/>
        </w:rPr>
        <w:t>Тулунского района</w:t>
      </w:r>
    </w:p>
    <w:p w:rsidR="007C56CC" w:rsidRPr="00344C64" w:rsidRDefault="007C56CC" w:rsidP="006B003F">
      <w:pPr>
        <w:jc w:val="both"/>
        <w:rPr>
          <w:rFonts w:ascii="Arial" w:hAnsi="Arial" w:cs="Arial"/>
        </w:rPr>
      </w:pPr>
      <w:r w:rsidRPr="00344C64">
        <w:rPr>
          <w:rFonts w:ascii="Arial" w:hAnsi="Arial" w:cs="Arial"/>
        </w:rPr>
        <w:t>Г.Э.</w:t>
      </w:r>
      <w:r w:rsidR="006B003F">
        <w:rPr>
          <w:rFonts w:ascii="Arial" w:hAnsi="Arial" w:cs="Arial"/>
        </w:rPr>
        <w:t xml:space="preserve"> </w:t>
      </w:r>
      <w:r w:rsidRPr="00344C64">
        <w:rPr>
          <w:rFonts w:ascii="Arial" w:hAnsi="Arial" w:cs="Arial"/>
        </w:rPr>
        <w:t>Романчук</w:t>
      </w:r>
    </w:p>
    <w:sectPr w:rsidR="007C56CC" w:rsidRPr="00344C64" w:rsidSect="00344C64">
      <w:pgSz w:w="11906" w:h="16838"/>
      <w:pgMar w:top="1135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405EEF"/>
    <w:multiLevelType w:val="hybridMultilevel"/>
    <w:tmpl w:val="42BCA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377BF"/>
    <w:multiLevelType w:val="hybridMultilevel"/>
    <w:tmpl w:val="4F5C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8055996"/>
    <w:multiLevelType w:val="hybridMultilevel"/>
    <w:tmpl w:val="36E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7A"/>
    <w:rsid w:val="0007007A"/>
    <w:rsid w:val="00344C64"/>
    <w:rsid w:val="004B2732"/>
    <w:rsid w:val="006B003F"/>
    <w:rsid w:val="007C56CC"/>
    <w:rsid w:val="00864229"/>
    <w:rsid w:val="008F5A49"/>
    <w:rsid w:val="00B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07A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7007A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7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7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0700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00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7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07A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7007A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7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7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0700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00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7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2021-06-23T02:37:00Z</cp:lastPrinted>
  <dcterms:created xsi:type="dcterms:W3CDTF">2021-06-23T02:00:00Z</dcterms:created>
  <dcterms:modified xsi:type="dcterms:W3CDTF">2021-07-05T06:33:00Z</dcterms:modified>
</cp:coreProperties>
</file>