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21" w:rsidRPr="009E4389" w:rsidRDefault="009E4389" w:rsidP="009E4389">
      <w:pPr>
        <w:pStyle w:val="a3"/>
        <w:jc w:val="center"/>
        <w:rPr>
          <w:rFonts w:ascii="Arial" w:hAnsi="Arial" w:cs="Arial"/>
          <w:b/>
          <w:sz w:val="32"/>
          <w:szCs w:val="32"/>
        </w:rPr>
      </w:pPr>
      <w:r w:rsidRPr="009E4389">
        <w:rPr>
          <w:rFonts w:ascii="Arial" w:hAnsi="Arial" w:cs="Arial"/>
          <w:b/>
          <w:sz w:val="32"/>
          <w:szCs w:val="32"/>
        </w:rPr>
        <w:t>15.07.2022Г. №1</w:t>
      </w:r>
      <w:r w:rsidR="00377E42">
        <w:rPr>
          <w:rFonts w:ascii="Arial" w:hAnsi="Arial" w:cs="Arial"/>
          <w:b/>
          <w:sz w:val="32"/>
          <w:szCs w:val="32"/>
        </w:rPr>
        <w:t>4</w:t>
      </w:r>
      <w:bookmarkStart w:id="0" w:name="_GoBack"/>
      <w:bookmarkEnd w:id="0"/>
    </w:p>
    <w:p w:rsidR="009B42AA" w:rsidRPr="009E4389" w:rsidRDefault="009E4389" w:rsidP="009E4389">
      <w:pPr>
        <w:pStyle w:val="a3"/>
        <w:jc w:val="center"/>
        <w:rPr>
          <w:rFonts w:ascii="Arial" w:hAnsi="Arial" w:cs="Arial"/>
          <w:b/>
          <w:sz w:val="32"/>
          <w:szCs w:val="32"/>
        </w:rPr>
      </w:pPr>
      <w:r w:rsidRPr="009E4389">
        <w:rPr>
          <w:rFonts w:ascii="Arial" w:hAnsi="Arial" w:cs="Arial"/>
          <w:b/>
          <w:sz w:val="32"/>
          <w:szCs w:val="32"/>
        </w:rPr>
        <w:t>РОССИЙСКАЯ ФЕДЕРАЦИЯ</w:t>
      </w:r>
    </w:p>
    <w:p w:rsidR="009B42AA" w:rsidRPr="009E4389" w:rsidRDefault="009E4389" w:rsidP="009E4389">
      <w:pPr>
        <w:pStyle w:val="a3"/>
        <w:jc w:val="center"/>
        <w:rPr>
          <w:rFonts w:ascii="Arial" w:hAnsi="Arial" w:cs="Arial"/>
          <w:b/>
          <w:sz w:val="32"/>
          <w:szCs w:val="32"/>
        </w:rPr>
      </w:pPr>
      <w:r w:rsidRPr="009E4389">
        <w:rPr>
          <w:rFonts w:ascii="Arial" w:hAnsi="Arial" w:cs="Arial"/>
          <w:b/>
          <w:sz w:val="32"/>
          <w:szCs w:val="32"/>
        </w:rPr>
        <w:t>ИРКУТСКАЯ ОБЛАСТЬ</w:t>
      </w:r>
    </w:p>
    <w:p w:rsidR="009B42AA" w:rsidRPr="009E4389" w:rsidRDefault="009E4389" w:rsidP="009E4389">
      <w:pPr>
        <w:pStyle w:val="a3"/>
        <w:jc w:val="center"/>
        <w:rPr>
          <w:rFonts w:ascii="Arial" w:hAnsi="Arial" w:cs="Arial"/>
          <w:b/>
          <w:sz w:val="32"/>
          <w:szCs w:val="32"/>
        </w:rPr>
      </w:pPr>
      <w:r w:rsidRPr="009E4389">
        <w:rPr>
          <w:rFonts w:ascii="Arial" w:hAnsi="Arial" w:cs="Arial"/>
          <w:b/>
          <w:sz w:val="32"/>
          <w:szCs w:val="32"/>
        </w:rPr>
        <w:t>ТУЛДУНСКИЙ МУНИЦИПАЛЬНЫЙ РАЙОН</w:t>
      </w:r>
    </w:p>
    <w:p w:rsidR="009B42AA" w:rsidRPr="009E4389" w:rsidRDefault="009E4389" w:rsidP="009E4389">
      <w:pPr>
        <w:pStyle w:val="a3"/>
        <w:jc w:val="center"/>
        <w:rPr>
          <w:rFonts w:ascii="Arial" w:hAnsi="Arial" w:cs="Arial"/>
          <w:b/>
          <w:sz w:val="32"/>
          <w:szCs w:val="32"/>
        </w:rPr>
      </w:pPr>
      <w:r w:rsidRPr="009E4389">
        <w:rPr>
          <w:rFonts w:ascii="Arial" w:hAnsi="Arial" w:cs="Arial"/>
          <w:b/>
          <w:sz w:val="32"/>
          <w:szCs w:val="32"/>
        </w:rPr>
        <w:t>КОТИКСКОЕ СЕЛЬСКОЕ ПОСЕЛЕНИЕ</w:t>
      </w:r>
    </w:p>
    <w:p w:rsidR="009B42AA" w:rsidRPr="009E4389" w:rsidRDefault="009E4389" w:rsidP="009E4389">
      <w:pPr>
        <w:pStyle w:val="a3"/>
        <w:jc w:val="center"/>
        <w:rPr>
          <w:rFonts w:ascii="Arial" w:hAnsi="Arial" w:cs="Arial"/>
          <w:b/>
          <w:sz w:val="32"/>
          <w:szCs w:val="32"/>
        </w:rPr>
      </w:pPr>
      <w:r w:rsidRPr="009E4389">
        <w:rPr>
          <w:rFonts w:ascii="Arial" w:hAnsi="Arial" w:cs="Arial"/>
          <w:b/>
          <w:sz w:val="32"/>
          <w:szCs w:val="32"/>
        </w:rPr>
        <w:t>ДУМА</w:t>
      </w:r>
    </w:p>
    <w:p w:rsidR="009B42AA" w:rsidRPr="009E4389" w:rsidRDefault="009E4389" w:rsidP="009E4389">
      <w:pPr>
        <w:pStyle w:val="a3"/>
        <w:jc w:val="center"/>
        <w:rPr>
          <w:rFonts w:ascii="Arial" w:hAnsi="Arial" w:cs="Arial"/>
          <w:b/>
          <w:sz w:val="32"/>
          <w:szCs w:val="32"/>
        </w:rPr>
      </w:pPr>
      <w:r w:rsidRPr="009E4389">
        <w:rPr>
          <w:rFonts w:ascii="Arial" w:hAnsi="Arial" w:cs="Arial"/>
          <w:b/>
          <w:sz w:val="32"/>
          <w:szCs w:val="32"/>
        </w:rPr>
        <w:t>РЕШЕНИЕ</w:t>
      </w:r>
    </w:p>
    <w:p w:rsidR="009E4389" w:rsidRPr="009E4389" w:rsidRDefault="009E4389" w:rsidP="009E4389">
      <w:pPr>
        <w:pStyle w:val="a3"/>
        <w:jc w:val="center"/>
        <w:rPr>
          <w:rFonts w:ascii="Arial" w:hAnsi="Arial" w:cs="Arial"/>
          <w:b/>
          <w:sz w:val="32"/>
          <w:szCs w:val="32"/>
        </w:rPr>
      </w:pPr>
    </w:p>
    <w:p w:rsidR="009E4389" w:rsidRPr="009E4389" w:rsidRDefault="009E4389" w:rsidP="009E4389">
      <w:pPr>
        <w:pStyle w:val="a3"/>
        <w:jc w:val="center"/>
        <w:rPr>
          <w:rFonts w:ascii="Arial" w:eastAsia="Times New Roman" w:hAnsi="Arial" w:cs="Arial"/>
          <w:b/>
          <w:sz w:val="32"/>
          <w:szCs w:val="32"/>
          <w:lang w:eastAsia="ru-RU"/>
        </w:rPr>
      </w:pPr>
      <w:r w:rsidRPr="009E4389">
        <w:rPr>
          <w:rFonts w:ascii="Arial" w:eastAsia="Times New Roman" w:hAnsi="Arial" w:cs="Arial"/>
          <w:b/>
          <w:sz w:val="32"/>
          <w:szCs w:val="32"/>
          <w:lang w:eastAsia="ru-RU"/>
        </w:rPr>
        <w:t>О ВНЕСЕНИИ ИЗМЕНЕНИЙ В РЕШЕНИЕ</w:t>
      </w:r>
      <w:r>
        <w:rPr>
          <w:rFonts w:ascii="Arial" w:eastAsia="Times New Roman" w:hAnsi="Arial" w:cs="Arial"/>
          <w:b/>
          <w:sz w:val="32"/>
          <w:szCs w:val="32"/>
          <w:lang w:eastAsia="ru-RU"/>
        </w:rPr>
        <w:t xml:space="preserve"> </w:t>
      </w:r>
      <w:r w:rsidRPr="009E4389">
        <w:rPr>
          <w:rFonts w:ascii="Arial" w:eastAsia="Times New Roman" w:hAnsi="Arial" w:cs="Arial"/>
          <w:b/>
          <w:sz w:val="32"/>
          <w:szCs w:val="32"/>
          <w:lang w:eastAsia="ru-RU"/>
        </w:rPr>
        <w:t>ДУМЫ КОТИКСКОГО СЕЛЬСКОГО ПОСЕЛЕНИЯ</w:t>
      </w:r>
      <w:r>
        <w:rPr>
          <w:rFonts w:ascii="Arial" w:eastAsia="Times New Roman" w:hAnsi="Arial" w:cs="Arial"/>
          <w:b/>
          <w:sz w:val="32"/>
          <w:szCs w:val="32"/>
          <w:lang w:eastAsia="ru-RU"/>
        </w:rPr>
        <w:t xml:space="preserve"> </w:t>
      </w:r>
      <w:r w:rsidRPr="009E4389">
        <w:rPr>
          <w:rFonts w:ascii="Arial" w:eastAsia="Times New Roman" w:hAnsi="Arial" w:cs="Arial"/>
          <w:b/>
          <w:sz w:val="32"/>
          <w:szCs w:val="32"/>
          <w:lang w:eastAsia="ru-RU"/>
        </w:rPr>
        <w:t>ОТ 24.12.2021Г. №28 «О БЮДЖЕТЕ КОТИКСКОГО</w:t>
      </w:r>
      <w:r>
        <w:rPr>
          <w:rFonts w:ascii="Arial" w:eastAsia="Times New Roman" w:hAnsi="Arial" w:cs="Arial"/>
          <w:b/>
          <w:sz w:val="32"/>
          <w:szCs w:val="32"/>
          <w:lang w:eastAsia="ru-RU"/>
        </w:rPr>
        <w:t xml:space="preserve"> </w:t>
      </w:r>
      <w:r w:rsidRPr="009E4389">
        <w:rPr>
          <w:rFonts w:ascii="Arial" w:eastAsia="Times New Roman" w:hAnsi="Arial" w:cs="Arial"/>
          <w:b/>
          <w:sz w:val="32"/>
          <w:szCs w:val="32"/>
          <w:lang w:eastAsia="ru-RU"/>
        </w:rPr>
        <w:t>МУНИЦИПАЛЬНОГО ОБРАЗОВАНИЯ НА 2022 ГОД</w:t>
      </w:r>
      <w:r>
        <w:rPr>
          <w:rFonts w:ascii="Arial" w:eastAsia="Times New Roman" w:hAnsi="Arial" w:cs="Arial"/>
          <w:b/>
          <w:sz w:val="32"/>
          <w:szCs w:val="32"/>
          <w:lang w:eastAsia="ru-RU"/>
        </w:rPr>
        <w:t xml:space="preserve"> </w:t>
      </w:r>
      <w:r w:rsidRPr="009E4389">
        <w:rPr>
          <w:rFonts w:ascii="Arial" w:eastAsia="Times New Roman" w:hAnsi="Arial" w:cs="Arial"/>
          <w:b/>
          <w:sz w:val="32"/>
          <w:szCs w:val="32"/>
          <w:lang w:eastAsia="ru-RU"/>
        </w:rPr>
        <w:t>И НА ПЛАНОВЫЙ ПЕРИОД 2023 И 2024 ГОДОВ»</w:t>
      </w:r>
    </w:p>
    <w:p w:rsidR="009E4389" w:rsidRPr="009E4389" w:rsidRDefault="009E4389" w:rsidP="009E4389">
      <w:pPr>
        <w:pStyle w:val="a3"/>
        <w:jc w:val="both"/>
        <w:rPr>
          <w:rFonts w:ascii="Arial" w:eastAsia="Times New Roman" w:hAnsi="Arial" w:cs="Arial"/>
          <w:sz w:val="24"/>
          <w:szCs w:val="24"/>
          <w:lang w:eastAsia="ru-RU"/>
        </w:rPr>
      </w:pPr>
    </w:p>
    <w:p w:rsidR="009E4389" w:rsidRPr="009E4389" w:rsidRDefault="009E4389" w:rsidP="009E4389">
      <w:pPr>
        <w:pStyle w:val="a3"/>
        <w:ind w:firstLine="709"/>
        <w:jc w:val="both"/>
        <w:rPr>
          <w:rFonts w:ascii="Arial" w:eastAsia="Times New Roman" w:hAnsi="Arial" w:cs="Arial"/>
          <w:sz w:val="24"/>
          <w:szCs w:val="24"/>
          <w:lang w:eastAsia="ru-RU"/>
        </w:rPr>
      </w:pPr>
      <w:proofErr w:type="gramStart"/>
      <w:r w:rsidRPr="009E4389">
        <w:rPr>
          <w:rFonts w:ascii="Arial" w:eastAsia="Times New Roman" w:hAnsi="Arial" w:cs="Arial"/>
          <w:sz w:val="24"/>
          <w:szCs w:val="24"/>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Законом</w:t>
      </w:r>
      <w:r w:rsidR="00D5036A">
        <w:rPr>
          <w:rFonts w:ascii="Arial" w:eastAsia="Times New Roman" w:hAnsi="Arial" w:cs="Arial"/>
          <w:sz w:val="24"/>
          <w:szCs w:val="24"/>
          <w:lang w:eastAsia="ru-RU"/>
        </w:rPr>
        <w:t xml:space="preserve"> </w:t>
      </w:r>
      <w:r w:rsidRPr="009E4389">
        <w:rPr>
          <w:rFonts w:ascii="Arial" w:eastAsia="Times New Roman" w:hAnsi="Arial" w:cs="Arial"/>
          <w:sz w:val="24"/>
          <w:szCs w:val="24"/>
          <w:lang w:eastAsia="ru-RU"/>
        </w:rPr>
        <w:t>Иркутской области «Об областном бюджете на 2022 год и на плановый период 2023 и 2024 годов»,</w:t>
      </w:r>
      <w:r w:rsidR="00D5036A">
        <w:rPr>
          <w:rFonts w:ascii="Arial" w:eastAsia="Times New Roman" w:hAnsi="Arial" w:cs="Arial"/>
          <w:sz w:val="24"/>
          <w:szCs w:val="24"/>
          <w:lang w:eastAsia="ru-RU"/>
        </w:rPr>
        <w:t xml:space="preserve"> </w:t>
      </w:r>
      <w:r w:rsidRPr="009E4389">
        <w:rPr>
          <w:rFonts w:ascii="Arial" w:eastAsia="Times New Roman" w:hAnsi="Arial" w:cs="Arial"/>
          <w:sz w:val="24"/>
          <w:szCs w:val="24"/>
          <w:lang w:eastAsia="ru-RU"/>
        </w:rPr>
        <w:t>решением Думы Тулунского муниципального района «О бюджете Тулунского муниципального района на 2022 год и на плановый период 2023 и 2024 годов», Положением о бюджетном процессе в Котикском муниципальном</w:t>
      </w:r>
      <w:proofErr w:type="gramEnd"/>
      <w:r w:rsidRPr="009E4389">
        <w:rPr>
          <w:rFonts w:ascii="Arial" w:eastAsia="Times New Roman" w:hAnsi="Arial" w:cs="Arial"/>
          <w:sz w:val="24"/>
          <w:szCs w:val="24"/>
          <w:lang w:eastAsia="ru-RU"/>
        </w:rPr>
        <w:t xml:space="preserve"> </w:t>
      </w:r>
      <w:proofErr w:type="gramStart"/>
      <w:r w:rsidRPr="009E4389">
        <w:rPr>
          <w:rFonts w:ascii="Arial" w:eastAsia="Times New Roman" w:hAnsi="Arial" w:cs="Arial"/>
          <w:sz w:val="24"/>
          <w:szCs w:val="24"/>
          <w:lang w:eastAsia="ru-RU"/>
        </w:rPr>
        <w:t>образовании</w:t>
      </w:r>
      <w:proofErr w:type="gramEnd"/>
      <w:r w:rsidRPr="009E4389">
        <w:rPr>
          <w:rFonts w:ascii="Arial" w:eastAsia="Times New Roman" w:hAnsi="Arial" w:cs="Arial"/>
          <w:sz w:val="24"/>
          <w:szCs w:val="24"/>
          <w:lang w:eastAsia="ru-RU"/>
        </w:rPr>
        <w:t>, статьями 33, 48 Устава Котикского муниципального образования, Дума Котикского сельского поселения</w:t>
      </w:r>
    </w:p>
    <w:p w:rsidR="009E4389" w:rsidRPr="009E4389" w:rsidRDefault="009E4389" w:rsidP="009E4389">
      <w:pPr>
        <w:pStyle w:val="a3"/>
        <w:jc w:val="both"/>
        <w:rPr>
          <w:rFonts w:ascii="Arial" w:eastAsia="Times New Roman" w:hAnsi="Arial" w:cs="Arial"/>
          <w:sz w:val="24"/>
          <w:szCs w:val="24"/>
          <w:lang w:eastAsia="ru-RU"/>
        </w:rPr>
      </w:pPr>
    </w:p>
    <w:p w:rsidR="009E4389" w:rsidRPr="009E4389" w:rsidRDefault="009E4389" w:rsidP="009E4389">
      <w:pPr>
        <w:pStyle w:val="a3"/>
        <w:jc w:val="center"/>
        <w:rPr>
          <w:rFonts w:ascii="Arial" w:eastAsia="Times New Roman" w:hAnsi="Arial" w:cs="Arial"/>
          <w:b/>
          <w:sz w:val="30"/>
          <w:szCs w:val="30"/>
          <w:lang w:eastAsia="ru-RU"/>
        </w:rPr>
      </w:pPr>
      <w:r w:rsidRPr="009E4389">
        <w:rPr>
          <w:rFonts w:ascii="Arial" w:eastAsia="Times New Roman" w:hAnsi="Arial" w:cs="Arial"/>
          <w:b/>
          <w:sz w:val="30"/>
          <w:szCs w:val="30"/>
          <w:lang w:eastAsia="ru-RU"/>
        </w:rPr>
        <w:t>РЕШИЛА:</w:t>
      </w:r>
    </w:p>
    <w:p w:rsidR="009E4389" w:rsidRPr="009E4389" w:rsidRDefault="009E4389" w:rsidP="009E4389">
      <w:pPr>
        <w:pStyle w:val="a3"/>
        <w:jc w:val="both"/>
        <w:rPr>
          <w:rFonts w:ascii="Arial" w:eastAsia="Times New Roman" w:hAnsi="Arial" w:cs="Arial"/>
          <w:sz w:val="24"/>
          <w:szCs w:val="24"/>
          <w:lang w:eastAsia="ru-RU"/>
        </w:rPr>
      </w:pPr>
    </w:p>
    <w:p w:rsidR="009E4389" w:rsidRPr="009E4389" w:rsidRDefault="009E4389" w:rsidP="009E4389">
      <w:pPr>
        <w:pStyle w:val="a3"/>
        <w:ind w:firstLine="709"/>
        <w:jc w:val="both"/>
        <w:rPr>
          <w:rFonts w:ascii="Arial" w:eastAsia="Times New Roman" w:hAnsi="Arial" w:cs="Arial"/>
          <w:sz w:val="24"/>
          <w:szCs w:val="24"/>
          <w:lang w:eastAsia="ru-RU"/>
        </w:rPr>
      </w:pPr>
      <w:r w:rsidRPr="009E4389">
        <w:rPr>
          <w:rFonts w:ascii="Arial" w:eastAsia="Times New Roman" w:hAnsi="Arial" w:cs="Arial"/>
          <w:sz w:val="24"/>
          <w:szCs w:val="24"/>
          <w:lang w:eastAsia="ru-RU"/>
        </w:rPr>
        <w:t>Внести в решение Думы Котикского сельского поселения от 24.12.2021г. №28 «О бюджете Котикского муниципального образования на 2022 год и на плановый период 2023 и 2024 годов» следующие изменения:</w:t>
      </w:r>
    </w:p>
    <w:p w:rsidR="009E4389" w:rsidRPr="009E4389" w:rsidRDefault="009E4389" w:rsidP="009E4389">
      <w:pPr>
        <w:pStyle w:val="a3"/>
        <w:ind w:firstLine="709"/>
        <w:jc w:val="both"/>
        <w:rPr>
          <w:rFonts w:ascii="Arial" w:eastAsia="Times New Roman" w:hAnsi="Arial" w:cs="Arial"/>
          <w:sz w:val="24"/>
          <w:szCs w:val="24"/>
          <w:lang w:eastAsia="ru-RU"/>
        </w:rPr>
      </w:pPr>
      <w:r w:rsidRPr="009E4389">
        <w:rPr>
          <w:rFonts w:ascii="Arial" w:eastAsia="Times New Roman" w:hAnsi="Arial" w:cs="Arial"/>
          <w:sz w:val="24"/>
          <w:szCs w:val="24"/>
          <w:lang w:eastAsia="ru-RU"/>
        </w:rPr>
        <w:t>1. Пункт 1 изложить в следующей редакции:</w:t>
      </w:r>
    </w:p>
    <w:p w:rsidR="009E4389" w:rsidRPr="009E4389" w:rsidRDefault="009E4389" w:rsidP="009E4389">
      <w:pPr>
        <w:pStyle w:val="a3"/>
        <w:ind w:firstLine="709"/>
        <w:jc w:val="both"/>
        <w:rPr>
          <w:rFonts w:ascii="Arial" w:eastAsia="Times New Roman" w:hAnsi="Arial" w:cs="Arial"/>
          <w:sz w:val="24"/>
          <w:szCs w:val="24"/>
          <w:lang w:eastAsia="ru-RU"/>
        </w:rPr>
      </w:pPr>
      <w:r w:rsidRPr="009E4389">
        <w:rPr>
          <w:rFonts w:ascii="Arial" w:eastAsia="Times New Roman" w:hAnsi="Arial" w:cs="Arial"/>
          <w:sz w:val="24"/>
          <w:szCs w:val="24"/>
          <w:lang w:eastAsia="ru-RU"/>
        </w:rPr>
        <w:t>«1. Утвердить основные характеристики бюджета Котикского муниципального образования на 2022 год:</w:t>
      </w:r>
    </w:p>
    <w:p w:rsidR="009E4389" w:rsidRPr="009E4389" w:rsidRDefault="009E4389" w:rsidP="009E4389">
      <w:pPr>
        <w:pStyle w:val="a3"/>
        <w:ind w:firstLine="709"/>
        <w:jc w:val="both"/>
        <w:rPr>
          <w:rFonts w:ascii="Arial" w:eastAsia="Times New Roman" w:hAnsi="Arial" w:cs="Arial"/>
          <w:sz w:val="24"/>
          <w:szCs w:val="24"/>
          <w:lang w:eastAsia="ru-RU"/>
        </w:rPr>
      </w:pPr>
      <w:r w:rsidRPr="009E4389">
        <w:rPr>
          <w:rFonts w:ascii="Arial" w:eastAsia="Times New Roman" w:hAnsi="Arial" w:cs="Arial"/>
          <w:sz w:val="24"/>
          <w:szCs w:val="24"/>
          <w:lang w:eastAsia="ru-RU"/>
        </w:rPr>
        <w:t>1) общий объем доходов в сумме 23 633,4 тыс. рублей, в том числе безвозмездные поступления 19 044,5 тыс. рублей, из них межбюджетные трансферты из областного бюджета в сумме 4 057,8 тыс. руб., из районного бюджета в сумме 14 986,7 тыс. руб.;</w:t>
      </w:r>
    </w:p>
    <w:p w:rsidR="009E4389" w:rsidRPr="009E4389" w:rsidRDefault="009E4389" w:rsidP="009E4389">
      <w:pPr>
        <w:pStyle w:val="a3"/>
        <w:ind w:firstLine="709"/>
        <w:jc w:val="both"/>
        <w:rPr>
          <w:rFonts w:ascii="Arial" w:eastAsia="Times New Roman" w:hAnsi="Arial" w:cs="Arial"/>
          <w:sz w:val="24"/>
          <w:szCs w:val="24"/>
          <w:lang w:eastAsia="ru-RU"/>
        </w:rPr>
      </w:pPr>
      <w:r w:rsidRPr="009E4389">
        <w:rPr>
          <w:rFonts w:ascii="Arial" w:eastAsia="Times New Roman" w:hAnsi="Arial" w:cs="Arial"/>
          <w:sz w:val="24"/>
          <w:szCs w:val="24"/>
          <w:lang w:eastAsia="ru-RU"/>
        </w:rPr>
        <w:t>2) общий объем расходов в сумме 24 998,5 тыс. рублей;</w:t>
      </w:r>
    </w:p>
    <w:p w:rsidR="009E4389" w:rsidRPr="009E4389" w:rsidRDefault="009E4389" w:rsidP="009E4389">
      <w:pPr>
        <w:pStyle w:val="a3"/>
        <w:ind w:firstLine="709"/>
        <w:jc w:val="both"/>
        <w:rPr>
          <w:rFonts w:ascii="Arial" w:eastAsia="Times New Roman" w:hAnsi="Arial" w:cs="Arial"/>
          <w:sz w:val="24"/>
          <w:szCs w:val="24"/>
          <w:lang w:eastAsia="ru-RU"/>
        </w:rPr>
      </w:pPr>
      <w:r w:rsidRPr="009E4389">
        <w:rPr>
          <w:rFonts w:ascii="Arial" w:eastAsia="Times New Roman" w:hAnsi="Arial" w:cs="Arial"/>
          <w:sz w:val="24"/>
          <w:szCs w:val="24"/>
          <w:lang w:eastAsia="ru-RU"/>
        </w:rPr>
        <w:t>3) размер дефицита в сумме 1 365,1 тыс. рублей или 29,7 % утвержденного общего годового объема доходов местного бюджета без учета утвержденного объема безвозмездных поступлений;</w:t>
      </w:r>
    </w:p>
    <w:p w:rsidR="009E4389" w:rsidRPr="009E4389" w:rsidRDefault="009E4389" w:rsidP="009E4389">
      <w:pPr>
        <w:pStyle w:val="a3"/>
        <w:ind w:firstLine="709"/>
        <w:jc w:val="both"/>
        <w:rPr>
          <w:rFonts w:ascii="Arial" w:eastAsia="Times New Roman" w:hAnsi="Arial" w:cs="Arial"/>
          <w:sz w:val="24"/>
          <w:szCs w:val="24"/>
          <w:lang w:eastAsia="ru-RU"/>
        </w:rPr>
      </w:pPr>
      <w:r w:rsidRPr="009E4389">
        <w:rPr>
          <w:rFonts w:ascii="Arial" w:eastAsia="Times New Roman" w:hAnsi="Arial" w:cs="Arial"/>
          <w:sz w:val="24"/>
          <w:szCs w:val="24"/>
          <w:lang w:eastAsia="ru-RU"/>
        </w:rPr>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1 208,1 тыс. руб.»;</w:t>
      </w:r>
    </w:p>
    <w:p w:rsidR="009E4389" w:rsidRPr="009E4389" w:rsidRDefault="009E4389" w:rsidP="009E4389">
      <w:pPr>
        <w:pStyle w:val="a3"/>
        <w:ind w:firstLine="709"/>
        <w:jc w:val="both"/>
        <w:rPr>
          <w:rFonts w:ascii="Arial" w:eastAsia="Times New Roman" w:hAnsi="Arial" w:cs="Arial"/>
          <w:sz w:val="24"/>
          <w:szCs w:val="24"/>
          <w:lang w:eastAsia="ru-RU"/>
        </w:rPr>
      </w:pPr>
      <w:r w:rsidRPr="009E4389">
        <w:rPr>
          <w:rFonts w:ascii="Arial" w:eastAsia="Times New Roman" w:hAnsi="Arial" w:cs="Arial"/>
          <w:sz w:val="24"/>
          <w:szCs w:val="24"/>
          <w:lang w:eastAsia="ru-RU"/>
        </w:rPr>
        <w:t>2. В пункте 9 цифры «3 268,6» заменить цифрами «4 331,3»;</w:t>
      </w:r>
    </w:p>
    <w:p w:rsidR="009E4389" w:rsidRPr="009E4389" w:rsidRDefault="009E4389" w:rsidP="009E4389">
      <w:pPr>
        <w:pStyle w:val="a3"/>
        <w:ind w:firstLine="709"/>
        <w:jc w:val="both"/>
        <w:rPr>
          <w:rFonts w:ascii="Arial" w:eastAsia="Times New Roman" w:hAnsi="Arial" w:cs="Arial"/>
          <w:sz w:val="24"/>
          <w:szCs w:val="24"/>
          <w:lang w:eastAsia="ru-RU"/>
        </w:rPr>
      </w:pPr>
      <w:r w:rsidRPr="009E4389">
        <w:rPr>
          <w:rFonts w:ascii="Arial" w:eastAsia="Times New Roman" w:hAnsi="Arial" w:cs="Arial"/>
          <w:sz w:val="24"/>
          <w:szCs w:val="24"/>
          <w:lang w:eastAsia="ru-RU"/>
        </w:rPr>
        <w:t>3. В пункте 10 цифры «2 807,8» заменить цифрами «2 945,4»;</w:t>
      </w:r>
    </w:p>
    <w:p w:rsidR="009E4389" w:rsidRPr="009E4389" w:rsidRDefault="009E4389" w:rsidP="009E4389">
      <w:pPr>
        <w:pStyle w:val="a3"/>
        <w:ind w:firstLine="709"/>
        <w:jc w:val="both"/>
        <w:rPr>
          <w:rFonts w:ascii="Arial" w:eastAsia="Times New Roman" w:hAnsi="Arial" w:cs="Arial"/>
          <w:sz w:val="24"/>
          <w:szCs w:val="24"/>
          <w:lang w:eastAsia="x-none"/>
        </w:rPr>
      </w:pPr>
      <w:r w:rsidRPr="009E4389">
        <w:rPr>
          <w:rFonts w:ascii="Arial" w:eastAsia="Times New Roman" w:hAnsi="Arial" w:cs="Arial"/>
          <w:sz w:val="24"/>
          <w:szCs w:val="24"/>
          <w:lang w:eastAsia="x-none"/>
        </w:rPr>
        <w:t>4</w:t>
      </w:r>
      <w:r w:rsidRPr="009E4389">
        <w:rPr>
          <w:rFonts w:ascii="Arial" w:eastAsia="Times New Roman" w:hAnsi="Arial" w:cs="Arial"/>
          <w:sz w:val="24"/>
          <w:szCs w:val="24"/>
          <w:lang w:val="x-none" w:eastAsia="x-none"/>
        </w:rPr>
        <w:t xml:space="preserve">. </w:t>
      </w:r>
      <w:r w:rsidRPr="009E4389">
        <w:rPr>
          <w:rFonts w:ascii="Arial" w:eastAsia="Times New Roman" w:hAnsi="Arial" w:cs="Arial"/>
          <w:sz w:val="24"/>
          <w:szCs w:val="24"/>
          <w:lang w:eastAsia="x-none"/>
        </w:rPr>
        <w:t>Дополнить пунктом 16.1 следующего содержания:</w:t>
      </w:r>
    </w:p>
    <w:p w:rsidR="009E4389" w:rsidRPr="009E4389" w:rsidRDefault="009E4389" w:rsidP="009E4389">
      <w:pPr>
        <w:pStyle w:val="a3"/>
        <w:ind w:firstLine="709"/>
        <w:jc w:val="both"/>
        <w:rPr>
          <w:rFonts w:ascii="Arial" w:eastAsia="Times New Roman" w:hAnsi="Arial" w:cs="Arial"/>
          <w:spacing w:val="-6"/>
          <w:sz w:val="24"/>
          <w:szCs w:val="24"/>
          <w:lang w:eastAsia="ru-RU"/>
        </w:rPr>
      </w:pPr>
      <w:r w:rsidRPr="009E4389">
        <w:rPr>
          <w:rFonts w:ascii="Arial" w:eastAsia="Times New Roman" w:hAnsi="Arial" w:cs="Arial"/>
          <w:sz w:val="24"/>
          <w:szCs w:val="24"/>
          <w:lang w:eastAsia="ru-RU"/>
        </w:rPr>
        <w:t>«16.1</w:t>
      </w:r>
      <w:proofErr w:type="gramStart"/>
      <w:r w:rsidRPr="009E4389">
        <w:rPr>
          <w:rFonts w:ascii="Arial" w:eastAsia="Times New Roman" w:hAnsi="Arial" w:cs="Arial"/>
          <w:sz w:val="24"/>
          <w:szCs w:val="24"/>
          <w:lang w:eastAsia="ru-RU"/>
        </w:rPr>
        <w:t xml:space="preserve"> </w:t>
      </w:r>
      <w:r w:rsidRPr="009E4389">
        <w:rPr>
          <w:rFonts w:ascii="Arial" w:eastAsia="Times New Roman" w:hAnsi="Arial" w:cs="Arial"/>
          <w:spacing w:val="-6"/>
          <w:sz w:val="24"/>
          <w:szCs w:val="24"/>
          <w:lang w:eastAsia="ru-RU"/>
        </w:rPr>
        <w:t>У</w:t>
      </w:r>
      <w:proofErr w:type="gramEnd"/>
      <w:r w:rsidRPr="009E4389">
        <w:rPr>
          <w:rFonts w:ascii="Arial" w:eastAsia="Times New Roman" w:hAnsi="Arial" w:cs="Arial"/>
          <w:spacing w:val="-6"/>
          <w:sz w:val="24"/>
          <w:szCs w:val="24"/>
          <w:lang w:eastAsia="ru-RU"/>
        </w:rPr>
        <w:t xml:space="preserve">становить, что в 2022 году функции финансового органа муниципального образования по открытию и ведению лицевых счетов, </w:t>
      </w:r>
      <w:r w:rsidRPr="009E4389">
        <w:rPr>
          <w:rFonts w:ascii="Arial" w:eastAsia="Times New Roman" w:hAnsi="Arial" w:cs="Arial"/>
          <w:spacing w:val="-6"/>
          <w:sz w:val="24"/>
          <w:szCs w:val="24"/>
          <w:lang w:eastAsia="ru-RU"/>
        </w:rPr>
        <w:lastRenderedPageBreak/>
        <w:t xml:space="preserve">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 </w:t>
      </w:r>
    </w:p>
    <w:p w:rsidR="009E4389" w:rsidRPr="009E4389" w:rsidRDefault="009E4389" w:rsidP="009E4389">
      <w:pPr>
        <w:pStyle w:val="a3"/>
        <w:tabs>
          <w:tab w:val="left" w:pos="284"/>
        </w:tabs>
        <w:ind w:firstLine="709"/>
        <w:jc w:val="both"/>
        <w:rPr>
          <w:rFonts w:ascii="Arial" w:eastAsia="Times New Roman" w:hAnsi="Arial" w:cs="Arial"/>
          <w:spacing w:val="-6"/>
          <w:sz w:val="24"/>
          <w:szCs w:val="24"/>
          <w:lang w:eastAsia="ru-RU"/>
        </w:rPr>
      </w:pPr>
      <w:r w:rsidRPr="009E4389">
        <w:rPr>
          <w:rFonts w:ascii="Arial" w:eastAsia="Times New Roman" w:hAnsi="Arial" w:cs="Arial"/>
          <w:spacing w:val="-6"/>
          <w:sz w:val="24"/>
          <w:szCs w:val="24"/>
          <w:lang w:eastAsia="ru-RU"/>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9E4389" w:rsidRPr="009E4389" w:rsidRDefault="009E4389" w:rsidP="009E4389">
      <w:pPr>
        <w:pStyle w:val="a3"/>
        <w:tabs>
          <w:tab w:val="left" w:pos="284"/>
        </w:tabs>
        <w:ind w:firstLine="709"/>
        <w:jc w:val="both"/>
        <w:rPr>
          <w:rFonts w:ascii="Arial" w:eastAsia="Times New Roman" w:hAnsi="Arial" w:cs="Arial"/>
          <w:spacing w:val="-6"/>
          <w:sz w:val="24"/>
          <w:szCs w:val="24"/>
          <w:lang w:eastAsia="ru-RU"/>
        </w:rPr>
      </w:pPr>
      <w:r w:rsidRPr="009E4389">
        <w:rPr>
          <w:rFonts w:ascii="Arial" w:eastAsia="Times New Roman" w:hAnsi="Arial" w:cs="Arial"/>
          <w:spacing w:val="-6"/>
          <w:sz w:val="24"/>
          <w:szCs w:val="24"/>
          <w:lang w:eastAsia="ru-RU"/>
        </w:rPr>
        <w:t>1) 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9E4389" w:rsidRPr="009E4389" w:rsidRDefault="009E4389" w:rsidP="009E4389">
      <w:pPr>
        <w:pStyle w:val="a3"/>
        <w:tabs>
          <w:tab w:val="left" w:pos="284"/>
        </w:tabs>
        <w:ind w:firstLine="709"/>
        <w:jc w:val="both"/>
        <w:rPr>
          <w:rFonts w:ascii="Arial" w:eastAsia="Times New Roman" w:hAnsi="Arial" w:cs="Arial"/>
          <w:spacing w:val="-6"/>
          <w:sz w:val="24"/>
          <w:szCs w:val="24"/>
          <w:lang w:eastAsia="ru-RU"/>
        </w:rPr>
      </w:pPr>
      <w:r w:rsidRPr="009E4389">
        <w:rPr>
          <w:rFonts w:ascii="Arial" w:eastAsia="Times New Roman" w:hAnsi="Arial" w:cs="Arial"/>
          <w:spacing w:val="-6"/>
          <w:sz w:val="24"/>
          <w:szCs w:val="24"/>
          <w:lang w:eastAsia="ru-RU"/>
        </w:rPr>
        <w:t>2)</w:t>
      </w:r>
      <w:r w:rsidR="00D5036A">
        <w:rPr>
          <w:rFonts w:ascii="Arial" w:eastAsia="Times New Roman" w:hAnsi="Arial" w:cs="Arial"/>
          <w:spacing w:val="-6"/>
          <w:sz w:val="24"/>
          <w:szCs w:val="24"/>
          <w:lang w:eastAsia="ru-RU"/>
        </w:rPr>
        <w:t xml:space="preserve"> </w:t>
      </w:r>
      <w:r w:rsidRPr="009E4389">
        <w:rPr>
          <w:rFonts w:ascii="Arial" w:eastAsia="Times New Roman" w:hAnsi="Arial" w:cs="Arial"/>
          <w:spacing w:val="-6"/>
          <w:sz w:val="24"/>
          <w:szCs w:val="24"/>
          <w:lang w:eastAsia="ru-RU"/>
        </w:rPr>
        <w:t>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9E4389" w:rsidRPr="009E4389" w:rsidRDefault="009E4389" w:rsidP="009E4389">
      <w:pPr>
        <w:pStyle w:val="a3"/>
        <w:tabs>
          <w:tab w:val="left" w:pos="284"/>
        </w:tabs>
        <w:ind w:firstLine="709"/>
        <w:jc w:val="both"/>
        <w:rPr>
          <w:rFonts w:ascii="Arial" w:eastAsia="Times New Roman" w:hAnsi="Arial" w:cs="Arial"/>
          <w:spacing w:val="-6"/>
          <w:sz w:val="24"/>
          <w:szCs w:val="24"/>
          <w:lang w:eastAsia="ru-RU"/>
        </w:rPr>
      </w:pPr>
      <w:r w:rsidRPr="009E4389">
        <w:rPr>
          <w:rFonts w:ascii="Arial" w:eastAsia="Times New Roman" w:hAnsi="Arial" w:cs="Arial"/>
          <w:spacing w:val="-6"/>
          <w:sz w:val="24"/>
          <w:szCs w:val="24"/>
          <w:lang w:eastAsia="ru-RU"/>
        </w:rPr>
        <w:t>3)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p>
    <w:p w:rsidR="009E4389" w:rsidRPr="009E4389" w:rsidRDefault="009E4389" w:rsidP="009E4389">
      <w:pPr>
        <w:pStyle w:val="a3"/>
        <w:tabs>
          <w:tab w:val="left" w:pos="284"/>
        </w:tabs>
        <w:ind w:firstLine="709"/>
        <w:jc w:val="both"/>
        <w:rPr>
          <w:rFonts w:ascii="Arial" w:eastAsia="Times New Roman" w:hAnsi="Arial" w:cs="Arial"/>
          <w:sz w:val="24"/>
          <w:szCs w:val="24"/>
          <w:lang w:eastAsia="ru-RU"/>
        </w:rPr>
      </w:pPr>
      <w:r w:rsidRPr="009E4389">
        <w:rPr>
          <w:rFonts w:ascii="Arial" w:eastAsia="Times New Roman" w:hAnsi="Arial" w:cs="Arial"/>
          <w:sz w:val="24"/>
          <w:szCs w:val="24"/>
          <w:lang w:eastAsia="ru-RU"/>
        </w:rPr>
        <w:t>5. Приложения 1, 3, 5, 7, 9, 12 изложить в новой редакции (прилагаются);</w:t>
      </w:r>
    </w:p>
    <w:p w:rsidR="009E4389" w:rsidRPr="009E4389" w:rsidRDefault="009E4389" w:rsidP="009E4389">
      <w:pPr>
        <w:pStyle w:val="a3"/>
        <w:tabs>
          <w:tab w:val="left" w:pos="284"/>
        </w:tabs>
        <w:ind w:firstLine="709"/>
        <w:jc w:val="both"/>
        <w:rPr>
          <w:rFonts w:ascii="Arial" w:eastAsia="Times New Roman" w:hAnsi="Arial" w:cs="Arial"/>
          <w:sz w:val="24"/>
          <w:szCs w:val="24"/>
          <w:lang w:eastAsia="ru-RU"/>
        </w:rPr>
      </w:pPr>
      <w:r w:rsidRPr="009E4389">
        <w:rPr>
          <w:rFonts w:ascii="Arial" w:eastAsia="Times New Roman" w:hAnsi="Arial" w:cs="Arial"/>
          <w:sz w:val="24"/>
          <w:szCs w:val="24"/>
          <w:lang w:eastAsia="ru-RU"/>
        </w:rPr>
        <w:t>6</w:t>
      </w:r>
      <w:r w:rsidRPr="009E4389">
        <w:rPr>
          <w:rFonts w:ascii="Arial" w:eastAsia="Times New Roman" w:hAnsi="Arial" w:cs="Arial"/>
          <w:b/>
          <w:sz w:val="24"/>
          <w:szCs w:val="24"/>
          <w:lang w:eastAsia="ru-RU"/>
        </w:rPr>
        <w:t xml:space="preserve">. </w:t>
      </w:r>
      <w:r w:rsidRPr="009E4389">
        <w:rPr>
          <w:rFonts w:ascii="Arial" w:eastAsia="Times New Roman" w:hAnsi="Arial" w:cs="Arial"/>
          <w:sz w:val="24"/>
          <w:szCs w:val="24"/>
          <w:lang w:eastAsia="ru-RU"/>
        </w:rPr>
        <w:t>Опубликовать настоящее решение 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9E4389" w:rsidRDefault="009E4389" w:rsidP="009E4389">
      <w:pPr>
        <w:pStyle w:val="a3"/>
        <w:jc w:val="both"/>
        <w:rPr>
          <w:rFonts w:ascii="Arial" w:eastAsia="Times New Roman" w:hAnsi="Arial" w:cs="Arial"/>
          <w:sz w:val="24"/>
          <w:szCs w:val="24"/>
          <w:lang w:eastAsia="ru-RU"/>
        </w:rPr>
      </w:pPr>
    </w:p>
    <w:p w:rsidR="009E4389" w:rsidRPr="009E4389" w:rsidRDefault="009E4389" w:rsidP="009E4389">
      <w:pPr>
        <w:pStyle w:val="a3"/>
        <w:jc w:val="both"/>
        <w:rPr>
          <w:rFonts w:ascii="Arial" w:eastAsia="Times New Roman" w:hAnsi="Arial" w:cs="Arial"/>
          <w:sz w:val="24"/>
          <w:szCs w:val="24"/>
          <w:lang w:eastAsia="ru-RU"/>
        </w:rPr>
      </w:pPr>
    </w:p>
    <w:p w:rsidR="009E4389" w:rsidRDefault="009E4389" w:rsidP="009E4389">
      <w:pPr>
        <w:pStyle w:val="a3"/>
        <w:jc w:val="both"/>
        <w:rPr>
          <w:rFonts w:ascii="Arial" w:eastAsia="Times New Roman" w:hAnsi="Arial" w:cs="Arial"/>
          <w:sz w:val="24"/>
          <w:szCs w:val="24"/>
          <w:lang w:eastAsia="ru-RU"/>
        </w:rPr>
      </w:pPr>
      <w:r w:rsidRPr="009E4389">
        <w:rPr>
          <w:rFonts w:ascii="Arial" w:eastAsia="Times New Roman" w:hAnsi="Arial" w:cs="Arial"/>
          <w:sz w:val="24"/>
          <w:szCs w:val="24"/>
          <w:lang w:eastAsia="ru-RU"/>
        </w:rPr>
        <w:t>Глава Котикского</w:t>
      </w:r>
      <w:r>
        <w:rPr>
          <w:rFonts w:ascii="Arial" w:eastAsia="Times New Roman" w:hAnsi="Arial" w:cs="Arial"/>
          <w:sz w:val="24"/>
          <w:szCs w:val="24"/>
          <w:lang w:eastAsia="ru-RU"/>
        </w:rPr>
        <w:t xml:space="preserve"> сельского поселения</w:t>
      </w:r>
    </w:p>
    <w:p w:rsidR="009E4389" w:rsidRDefault="009E4389" w:rsidP="009E4389">
      <w:pPr>
        <w:pStyle w:val="a3"/>
        <w:jc w:val="both"/>
        <w:rPr>
          <w:rFonts w:ascii="Arial" w:eastAsia="Times New Roman" w:hAnsi="Arial" w:cs="Arial"/>
          <w:sz w:val="24"/>
          <w:szCs w:val="24"/>
          <w:lang w:eastAsia="ru-RU"/>
        </w:rPr>
      </w:pPr>
      <w:r w:rsidRPr="009E4389">
        <w:rPr>
          <w:rFonts w:ascii="Arial" w:eastAsia="Times New Roman" w:hAnsi="Arial" w:cs="Arial"/>
          <w:sz w:val="24"/>
          <w:szCs w:val="24"/>
          <w:lang w:eastAsia="ru-RU"/>
        </w:rPr>
        <w:t>Г.В. Пырьев</w:t>
      </w:r>
    </w:p>
    <w:p w:rsidR="009E4389" w:rsidRPr="009E4389" w:rsidRDefault="009E4389" w:rsidP="009E4389">
      <w:pPr>
        <w:pStyle w:val="a3"/>
        <w:jc w:val="both"/>
        <w:rPr>
          <w:rFonts w:ascii="Arial" w:eastAsia="Times New Roman" w:hAnsi="Arial" w:cs="Arial"/>
          <w:sz w:val="24"/>
          <w:szCs w:val="24"/>
          <w:lang w:eastAsia="ru-RU"/>
        </w:rPr>
      </w:pP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Приложение №1</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к решению Думы Котикского</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сельского поселения "О внесении изменений</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в решение Думы Котикского</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муниципального образования на 2022 год</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и на плановый период 2023 и 2024 годов"</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от 15.07.2022г. №14</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Приложение №1</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к решению Думы Котикского</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сельского поселения "О бюджете Котикского</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муниципального образования на 2022 год</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и на плановый период 2023 и 2024 годов»</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от 24.12.2021г. №28</w:t>
      </w:r>
    </w:p>
    <w:p w:rsidR="009E4389" w:rsidRPr="009E4389" w:rsidRDefault="009E4389" w:rsidP="009E4389">
      <w:pPr>
        <w:pStyle w:val="a3"/>
        <w:jc w:val="both"/>
        <w:rPr>
          <w:rFonts w:ascii="Arial" w:hAnsi="Arial" w:cs="Arial"/>
          <w:bCs/>
          <w:sz w:val="24"/>
          <w:szCs w:val="24"/>
          <w:lang w:eastAsia="ru-RU"/>
        </w:rPr>
      </w:pPr>
    </w:p>
    <w:p w:rsidR="009E4389" w:rsidRPr="009E4389" w:rsidRDefault="009E4389" w:rsidP="009E4389">
      <w:pPr>
        <w:pStyle w:val="a3"/>
        <w:jc w:val="center"/>
        <w:rPr>
          <w:rFonts w:ascii="Arial" w:hAnsi="Arial" w:cs="Arial"/>
          <w:b/>
          <w:bCs/>
          <w:sz w:val="30"/>
          <w:szCs w:val="30"/>
          <w:lang w:eastAsia="ru-RU"/>
        </w:rPr>
      </w:pPr>
      <w:r w:rsidRPr="009E4389">
        <w:rPr>
          <w:rFonts w:ascii="Arial" w:hAnsi="Arial" w:cs="Arial"/>
          <w:b/>
          <w:bCs/>
          <w:sz w:val="30"/>
          <w:szCs w:val="30"/>
          <w:lang w:eastAsia="ru-RU"/>
        </w:rPr>
        <w:t>Прогнозируемые доходы бюджета Котикского муниципального образования на 2022 год</w:t>
      </w:r>
    </w:p>
    <w:p w:rsidR="009E4389" w:rsidRPr="009E4389" w:rsidRDefault="009E4389" w:rsidP="009E4389">
      <w:pPr>
        <w:pStyle w:val="a3"/>
        <w:jc w:val="both"/>
        <w:rPr>
          <w:rFonts w:ascii="Arial" w:hAnsi="Arial" w:cs="Arial"/>
          <w:sz w:val="24"/>
          <w:szCs w:val="24"/>
          <w:lang w:eastAsia="ru-RU"/>
        </w:rPr>
      </w:pPr>
    </w:p>
    <w:tbl>
      <w:tblPr>
        <w:tblW w:w="9513" w:type="dxa"/>
        <w:tblInd w:w="93" w:type="dxa"/>
        <w:tblLook w:val="04A0" w:firstRow="1" w:lastRow="0" w:firstColumn="1" w:lastColumn="0" w:noHBand="0" w:noVBand="1"/>
      </w:tblPr>
      <w:tblGrid>
        <w:gridCol w:w="2992"/>
        <w:gridCol w:w="4111"/>
        <w:gridCol w:w="2410"/>
      </w:tblGrid>
      <w:tr w:rsidR="009E4389" w:rsidRPr="009E4389" w:rsidTr="009E4389">
        <w:trPr>
          <w:trHeight w:val="58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389" w:rsidRPr="009E4389" w:rsidRDefault="009E4389" w:rsidP="009E4389">
            <w:pPr>
              <w:pStyle w:val="a3"/>
              <w:jc w:val="both"/>
              <w:rPr>
                <w:rFonts w:ascii="Courier New" w:eastAsia="Times New Roman" w:hAnsi="Courier New" w:cs="Courier New"/>
                <w:lang w:eastAsia="ru-RU"/>
              </w:rPr>
            </w:pPr>
            <w:bookmarkStart w:id="1" w:name="RANGE!A1:C47"/>
            <w:bookmarkEnd w:id="1"/>
            <w:r w:rsidRPr="009E4389">
              <w:rPr>
                <w:rFonts w:ascii="Courier New" w:eastAsia="Times New Roman" w:hAnsi="Courier New" w:cs="Courier New"/>
                <w:lang w:eastAsia="ru-RU"/>
              </w:rPr>
              <w:t xml:space="preserve">Наименование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Код бюджетной классификации Российской Федерации</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 xml:space="preserve">Сумма </w:t>
            </w:r>
          </w:p>
        </w:tc>
      </w:tr>
      <w:tr w:rsidR="009E4389" w:rsidRPr="009E4389" w:rsidTr="009E4389">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bCs/>
                <w:lang w:eastAsia="ru-RU"/>
              </w:rPr>
            </w:pPr>
            <w:r w:rsidRPr="009E4389">
              <w:rPr>
                <w:rFonts w:ascii="Courier New" w:eastAsia="Times New Roman" w:hAnsi="Courier New" w:cs="Courier New"/>
                <w:bCs/>
                <w:lang w:eastAsia="ru-RU"/>
              </w:rPr>
              <w:t>налоговые и неналоговые доходы</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lang w:eastAsia="ru-RU"/>
              </w:rPr>
            </w:pPr>
            <w:r w:rsidRPr="009E4389">
              <w:rPr>
                <w:rFonts w:ascii="Courier New" w:eastAsia="Times New Roman" w:hAnsi="Courier New" w:cs="Courier New"/>
                <w:bCs/>
                <w:lang w:eastAsia="ru-RU"/>
              </w:rPr>
              <w:t>000 1 00 00000 00 0000 000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4588,9</w:t>
            </w:r>
          </w:p>
        </w:tc>
      </w:tr>
      <w:tr w:rsidR="009E4389" w:rsidRPr="009E4389" w:rsidTr="009E4389">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lastRenderedPageBreak/>
              <w:t>налоги на прибыль, доходы</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000 1 01 00000 00 0000 000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852,0</w:t>
            </w:r>
          </w:p>
        </w:tc>
      </w:tr>
      <w:tr w:rsidR="009E4389" w:rsidRPr="009E4389" w:rsidTr="009E4389">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 xml:space="preserve">Налог на доходы физических лиц </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000 1 01 02000 01 0000 110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852,0</w:t>
            </w:r>
          </w:p>
        </w:tc>
      </w:tr>
      <w:tr w:rsidR="009E4389" w:rsidRPr="009E4389" w:rsidTr="009E4389">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налоги на товары (работы, услуги), реализуемые на территории российской федерации</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000 1 03 00000 00 0000 000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3268,6</w:t>
            </w:r>
          </w:p>
        </w:tc>
      </w:tr>
      <w:tr w:rsidR="009E4389" w:rsidRPr="009E4389" w:rsidTr="009E4389">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Акцизы по подакцизным товарам (продукции), производимым на территории Российской Федерации</w:t>
            </w:r>
          </w:p>
        </w:tc>
        <w:tc>
          <w:tcPr>
            <w:tcW w:w="4111" w:type="dxa"/>
            <w:tcBorders>
              <w:top w:val="nil"/>
              <w:left w:val="nil"/>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000 1 03 02000 01 0000 110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3268,6</w:t>
            </w:r>
          </w:p>
        </w:tc>
      </w:tr>
      <w:tr w:rsidR="009E4389" w:rsidRPr="009E4389" w:rsidTr="009E4389">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налоги на имущество</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000 1 06 00000 00 0000 000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269,0</w:t>
            </w:r>
          </w:p>
        </w:tc>
      </w:tr>
      <w:tr w:rsidR="009E4389" w:rsidRPr="009E4389" w:rsidTr="009E4389">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Налог на имущество физических лиц</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000 1 06 01000 00 0000 110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60,0</w:t>
            </w:r>
          </w:p>
        </w:tc>
      </w:tr>
      <w:tr w:rsidR="009E4389" w:rsidRPr="009E4389" w:rsidTr="009E4389">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 xml:space="preserve">Земельный налог </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000 1 06 06000 00 0000 110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209,0</w:t>
            </w:r>
          </w:p>
        </w:tc>
      </w:tr>
      <w:tr w:rsidR="009E4389" w:rsidRPr="009E4389" w:rsidTr="009E4389">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государственная пошлина</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000 1 08 00000 00 0000 000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4,0</w:t>
            </w:r>
          </w:p>
        </w:tc>
      </w:tr>
      <w:tr w:rsidR="009E4389" w:rsidRPr="009E4389" w:rsidTr="009E4389">
        <w:trPr>
          <w:trHeight w:val="64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000 1 08 04000 01 0000 110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4,0</w:t>
            </w:r>
          </w:p>
        </w:tc>
      </w:tr>
      <w:tr w:rsidR="009E4389" w:rsidRPr="009E4389" w:rsidTr="009E4389">
        <w:trPr>
          <w:trHeight w:val="64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доходы от использования имущества, находящегося в государственной и муниципальной собственности</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000 1 11 00000 00 0000 110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77,4</w:t>
            </w:r>
          </w:p>
        </w:tc>
      </w:tr>
      <w:tr w:rsidR="009E4389" w:rsidRPr="009E4389" w:rsidTr="009E4389">
        <w:trPr>
          <w:trHeight w:val="112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proofErr w:type="gramStart"/>
            <w:r w:rsidRPr="009E4389">
              <w:rPr>
                <w:rFonts w:ascii="Courier New" w:eastAsia="Times New Roman" w:hAnsi="Courier New" w:cs="Courier New"/>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000 1 11 05000 00 0000 110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77,4</w:t>
            </w:r>
          </w:p>
        </w:tc>
      </w:tr>
      <w:tr w:rsidR="009E4389" w:rsidRPr="009E4389" w:rsidTr="009E4389">
        <w:trPr>
          <w:trHeight w:val="40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доходы</w:t>
            </w:r>
            <w:r w:rsidR="00D5036A">
              <w:rPr>
                <w:rFonts w:ascii="Courier New" w:eastAsia="Times New Roman" w:hAnsi="Courier New" w:cs="Courier New"/>
                <w:lang w:eastAsia="ru-RU"/>
              </w:rPr>
              <w:t xml:space="preserve"> </w:t>
            </w:r>
            <w:r w:rsidRPr="009E4389">
              <w:rPr>
                <w:rFonts w:ascii="Courier New" w:eastAsia="Times New Roman" w:hAnsi="Courier New" w:cs="Courier New"/>
                <w:lang w:eastAsia="ru-RU"/>
              </w:rPr>
              <w:t>от</w:t>
            </w:r>
            <w:r w:rsidR="00D5036A">
              <w:rPr>
                <w:rFonts w:ascii="Courier New" w:eastAsia="Times New Roman" w:hAnsi="Courier New" w:cs="Courier New"/>
                <w:lang w:eastAsia="ru-RU"/>
              </w:rPr>
              <w:t xml:space="preserve"> </w:t>
            </w:r>
            <w:r w:rsidRPr="009E4389">
              <w:rPr>
                <w:rFonts w:ascii="Courier New" w:eastAsia="Times New Roman" w:hAnsi="Courier New" w:cs="Courier New"/>
                <w:lang w:eastAsia="ru-RU"/>
              </w:rPr>
              <w:t>оказания</w:t>
            </w:r>
            <w:r w:rsidR="00D5036A">
              <w:rPr>
                <w:rFonts w:ascii="Courier New" w:eastAsia="Times New Roman" w:hAnsi="Courier New" w:cs="Courier New"/>
                <w:lang w:eastAsia="ru-RU"/>
              </w:rPr>
              <w:t xml:space="preserve"> </w:t>
            </w:r>
            <w:r w:rsidRPr="009E4389">
              <w:rPr>
                <w:rFonts w:ascii="Courier New" w:eastAsia="Times New Roman" w:hAnsi="Courier New" w:cs="Courier New"/>
                <w:lang w:eastAsia="ru-RU"/>
              </w:rPr>
              <w:t>платных</w:t>
            </w:r>
            <w:r w:rsidR="00D5036A">
              <w:rPr>
                <w:rFonts w:ascii="Courier New" w:eastAsia="Times New Roman" w:hAnsi="Courier New" w:cs="Courier New"/>
                <w:lang w:eastAsia="ru-RU"/>
              </w:rPr>
              <w:t xml:space="preserve"> </w:t>
            </w:r>
            <w:r w:rsidRPr="009E4389">
              <w:rPr>
                <w:rFonts w:ascii="Courier New" w:eastAsia="Times New Roman" w:hAnsi="Courier New" w:cs="Courier New"/>
                <w:lang w:eastAsia="ru-RU"/>
              </w:rPr>
              <w:t>услуг</w:t>
            </w:r>
            <w:r w:rsidR="00D5036A">
              <w:rPr>
                <w:rFonts w:ascii="Courier New" w:eastAsia="Times New Roman" w:hAnsi="Courier New" w:cs="Courier New"/>
                <w:lang w:eastAsia="ru-RU"/>
              </w:rPr>
              <w:t xml:space="preserve"> </w:t>
            </w:r>
            <w:r w:rsidRPr="009E4389">
              <w:rPr>
                <w:rFonts w:ascii="Courier New" w:eastAsia="Times New Roman" w:hAnsi="Courier New" w:cs="Courier New"/>
                <w:lang w:eastAsia="ru-RU"/>
              </w:rPr>
              <w:t>(работ)</w:t>
            </w:r>
            <w:r w:rsidR="00D5036A">
              <w:rPr>
                <w:rFonts w:ascii="Courier New" w:eastAsia="Times New Roman" w:hAnsi="Courier New" w:cs="Courier New"/>
                <w:lang w:eastAsia="ru-RU"/>
              </w:rPr>
              <w:t xml:space="preserve"> </w:t>
            </w:r>
            <w:r w:rsidRPr="009E4389">
              <w:rPr>
                <w:rFonts w:ascii="Courier New" w:eastAsia="Times New Roman" w:hAnsi="Courier New" w:cs="Courier New"/>
                <w:lang w:eastAsia="ru-RU"/>
              </w:rPr>
              <w:lastRenderedPageBreak/>
              <w:t>и компенсации затрат государства</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lastRenderedPageBreak/>
              <w:t>000 1 13 00000 00 0000 000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117,8</w:t>
            </w:r>
          </w:p>
        </w:tc>
      </w:tr>
      <w:tr w:rsidR="009E4389" w:rsidRPr="009E4389" w:rsidTr="009E4389">
        <w:trPr>
          <w:trHeight w:val="40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lastRenderedPageBreak/>
              <w:t>Доходы от оказания платных услуг (работ)</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000 1 13 01000 00 0000 130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41,0</w:t>
            </w:r>
          </w:p>
        </w:tc>
      </w:tr>
      <w:tr w:rsidR="009E4389" w:rsidRPr="009E4389" w:rsidTr="009E4389">
        <w:trPr>
          <w:trHeight w:val="40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Доходы от компенсации затрат государства</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000 1 13 02000 00 0000 130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76,8</w:t>
            </w:r>
          </w:p>
        </w:tc>
      </w:tr>
      <w:tr w:rsidR="009E4389" w:rsidRPr="009E4389" w:rsidTr="009E4389">
        <w:trPr>
          <w:trHeight w:val="40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штрафы, санкции, возмещение ущерба</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000 1 16 00000 00 0000 000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0,1</w:t>
            </w:r>
          </w:p>
        </w:tc>
      </w:tr>
      <w:tr w:rsidR="009E4389" w:rsidRPr="009E4389" w:rsidTr="009E4389">
        <w:trPr>
          <w:trHeight w:val="114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000 1 16 07000 00 0000 140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0,1</w:t>
            </w:r>
          </w:p>
        </w:tc>
      </w:tr>
      <w:tr w:rsidR="009E4389" w:rsidRPr="009E4389" w:rsidTr="009E4389">
        <w:trPr>
          <w:trHeight w:val="40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bCs/>
                <w:lang w:eastAsia="ru-RU"/>
              </w:rPr>
            </w:pPr>
            <w:r w:rsidRPr="009E4389">
              <w:rPr>
                <w:rFonts w:ascii="Courier New" w:eastAsia="Times New Roman" w:hAnsi="Courier New" w:cs="Courier New"/>
                <w:bCs/>
                <w:lang w:eastAsia="ru-RU"/>
              </w:rPr>
              <w:t>безвозмездные поступления</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lang w:eastAsia="ru-RU"/>
              </w:rPr>
            </w:pPr>
            <w:r w:rsidRPr="009E4389">
              <w:rPr>
                <w:rFonts w:ascii="Courier New" w:eastAsia="Times New Roman" w:hAnsi="Courier New" w:cs="Courier New"/>
                <w:bCs/>
                <w:lang w:eastAsia="ru-RU"/>
              </w:rPr>
              <w:t>000 2 00 00000 00 0000 000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lang w:eastAsia="ru-RU"/>
              </w:rPr>
            </w:pPr>
            <w:r w:rsidRPr="009E4389">
              <w:rPr>
                <w:rFonts w:ascii="Courier New" w:eastAsia="Times New Roman" w:hAnsi="Courier New" w:cs="Courier New"/>
                <w:bCs/>
                <w:lang w:eastAsia="ru-RU"/>
              </w:rPr>
              <w:t>19044,5</w:t>
            </w:r>
          </w:p>
        </w:tc>
      </w:tr>
      <w:tr w:rsidR="009E4389" w:rsidRPr="009E4389" w:rsidTr="009E4389">
        <w:trPr>
          <w:trHeight w:val="40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color w:val="000000"/>
                <w:lang w:eastAsia="ru-RU"/>
              </w:rPr>
            </w:pPr>
            <w:r w:rsidRPr="009E4389">
              <w:rPr>
                <w:rFonts w:ascii="Courier New" w:eastAsia="Times New Roman" w:hAnsi="Courier New" w:cs="Courier New"/>
                <w:color w:val="000000"/>
                <w:lang w:eastAsia="ru-RU"/>
              </w:rPr>
              <w:t xml:space="preserve">безвозмездные поступления от других бюджетов бюджетной системы </w:t>
            </w:r>
            <w:proofErr w:type="spellStart"/>
            <w:r w:rsidRPr="009E4389">
              <w:rPr>
                <w:rFonts w:ascii="Courier New" w:eastAsia="Times New Roman" w:hAnsi="Courier New" w:cs="Courier New"/>
                <w:color w:val="000000"/>
                <w:lang w:eastAsia="ru-RU"/>
              </w:rPr>
              <w:t>рф</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000 2 02 00000 00 0000 000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19044,5</w:t>
            </w:r>
          </w:p>
        </w:tc>
      </w:tr>
      <w:tr w:rsidR="009E4389" w:rsidRPr="009E4389" w:rsidTr="009E4389">
        <w:trPr>
          <w:trHeight w:val="40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color w:val="000000"/>
                <w:lang w:eastAsia="ru-RU"/>
              </w:rPr>
            </w:pPr>
            <w:r w:rsidRPr="009E4389">
              <w:rPr>
                <w:rFonts w:ascii="Courier New" w:eastAsia="Times New Roman" w:hAnsi="Courier New" w:cs="Courier New"/>
                <w:color w:val="000000"/>
                <w:lang w:eastAsia="ru-RU"/>
              </w:rPr>
              <w:t>Дотации бюджетам субъектов Российской Федерации и муниципальных образований</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000 2 02 10000 00 0000 150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14986,7</w:t>
            </w:r>
          </w:p>
        </w:tc>
      </w:tr>
      <w:tr w:rsidR="009E4389" w:rsidRPr="009E4389" w:rsidTr="009E4389">
        <w:trPr>
          <w:trHeight w:val="64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Дотации бюджетам сельских поселений на выравнивание бюджетной обеспеченности из бюджетов муниципальных районов</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000 2 02 16001 10 0000 150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14986,7</w:t>
            </w:r>
          </w:p>
        </w:tc>
      </w:tr>
      <w:tr w:rsidR="009E4389" w:rsidRPr="009E4389" w:rsidTr="009E4389">
        <w:trPr>
          <w:trHeight w:val="3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Субсидии бюджетам бюджетной системы Российской Федерации (межбюджетные субсидии)</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000 2 02 20000 00 0000 150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3628,0</w:t>
            </w:r>
          </w:p>
        </w:tc>
      </w:tr>
      <w:tr w:rsidR="009E4389" w:rsidRPr="009E4389" w:rsidTr="009E4389">
        <w:trPr>
          <w:trHeight w:val="64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 xml:space="preserve">Субсидии бюджетам сельских поселений на обеспечение развития и укрепления материально-технической базы домов культуры в </w:t>
            </w:r>
            <w:r w:rsidRPr="009E4389">
              <w:rPr>
                <w:rFonts w:ascii="Courier New" w:eastAsia="Times New Roman" w:hAnsi="Courier New" w:cs="Courier New"/>
                <w:lang w:eastAsia="ru-RU"/>
              </w:rPr>
              <w:lastRenderedPageBreak/>
              <w:t>населенных пунктах с числом жителей до 50 тысяч человек</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lastRenderedPageBreak/>
              <w:t>000 2 02 25467 10 0000 150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2195,9</w:t>
            </w:r>
          </w:p>
        </w:tc>
      </w:tr>
      <w:tr w:rsidR="009E4389" w:rsidRPr="009E4389" w:rsidTr="009E4389">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lastRenderedPageBreak/>
              <w:t>Прочие субсидии бюджетам сельских поселений</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000 2 02 29999 10 0000 150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1432,1</w:t>
            </w:r>
          </w:p>
        </w:tc>
      </w:tr>
      <w:tr w:rsidR="009E4389" w:rsidRPr="009E4389" w:rsidTr="009E4389">
        <w:trPr>
          <w:trHeight w:val="54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color w:val="000000"/>
                <w:lang w:eastAsia="ru-RU"/>
              </w:rPr>
            </w:pPr>
            <w:r w:rsidRPr="009E4389">
              <w:rPr>
                <w:rFonts w:ascii="Courier New" w:eastAsia="Times New Roman" w:hAnsi="Courier New" w:cs="Courier New"/>
                <w:color w:val="000000"/>
                <w:lang w:eastAsia="ru-RU"/>
              </w:rPr>
              <w:t>Субвенции бюджетам субъектов Российской Федерации и муниципальных образований</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000 2 02 30000 00 0000 150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429,8</w:t>
            </w:r>
          </w:p>
        </w:tc>
      </w:tr>
      <w:tr w:rsidR="009E4389" w:rsidRPr="009E4389" w:rsidTr="009E4389">
        <w:trPr>
          <w:trHeight w:val="64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c>
          <w:tcPr>
            <w:tcW w:w="4111" w:type="dxa"/>
            <w:tcBorders>
              <w:top w:val="nil"/>
              <w:left w:val="nil"/>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000 2 02 30024 10 0000 150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50,6</w:t>
            </w:r>
          </w:p>
        </w:tc>
      </w:tr>
      <w:tr w:rsidR="009E4389" w:rsidRPr="009E4389" w:rsidTr="009E4389">
        <w:trPr>
          <w:trHeight w:val="64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111" w:type="dxa"/>
            <w:tcBorders>
              <w:top w:val="nil"/>
              <w:left w:val="nil"/>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000 2 02 35118 10 0000 150</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379,2</w:t>
            </w:r>
          </w:p>
        </w:tc>
      </w:tr>
      <w:tr w:rsidR="009E4389" w:rsidRPr="009E4389" w:rsidTr="009E4389">
        <w:trPr>
          <w:trHeight w:val="34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E4389" w:rsidRPr="009E4389" w:rsidRDefault="009E4389" w:rsidP="009E4389">
            <w:pPr>
              <w:pStyle w:val="a3"/>
              <w:jc w:val="both"/>
              <w:rPr>
                <w:rFonts w:ascii="Courier New" w:eastAsia="Times New Roman" w:hAnsi="Courier New" w:cs="Courier New"/>
                <w:bCs/>
                <w:lang w:eastAsia="ru-RU"/>
              </w:rPr>
            </w:pPr>
            <w:r w:rsidRPr="009E4389">
              <w:rPr>
                <w:rFonts w:ascii="Courier New" w:eastAsia="Times New Roman" w:hAnsi="Courier New" w:cs="Courier New"/>
                <w:bCs/>
                <w:lang w:eastAsia="ru-RU"/>
              </w:rPr>
              <w:t>всего доходов</w:t>
            </w:r>
          </w:p>
        </w:tc>
        <w:tc>
          <w:tcPr>
            <w:tcW w:w="4111"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lang w:eastAsia="ru-RU"/>
              </w:rPr>
            </w:pPr>
            <w:r w:rsidRPr="009E4389">
              <w:rPr>
                <w:rFonts w:ascii="Courier New" w:eastAsia="Times New Roman" w:hAnsi="Courier New" w:cs="Courier New"/>
                <w:bCs/>
                <w:lang w:eastAsia="ru-RU"/>
              </w:rPr>
              <w:t> </w:t>
            </w:r>
          </w:p>
        </w:tc>
        <w:tc>
          <w:tcPr>
            <w:tcW w:w="241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lang w:eastAsia="ru-RU"/>
              </w:rPr>
            </w:pPr>
            <w:r w:rsidRPr="009E4389">
              <w:rPr>
                <w:rFonts w:ascii="Courier New" w:eastAsia="Times New Roman" w:hAnsi="Courier New" w:cs="Courier New"/>
                <w:bCs/>
                <w:lang w:eastAsia="ru-RU"/>
              </w:rPr>
              <w:t>23633,4</w:t>
            </w:r>
          </w:p>
        </w:tc>
      </w:tr>
    </w:tbl>
    <w:p w:rsidR="009E4389" w:rsidRPr="009E4389" w:rsidRDefault="009E4389" w:rsidP="009E4389">
      <w:pPr>
        <w:pStyle w:val="a3"/>
        <w:jc w:val="both"/>
        <w:rPr>
          <w:rFonts w:ascii="Arial" w:eastAsia="Times New Roman" w:hAnsi="Arial" w:cs="Arial"/>
          <w:sz w:val="24"/>
          <w:szCs w:val="24"/>
          <w:lang w:eastAsia="ru-RU"/>
        </w:rPr>
      </w:pP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Приложение №2</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к решению Думы Котикского</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сельского поселения "О внесении изменений</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в решение Думы Котикского</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муниципального образования на 2022 год</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и на плановый период 2023 и 2024 годов"</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от 15.07.2022г. №14</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Приложение №3</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к решению Думы Котикского</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сельского поселения "О бюджете Котикского</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муниципального образования на 2022 год</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и на плановый период 2023 и 2024 годов»</w:t>
      </w:r>
    </w:p>
    <w:p w:rsidR="009E4389" w:rsidRPr="009E4389" w:rsidRDefault="009E4389" w:rsidP="009E4389">
      <w:pPr>
        <w:pStyle w:val="a3"/>
        <w:jc w:val="right"/>
        <w:rPr>
          <w:rFonts w:ascii="Courier New" w:hAnsi="Courier New" w:cs="Courier New"/>
          <w:lang w:eastAsia="ru-RU"/>
        </w:rPr>
      </w:pPr>
      <w:r w:rsidRPr="009E4389">
        <w:rPr>
          <w:rFonts w:ascii="Courier New" w:hAnsi="Courier New" w:cs="Courier New"/>
          <w:lang w:eastAsia="ru-RU"/>
        </w:rPr>
        <w:t>от 24.12.2021г. № 28</w:t>
      </w:r>
    </w:p>
    <w:p w:rsidR="009E4389" w:rsidRPr="009E4389" w:rsidRDefault="009E4389" w:rsidP="009E4389">
      <w:pPr>
        <w:pStyle w:val="a3"/>
        <w:jc w:val="both"/>
        <w:rPr>
          <w:rFonts w:ascii="Arial" w:eastAsia="Times New Roman" w:hAnsi="Arial" w:cs="Arial"/>
          <w:bCs/>
          <w:sz w:val="24"/>
          <w:szCs w:val="24"/>
          <w:lang w:eastAsia="ru-RU"/>
        </w:rPr>
      </w:pPr>
    </w:p>
    <w:p w:rsidR="009E4389" w:rsidRPr="009E4389" w:rsidRDefault="009E4389" w:rsidP="009E4389">
      <w:pPr>
        <w:pStyle w:val="a3"/>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Р</w:t>
      </w:r>
      <w:r w:rsidRPr="009E4389">
        <w:rPr>
          <w:rFonts w:ascii="Arial" w:eastAsia="Times New Roman" w:hAnsi="Arial" w:cs="Arial"/>
          <w:b/>
          <w:bCs/>
          <w:sz w:val="30"/>
          <w:szCs w:val="30"/>
          <w:lang w:eastAsia="ru-RU"/>
        </w:rPr>
        <w:t>аспределение бюджетных ассигнований по разделам и подразделам классификации расходов бюджетов на</w:t>
      </w:r>
      <w:r w:rsidR="00D5036A">
        <w:rPr>
          <w:rFonts w:ascii="Arial" w:eastAsia="Times New Roman" w:hAnsi="Arial" w:cs="Arial"/>
          <w:b/>
          <w:bCs/>
          <w:sz w:val="30"/>
          <w:szCs w:val="30"/>
          <w:lang w:eastAsia="ru-RU"/>
        </w:rPr>
        <w:t xml:space="preserve"> </w:t>
      </w:r>
      <w:r w:rsidRPr="009E4389">
        <w:rPr>
          <w:rFonts w:ascii="Arial" w:eastAsia="Times New Roman" w:hAnsi="Arial" w:cs="Arial"/>
          <w:b/>
          <w:bCs/>
          <w:sz w:val="30"/>
          <w:szCs w:val="30"/>
          <w:lang w:eastAsia="ru-RU"/>
        </w:rPr>
        <w:t>2022 год</w:t>
      </w:r>
    </w:p>
    <w:p w:rsidR="009E4389" w:rsidRPr="009E4389" w:rsidRDefault="009E4389" w:rsidP="009E4389">
      <w:pPr>
        <w:pStyle w:val="a3"/>
        <w:jc w:val="both"/>
        <w:rPr>
          <w:rFonts w:ascii="Arial" w:hAnsi="Arial" w:cs="Arial"/>
          <w:sz w:val="24"/>
          <w:szCs w:val="24"/>
          <w:lang w:eastAsia="ru-RU"/>
        </w:rPr>
      </w:pPr>
    </w:p>
    <w:tbl>
      <w:tblPr>
        <w:tblW w:w="9436" w:type="dxa"/>
        <w:tblInd w:w="93" w:type="dxa"/>
        <w:tblLook w:val="04A0" w:firstRow="1" w:lastRow="0" w:firstColumn="1" w:lastColumn="0" w:noHBand="0" w:noVBand="1"/>
      </w:tblPr>
      <w:tblGrid>
        <w:gridCol w:w="6252"/>
        <w:gridCol w:w="1984"/>
        <w:gridCol w:w="1200"/>
      </w:tblGrid>
      <w:tr w:rsidR="009E4389" w:rsidRPr="009E4389" w:rsidTr="009E4389">
        <w:trPr>
          <w:trHeight w:val="315"/>
        </w:trPr>
        <w:tc>
          <w:tcPr>
            <w:tcW w:w="6252" w:type="dxa"/>
            <w:tcBorders>
              <w:top w:val="nil"/>
              <w:left w:val="single" w:sz="4" w:space="0" w:color="auto"/>
              <w:bottom w:val="nil"/>
              <w:right w:val="single" w:sz="4" w:space="0" w:color="auto"/>
            </w:tcBorders>
            <w:shd w:val="clear" w:color="auto" w:fill="auto"/>
            <w:vAlign w:val="center"/>
            <w:hideMark/>
          </w:tcPr>
          <w:p w:rsidR="009E4389" w:rsidRPr="009E4389" w:rsidRDefault="009E4389" w:rsidP="009E4389">
            <w:pPr>
              <w:pStyle w:val="a3"/>
              <w:jc w:val="both"/>
              <w:rPr>
                <w:rFonts w:ascii="Courier New" w:eastAsia="Times New Roman" w:hAnsi="Courier New" w:cs="Courier New"/>
                <w:bCs/>
                <w:color w:val="000000"/>
                <w:lang w:eastAsia="ru-RU"/>
              </w:rPr>
            </w:pPr>
            <w:r w:rsidRPr="009E4389">
              <w:rPr>
                <w:rFonts w:ascii="Courier New" w:eastAsia="Times New Roman" w:hAnsi="Courier New" w:cs="Courier New"/>
                <w:bCs/>
                <w:color w:val="000000"/>
                <w:lang w:eastAsia="ru-RU"/>
              </w:rPr>
              <w:t>Наименование</w:t>
            </w:r>
          </w:p>
        </w:tc>
        <w:tc>
          <w:tcPr>
            <w:tcW w:w="1984" w:type="dxa"/>
            <w:tcBorders>
              <w:top w:val="nil"/>
              <w:left w:val="nil"/>
              <w:bottom w:val="single" w:sz="4" w:space="0" w:color="auto"/>
              <w:right w:val="single" w:sz="4" w:space="0" w:color="auto"/>
            </w:tcBorders>
            <w:shd w:val="clear" w:color="auto" w:fill="auto"/>
            <w:vAlign w:val="center"/>
            <w:hideMark/>
          </w:tcPr>
          <w:p w:rsidR="009E4389" w:rsidRPr="009E4389" w:rsidRDefault="009E4389" w:rsidP="009E4389">
            <w:pPr>
              <w:pStyle w:val="a3"/>
              <w:jc w:val="both"/>
              <w:rPr>
                <w:rFonts w:ascii="Courier New" w:eastAsia="Times New Roman" w:hAnsi="Courier New" w:cs="Courier New"/>
                <w:bCs/>
                <w:color w:val="000000"/>
                <w:lang w:eastAsia="ru-RU"/>
              </w:rPr>
            </w:pPr>
            <w:proofErr w:type="spellStart"/>
            <w:r w:rsidRPr="009E4389">
              <w:rPr>
                <w:rFonts w:ascii="Courier New" w:eastAsia="Times New Roman" w:hAnsi="Courier New" w:cs="Courier New"/>
                <w:bCs/>
                <w:color w:val="000000"/>
                <w:lang w:eastAsia="ru-RU"/>
              </w:rPr>
              <w:t>РзПР</w:t>
            </w:r>
            <w:proofErr w:type="spellEnd"/>
          </w:p>
        </w:tc>
        <w:tc>
          <w:tcPr>
            <w:tcW w:w="1200" w:type="dxa"/>
            <w:tcBorders>
              <w:top w:val="single" w:sz="4" w:space="0" w:color="auto"/>
              <w:left w:val="nil"/>
              <w:bottom w:val="nil"/>
              <w:right w:val="single" w:sz="4" w:space="0" w:color="auto"/>
            </w:tcBorders>
            <w:shd w:val="clear" w:color="auto" w:fill="auto"/>
            <w:vAlign w:val="center"/>
            <w:hideMark/>
          </w:tcPr>
          <w:p w:rsidR="009E4389" w:rsidRPr="009E4389" w:rsidRDefault="009E4389" w:rsidP="009E4389">
            <w:pPr>
              <w:pStyle w:val="a3"/>
              <w:jc w:val="both"/>
              <w:rPr>
                <w:rFonts w:ascii="Courier New" w:eastAsia="Times New Roman" w:hAnsi="Courier New" w:cs="Courier New"/>
                <w:bCs/>
                <w:color w:val="000000"/>
                <w:lang w:eastAsia="ru-RU"/>
              </w:rPr>
            </w:pPr>
            <w:r w:rsidRPr="009E4389">
              <w:rPr>
                <w:rFonts w:ascii="Courier New" w:eastAsia="Times New Roman" w:hAnsi="Courier New" w:cs="Courier New"/>
                <w:bCs/>
                <w:color w:val="000000"/>
                <w:lang w:eastAsia="ru-RU"/>
              </w:rPr>
              <w:t>Сумма</w:t>
            </w:r>
          </w:p>
        </w:tc>
      </w:tr>
      <w:tr w:rsidR="009E4389" w:rsidRPr="009E4389" w:rsidTr="009E4389">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9E4389" w:rsidRPr="009E4389" w:rsidRDefault="0055110C"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общегосударственные вопросы</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0100</w:t>
            </w:r>
          </w:p>
        </w:tc>
        <w:tc>
          <w:tcPr>
            <w:tcW w:w="1200" w:type="dxa"/>
            <w:tcBorders>
              <w:top w:val="single" w:sz="4" w:space="0" w:color="auto"/>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6 288,3</w:t>
            </w:r>
          </w:p>
        </w:tc>
      </w:tr>
      <w:tr w:rsidR="009E4389" w:rsidRPr="009E4389" w:rsidTr="009E4389">
        <w:trPr>
          <w:trHeight w:val="480"/>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Функционирование высшего должностного лица субъекта Российской Федерации и муниципального образования</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0102</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1 277,4</w:t>
            </w:r>
          </w:p>
        </w:tc>
      </w:tr>
      <w:tr w:rsidR="009E4389" w:rsidRPr="009E4389" w:rsidTr="009E4389">
        <w:trPr>
          <w:trHeight w:val="480"/>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0104</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4 694,9</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Обеспечение проведения выборов и референдумов</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0107</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292,0</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lastRenderedPageBreak/>
              <w:t>Резервные фонды</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0111</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20,0</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Другие общегосударственные вопросы</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0113</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4,0</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55110C"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национальная оборона</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0200</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379,2</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Мобилизационная и вневойсковая подготовка</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0203</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379,2</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55110C"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национальная безопасность и правоохранительная деятельность</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0300</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21,1</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Другие вопросы в области национальной безопасности и правоохранительной деятельности</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0314</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21,1</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55110C"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национальная экономика</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0400</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5 226,8</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Общеэкономические вопросы</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0401</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49,9</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Дорожное хозяйство (дорожные фонды)</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0409</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4 331,3</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Другие вопросы в области национальной экономики</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0412</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845,6</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55110C"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жилищно-коммунальное хозяйство</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0500</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890,8</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Коммунальное хозяйство</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0502</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15,0</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Благоустройство</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0503</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875,8</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55110C"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образование</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0700</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5,0</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Профессиональная подготовка, переподготовка и повышение квалификации</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0705</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5,0</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55110C"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культура, кинематография</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0800</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8 102,1</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Культура</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0801</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8 102,1</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55110C"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социальная политика</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1000</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1 132,9</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Пенсионное обеспечение</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1001</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1 132,9</w:t>
            </w:r>
          </w:p>
        </w:tc>
      </w:tr>
      <w:tr w:rsidR="009E4389" w:rsidRPr="009E4389" w:rsidTr="009E4389">
        <w:trPr>
          <w:trHeight w:val="52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55110C"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физическая культура и спорт</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1100</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5,0</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Физическая культура</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1101</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5,0</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55110C"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обслуживание государственного и муниципального долга</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1300</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2,0</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Обслуживание государственного внутреннего и муниципального долга</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1301</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bCs/>
                <w:iCs/>
                <w:lang w:eastAsia="ru-RU"/>
              </w:rPr>
            </w:pPr>
            <w:r w:rsidRPr="009E4389">
              <w:rPr>
                <w:rFonts w:ascii="Courier New" w:eastAsia="Times New Roman" w:hAnsi="Courier New" w:cs="Courier New"/>
                <w:bCs/>
                <w:iCs/>
                <w:lang w:eastAsia="ru-RU"/>
              </w:rPr>
              <w:t>2,0</w:t>
            </w:r>
          </w:p>
        </w:tc>
      </w:tr>
      <w:tr w:rsidR="009E4389" w:rsidRPr="009E4389" w:rsidTr="009E4389">
        <w:trPr>
          <w:trHeight w:val="480"/>
        </w:trPr>
        <w:tc>
          <w:tcPr>
            <w:tcW w:w="6252" w:type="dxa"/>
            <w:tcBorders>
              <w:top w:val="nil"/>
              <w:left w:val="single" w:sz="4" w:space="0" w:color="auto"/>
              <w:bottom w:val="single" w:sz="4" w:space="0" w:color="auto"/>
              <w:right w:val="single" w:sz="4" w:space="0" w:color="auto"/>
            </w:tcBorders>
            <w:shd w:val="clear" w:color="auto" w:fill="auto"/>
            <w:hideMark/>
          </w:tcPr>
          <w:p w:rsidR="009E4389" w:rsidRPr="009E4389" w:rsidRDefault="0055110C"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межбюджетные трансферты общего характера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1400</w:t>
            </w:r>
          </w:p>
        </w:tc>
        <w:tc>
          <w:tcPr>
            <w:tcW w:w="1200" w:type="dxa"/>
            <w:tcBorders>
              <w:top w:val="nil"/>
              <w:left w:val="nil"/>
              <w:bottom w:val="single" w:sz="4" w:space="0" w:color="auto"/>
              <w:right w:val="single" w:sz="4" w:space="0" w:color="auto"/>
            </w:tcBorders>
            <w:shd w:val="clear" w:color="auto" w:fill="auto"/>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2 945,4</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lang w:eastAsia="ru-RU"/>
              </w:rPr>
            </w:pPr>
            <w:r w:rsidRPr="009E4389">
              <w:rPr>
                <w:rFonts w:ascii="Courier New" w:eastAsia="Times New Roman" w:hAnsi="Courier New" w:cs="Courier New"/>
                <w:bCs/>
                <w:lang w:eastAsia="ru-RU"/>
              </w:rPr>
              <w:t>Прочие межбюджетные трансферты общего характера</w:t>
            </w:r>
          </w:p>
        </w:tc>
        <w:tc>
          <w:tcPr>
            <w:tcW w:w="1984"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lang w:eastAsia="ru-RU"/>
              </w:rPr>
            </w:pPr>
            <w:r w:rsidRPr="009E4389">
              <w:rPr>
                <w:rFonts w:ascii="Courier New" w:eastAsia="Times New Roman" w:hAnsi="Courier New" w:cs="Courier New"/>
                <w:bCs/>
                <w:lang w:eastAsia="ru-RU"/>
              </w:rPr>
              <w:t>1403</w:t>
            </w:r>
          </w:p>
        </w:tc>
        <w:tc>
          <w:tcPr>
            <w:tcW w:w="120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bCs/>
                <w:lang w:eastAsia="ru-RU"/>
              </w:rPr>
            </w:pPr>
            <w:r w:rsidRPr="009E4389">
              <w:rPr>
                <w:rFonts w:ascii="Courier New" w:eastAsia="Times New Roman" w:hAnsi="Courier New" w:cs="Courier New"/>
                <w:bCs/>
                <w:lang w:eastAsia="ru-RU"/>
              </w:rPr>
              <w:t>2 945,4</w:t>
            </w:r>
          </w:p>
        </w:tc>
      </w:tr>
      <w:tr w:rsidR="009E4389" w:rsidRPr="009E4389" w:rsidTr="009E4389">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9E4389" w:rsidRPr="009E4389" w:rsidRDefault="0055110C"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всего:</w:t>
            </w:r>
          </w:p>
        </w:tc>
        <w:tc>
          <w:tcPr>
            <w:tcW w:w="1984"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9E4389" w:rsidRPr="009E4389" w:rsidRDefault="009E4389" w:rsidP="009E4389">
            <w:pPr>
              <w:pStyle w:val="a3"/>
              <w:jc w:val="both"/>
              <w:rPr>
                <w:rFonts w:ascii="Courier New" w:eastAsia="Times New Roman" w:hAnsi="Courier New" w:cs="Courier New"/>
                <w:lang w:eastAsia="ru-RU"/>
              </w:rPr>
            </w:pPr>
            <w:r w:rsidRPr="009E4389">
              <w:rPr>
                <w:rFonts w:ascii="Courier New" w:eastAsia="Times New Roman" w:hAnsi="Courier New" w:cs="Courier New"/>
                <w:lang w:eastAsia="ru-RU"/>
              </w:rPr>
              <w:t>24 998,50</w:t>
            </w:r>
          </w:p>
        </w:tc>
      </w:tr>
    </w:tbl>
    <w:p w:rsidR="009E4389" w:rsidRPr="009E4389" w:rsidRDefault="009E4389" w:rsidP="009E4389">
      <w:pPr>
        <w:pStyle w:val="a3"/>
        <w:jc w:val="both"/>
        <w:rPr>
          <w:rFonts w:ascii="Arial" w:hAnsi="Arial" w:cs="Arial"/>
          <w:sz w:val="24"/>
          <w:szCs w:val="24"/>
        </w:rPr>
      </w:pP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Приложение №3</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к решению Думы Котикского</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сельского поселения "О внесении изменений</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в решение Думы Котикского</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муниципального образования на 2022 год</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и на плановый период 2023 и 2024 годов"</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от 15.07.2022г. №14</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Приложение №5</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к решению Думы Котикского</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сельского поселения "О бюджете Котикского</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муниципального образования на 2022 год</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и на плановый период 2023 и 2024 годов»</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от 24.12.2021г. № 28</w:t>
      </w:r>
    </w:p>
    <w:p w:rsidR="009E4389" w:rsidRPr="0055110C" w:rsidRDefault="009E4389" w:rsidP="009E4389">
      <w:pPr>
        <w:pStyle w:val="a3"/>
        <w:jc w:val="both"/>
        <w:rPr>
          <w:rFonts w:ascii="Arial" w:eastAsia="Times New Roman" w:hAnsi="Arial" w:cs="Arial"/>
          <w:bCs/>
          <w:color w:val="000000"/>
          <w:sz w:val="24"/>
          <w:szCs w:val="24"/>
          <w:lang w:eastAsia="ru-RU"/>
        </w:rPr>
      </w:pPr>
    </w:p>
    <w:p w:rsidR="009E4389" w:rsidRPr="0055110C" w:rsidRDefault="0055110C" w:rsidP="0055110C">
      <w:pPr>
        <w:pStyle w:val="a3"/>
        <w:jc w:val="center"/>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Р</w:t>
      </w:r>
      <w:r w:rsidRPr="0055110C">
        <w:rPr>
          <w:rFonts w:ascii="Arial" w:eastAsia="Times New Roman" w:hAnsi="Arial" w:cs="Arial"/>
          <w:b/>
          <w:bCs/>
          <w:color w:val="000000"/>
          <w:sz w:val="30"/>
          <w:szCs w:val="30"/>
          <w:lang w:eastAsia="ru-RU"/>
        </w:rPr>
        <w:t xml:space="preserve">аспределение бюджетных ассигнований по целевым статьям (муниципальным программам </w:t>
      </w:r>
      <w:r>
        <w:rPr>
          <w:rFonts w:ascii="Arial" w:eastAsia="Times New Roman" w:hAnsi="Arial" w:cs="Arial"/>
          <w:b/>
          <w:bCs/>
          <w:color w:val="000000"/>
          <w:sz w:val="30"/>
          <w:szCs w:val="30"/>
          <w:lang w:eastAsia="ru-RU"/>
        </w:rPr>
        <w:t>К</w:t>
      </w:r>
      <w:r w:rsidRPr="0055110C">
        <w:rPr>
          <w:rFonts w:ascii="Arial" w:eastAsia="Times New Roman" w:hAnsi="Arial" w:cs="Arial"/>
          <w:b/>
          <w:bCs/>
          <w:color w:val="000000"/>
          <w:sz w:val="30"/>
          <w:szCs w:val="30"/>
          <w:lang w:eastAsia="ru-RU"/>
        </w:rPr>
        <w:t xml:space="preserve">отикского сельского </w:t>
      </w:r>
      <w:r w:rsidRPr="0055110C">
        <w:rPr>
          <w:rFonts w:ascii="Arial" w:eastAsia="Times New Roman" w:hAnsi="Arial" w:cs="Arial"/>
          <w:b/>
          <w:bCs/>
          <w:color w:val="000000"/>
          <w:sz w:val="30"/>
          <w:szCs w:val="30"/>
          <w:lang w:eastAsia="ru-RU"/>
        </w:rPr>
        <w:lastRenderedPageBreak/>
        <w:t>поселения и непрограммным направлениям деятельности) группам видов расходов, разделам и подразделам классификации расходов бюджетов на 2022 год</w:t>
      </w:r>
    </w:p>
    <w:p w:rsidR="009E4389" w:rsidRPr="009E4389" w:rsidRDefault="009E4389" w:rsidP="009E4389">
      <w:pPr>
        <w:pStyle w:val="a3"/>
        <w:jc w:val="both"/>
        <w:rPr>
          <w:rFonts w:ascii="Arial" w:hAnsi="Arial" w:cs="Arial"/>
          <w:sz w:val="24"/>
          <w:szCs w:val="24"/>
          <w:lang w:eastAsia="ru-RU"/>
        </w:rPr>
      </w:pPr>
    </w:p>
    <w:tbl>
      <w:tblPr>
        <w:tblW w:w="9513" w:type="dxa"/>
        <w:tblInd w:w="93" w:type="dxa"/>
        <w:tblLook w:val="04A0" w:firstRow="1" w:lastRow="0" w:firstColumn="1" w:lastColumn="0" w:noHBand="0" w:noVBand="1"/>
      </w:tblPr>
      <w:tblGrid>
        <w:gridCol w:w="4410"/>
        <w:gridCol w:w="1840"/>
        <w:gridCol w:w="720"/>
        <w:gridCol w:w="1120"/>
        <w:gridCol w:w="1423"/>
      </w:tblGrid>
      <w:tr w:rsidR="009E4389" w:rsidRPr="009E4389" w:rsidTr="009E4389">
        <w:trPr>
          <w:trHeight w:val="315"/>
        </w:trPr>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4389" w:rsidRPr="0055110C" w:rsidRDefault="009E4389" w:rsidP="009E4389">
            <w:pPr>
              <w:pStyle w:val="a3"/>
              <w:jc w:val="both"/>
              <w:rPr>
                <w:rFonts w:ascii="Courier New" w:eastAsia="Times New Roman" w:hAnsi="Courier New" w:cs="Courier New"/>
                <w:bCs/>
                <w:lang w:eastAsia="ru-RU"/>
              </w:rPr>
            </w:pPr>
            <w:r w:rsidRPr="0055110C">
              <w:rPr>
                <w:rFonts w:ascii="Courier New" w:eastAsia="Times New Roman" w:hAnsi="Courier New" w:cs="Courier New"/>
                <w:bCs/>
                <w:lang w:eastAsia="ru-RU"/>
              </w:rPr>
              <w:t>Наименование</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9E4389" w:rsidRPr="0055110C" w:rsidRDefault="009E4389" w:rsidP="009E4389">
            <w:pPr>
              <w:pStyle w:val="a3"/>
              <w:jc w:val="both"/>
              <w:rPr>
                <w:rFonts w:ascii="Courier New" w:eastAsia="Times New Roman" w:hAnsi="Courier New" w:cs="Courier New"/>
                <w:bCs/>
                <w:lang w:eastAsia="ru-RU"/>
              </w:rPr>
            </w:pPr>
            <w:r w:rsidRPr="0055110C">
              <w:rPr>
                <w:rFonts w:ascii="Courier New" w:eastAsia="Times New Roman" w:hAnsi="Courier New" w:cs="Courier New"/>
                <w:bCs/>
                <w:lang w:eastAsia="ru-RU"/>
              </w:rPr>
              <w:t>ЦСР</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E4389" w:rsidRPr="0055110C" w:rsidRDefault="009E4389" w:rsidP="009E4389">
            <w:pPr>
              <w:pStyle w:val="a3"/>
              <w:jc w:val="both"/>
              <w:rPr>
                <w:rFonts w:ascii="Courier New" w:eastAsia="Times New Roman" w:hAnsi="Courier New" w:cs="Courier New"/>
                <w:bCs/>
                <w:lang w:eastAsia="ru-RU"/>
              </w:rPr>
            </w:pPr>
            <w:r w:rsidRPr="0055110C">
              <w:rPr>
                <w:rFonts w:ascii="Courier New" w:eastAsia="Times New Roman" w:hAnsi="Courier New" w:cs="Courier New"/>
                <w:bCs/>
                <w:lang w:eastAsia="ru-RU"/>
              </w:rPr>
              <w:t>ВР</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E4389" w:rsidRPr="0055110C" w:rsidRDefault="009E4389" w:rsidP="009E4389">
            <w:pPr>
              <w:pStyle w:val="a3"/>
              <w:jc w:val="both"/>
              <w:rPr>
                <w:rFonts w:ascii="Courier New" w:eastAsia="Times New Roman" w:hAnsi="Courier New" w:cs="Courier New"/>
                <w:bCs/>
                <w:lang w:eastAsia="ru-RU"/>
              </w:rPr>
            </w:pPr>
            <w:proofErr w:type="spellStart"/>
            <w:r w:rsidRPr="0055110C">
              <w:rPr>
                <w:rFonts w:ascii="Courier New" w:eastAsia="Times New Roman" w:hAnsi="Courier New" w:cs="Courier New"/>
                <w:bCs/>
                <w:lang w:eastAsia="ru-RU"/>
              </w:rPr>
              <w:t>РзПр</w:t>
            </w:r>
            <w:proofErr w:type="spellEnd"/>
          </w:p>
        </w:tc>
        <w:tc>
          <w:tcPr>
            <w:tcW w:w="1423" w:type="dxa"/>
            <w:tcBorders>
              <w:top w:val="nil"/>
              <w:left w:val="nil"/>
              <w:bottom w:val="single" w:sz="4" w:space="0" w:color="auto"/>
              <w:right w:val="single" w:sz="4" w:space="0" w:color="auto"/>
            </w:tcBorders>
            <w:shd w:val="clear" w:color="000000" w:fill="FFFFFF"/>
            <w:vAlign w:val="center"/>
            <w:hideMark/>
          </w:tcPr>
          <w:p w:rsidR="009E4389" w:rsidRPr="0055110C" w:rsidRDefault="009E4389" w:rsidP="009E4389">
            <w:pPr>
              <w:pStyle w:val="a3"/>
              <w:jc w:val="both"/>
              <w:rPr>
                <w:rFonts w:ascii="Courier New" w:eastAsia="Times New Roman" w:hAnsi="Courier New" w:cs="Courier New"/>
                <w:bCs/>
                <w:lang w:eastAsia="ru-RU"/>
              </w:rPr>
            </w:pPr>
            <w:r w:rsidRPr="0055110C">
              <w:rPr>
                <w:rFonts w:ascii="Courier New" w:eastAsia="Times New Roman" w:hAnsi="Courier New" w:cs="Courier New"/>
                <w:bCs/>
                <w:lang w:eastAsia="ru-RU"/>
              </w:rPr>
              <w:t xml:space="preserve">Сумма </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1000000000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24 706,5</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1010000000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10 475,2</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1010100000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6 369,9</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Финансовое обеспечение выполнения функций органов местного самоуправления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1010120100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5 940,1</w:t>
            </w:r>
          </w:p>
        </w:tc>
      </w:tr>
      <w:tr w:rsidR="009E4389" w:rsidRPr="009E4389" w:rsidTr="009E4389">
        <w:trPr>
          <w:trHeight w:val="108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1010120100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5 409,6</w:t>
            </w:r>
          </w:p>
        </w:tc>
      </w:tr>
      <w:tr w:rsidR="009E4389" w:rsidRPr="009E4389" w:rsidTr="009E4389">
        <w:trPr>
          <w:trHeight w:val="5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Функционирование высшего должностного лица субъекта Российской Федерации и муниципального образования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1010120100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0102</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1 277,4</w:t>
            </w:r>
          </w:p>
        </w:tc>
      </w:tr>
      <w:tr w:rsidR="009E4389" w:rsidRPr="009E4389" w:rsidTr="009E4389">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1010120100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0104</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4 132,2</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1010120100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525,4</w:t>
            </w:r>
          </w:p>
        </w:tc>
      </w:tr>
      <w:tr w:rsidR="009E4389" w:rsidRPr="009E4389" w:rsidTr="009E4389">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1010120100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0104</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525,4</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Иные бюджетные ассигнования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1010120100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800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5,1</w:t>
            </w:r>
          </w:p>
        </w:tc>
      </w:tr>
      <w:tr w:rsidR="009E4389" w:rsidRPr="009E4389" w:rsidTr="009E4389">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1010120100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800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0104</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1,8</w:t>
            </w:r>
          </w:p>
        </w:tc>
      </w:tr>
      <w:tr w:rsidR="009E4389" w:rsidRPr="009E4389" w:rsidTr="009E4389">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lastRenderedPageBreak/>
              <w:t>Другие общегосударственные вопросы</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1010120100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800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0113</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3,3</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Осуществление первичного воинского учета органами местного самоуправления поселений</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1010151180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379,2</w:t>
            </w:r>
          </w:p>
        </w:tc>
      </w:tr>
      <w:tr w:rsidR="009E4389" w:rsidRPr="009E4389" w:rsidTr="009E4389">
        <w:trPr>
          <w:trHeight w:val="108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1010151180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350,0</w:t>
            </w:r>
          </w:p>
        </w:tc>
      </w:tr>
      <w:tr w:rsidR="009E4389" w:rsidRPr="009E4389" w:rsidTr="009E4389">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Мобилизационная и вневойсковая подготовка</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1010151180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0203</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350,0</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1010151180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29,2</w:t>
            </w:r>
          </w:p>
        </w:tc>
      </w:tr>
      <w:tr w:rsidR="009E4389" w:rsidRPr="009E4389" w:rsidTr="009E4389">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Мобилизационная и вневойсковая подготовка</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1010151180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0203</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29,2</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Осуществление отдельных областных государственных полномочий в сфере водоснабжения и водоотведения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1010173110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49,9</w:t>
            </w:r>
          </w:p>
        </w:tc>
      </w:tr>
      <w:tr w:rsidR="009E4389" w:rsidRPr="009E4389" w:rsidTr="009E4389">
        <w:trPr>
          <w:trHeight w:val="108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1010173110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47,7</w:t>
            </w:r>
          </w:p>
        </w:tc>
      </w:tr>
      <w:tr w:rsidR="009E4389" w:rsidRPr="009E4389" w:rsidTr="009E4389">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Общеэкономические вопросы</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1010173110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0401</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47,7</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1010173110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2,2</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Общеэкономические вопросы</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1010173110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0401</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2,2</w:t>
            </w:r>
          </w:p>
        </w:tc>
      </w:tr>
      <w:tr w:rsidR="009E4389" w:rsidRPr="009E4389" w:rsidTr="009E4389">
        <w:trPr>
          <w:trHeight w:val="162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1010173150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0,7</w:t>
            </w:r>
          </w:p>
        </w:tc>
      </w:tr>
      <w:tr w:rsidR="009E4389" w:rsidRPr="009E4389" w:rsidTr="009E4389">
        <w:trPr>
          <w:trHeight w:val="5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1010173150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0,7</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Другие общегосударственные вопросы</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1010173150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0113</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0,7</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xml:space="preserve">Основное мероприятие «Управление муниципальным </w:t>
            </w:r>
            <w:r w:rsidRPr="0055110C">
              <w:rPr>
                <w:rFonts w:ascii="Courier New" w:eastAsia="Times New Roman" w:hAnsi="Courier New" w:cs="Courier New"/>
                <w:bCs/>
                <w:iCs/>
                <w:lang w:eastAsia="ru-RU"/>
              </w:rPr>
              <w:lastRenderedPageBreak/>
              <w:t>долгом сельского поселения»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lastRenderedPageBreak/>
              <w:t>1010200000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lastRenderedPageBreak/>
              <w:t xml:space="preserve">Организация и осуществление муниципальных </w:t>
            </w:r>
            <w:proofErr w:type="gramStart"/>
            <w:r w:rsidRPr="0055110C">
              <w:rPr>
                <w:rFonts w:ascii="Courier New" w:eastAsia="Times New Roman" w:hAnsi="Courier New" w:cs="Courier New"/>
                <w:bCs/>
                <w:iCs/>
                <w:lang w:eastAsia="ru-RU"/>
              </w:rPr>
              <w:t>заимствований</w:t>
            </w:r>
            <w:proofErr w:type="gramEnd"/>
            <w:r w:rsidRPr="0055110C">
              <w:rPr>
                <w:rFonts w:ascii="Courier New" w:eastAsia="Times New Roman" w:hAnsi="Courier New" w:cs="Courier New"/>
                <w:bCs/>
                <w:iCs/>
                <w:lang w:eastAsia="ru-RU"/>
              </w:rPr>
              <w:t xml:space="preserve"> и исполнение обязательств по ним</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1010221100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w:t>
            </w:r>
          </w:p>
        </w:tc>
      </w:tr>
      <w:tr w:rsidR="009E4389" w:rsidRPr="009E4389" w:rsidTr="009E4389">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Обслуживание государственного (муниципального) долга</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1010221100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700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2,0</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Обслуживание государственного внутреннего и муниципального долга</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1010221100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700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1301</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w:t>
            </w:r>
          </w:p>
        </w:tc>
      </w:tr>
      <w:tr w:rsidR="009E4389" w:rsidRPr="009E4389" w:rsidTr="009E4389">
        <w:trPr>
          <w:trHeight w:val="8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1010300000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1 132,9</w:t>
            </w:r>
          </w:p>
        </w:tc>
      </w:tr>
      <w:tr w:rsidR="009E4389" w:rsidRPr="009E4389" w:rsidTr="009E4389">
        <w:trPr>
          <w:trHeight w:val="8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1010320200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1 132,9</w:t>
            </w:r>
          </w:p>
        </w:tc>
      </w:tr>
      <w:tr w:rsidR="009E4389" w:rsidRPr="009E4389" w:rsidTr="009E4389">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1010320200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300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1 132,9</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Пенсионное обеспечение</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1010320200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300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1001</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1 132,9</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Основное мероприятие «Повышение квалификации муниципальных служащих, глав сельских поселений»</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1010400000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5,0</w:t>
            </w:r>
          </w:p>
        </w:tc>
      </w:tr>
      <w:tr w:rsidR="009E4389" w:rsidRPr="009E4389" w:rsidTr="009E4389">
        <w:trPr>
          <w:trHeight w:val="8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1010422000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5,0</w:t>
            </w:r>
          </w:p>
        </w:tc>
      </w:tr>
      <w:tr w:rsidR="009E4389" w:rsidRPr="009E4389" w:rsidTr="009E4389">
        <w:trPr>
          <w:trHeight w:val="5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1010422000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5,0</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Профессиональная подготовка, переподготовка и повышение квалификации</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1010422000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0705</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5,0</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Основное мероприятие «Управление средствами резервного фонда администраций сельских поселений»</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1010500000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Резервный фонд администрации</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1010521200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r>
      <w:tr w:rsidR="009E4389" w:rsidRPr="009E4389" w:rsidTr="009E4389">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Иные бюджетные ассигнования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1010521200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800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20,0</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Резервные фонды</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1010521200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800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0111</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r>
      <w:tr w:rsidR="009E4389" w:rsidRPr="009E4389" w:rsidTr="009E4389">
        <w:trPr>
          <w:trHeight w:val="108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1010600000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2 945,4</w:t>
            </w:r>
          </w:p>
        </w:tc>
      </w:tr>
      <w:tr w:rsidR="009E4389" w:rsidRPr="009E4389" w:rsidTr="009E4389">
        <w:trPr>
          <w:trHeight w:val="108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lastRenderedPageBreak/>
              <w:t xml:space="preserve">Межбюджетные трансферты бюджетам муниципальных районов </w:t>
            </w:r>
            <w:proofErr w:type="gramStart"/>
            <w:r w:rsidRPr="0055110C">
              <w:rPr>
                <w:rFonts w:ascii="Courier New" w:eastAsia="Times New Roman" w:hAnsi="Courier New" w:cs="Courier New"/>
                <w:bCs/>
                <w:iCs/>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1010620600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2 945,4</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Межбюджетные трансферты</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1010620600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500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2 945,4</w:t>
            </w:r>
          </w:p>
        </w:tc>
      </w:tr>
      <w:tr w:rsidR="009E4389" w:rsidRPr="009E4389" w:rsidTr="009E4389">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Прочие межбюджетные трансферты общего характера</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1010620600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500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1403</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2 945,4</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Подпрограмма «Повышение эффективности бюджетных расходов сельских поселений на 2021-2025 гг.»</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1020000000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30,5</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Основное мероприятие «Информационные технологии в управлении»</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1020100000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30,5</w:t>
            </w:r>
          </w:p>
        </w:tc>
      </w:tr>
      <w:tr w:rsidR="009E4389" w:rsidRPr="009E4389" w:rsidTr="009E4389">
        <w:trPr>
          <w:trHeight w:val="8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1020122000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30,5</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1020122000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30,5</w:t>
            </w:r>
          </w:p>
        </w:tc>
      </w:tr>
      <w:tr w:rsidR="009E4389" w:rsidRPr="009E4389" w:rsidTr="009E4389">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1020122000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0104</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30,5</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Подпрограмма «Развитие инфраструктуры на территории сельского поселения на 2021-2025 гг.»</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1030000000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5 222,1</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Основное мероприятие «Ремонт и содержание автомобильных дорог»</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1030100000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4 331,3</w:t>
            </w:r>
          </w:p>
        </w:tc>
      </w:tr>
      <w:tr w:rsidR="009E4389" w:rsidRPr="009E4389" w:rsidTr="009E4389">
        <w:trPr>
          <w:trHeight w:val="8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1030122000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4 331,3</w:t>
            </w:r>
          </w:p>
        </w:tc>
      </w:tr>
      <w:tr w:rsidR="009E4389" w:rsidRPr="009E4389" w:rsidTr="009E4389">
        <w:trPr>
          <w:trHeight w:val="5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1030122000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4 331,3</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Дорожное хозяйство (дорожные фонды)</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1030122000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0409</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4 331,3</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Основное мероприятие «Организация благоустройства территории поселения»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1030200000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875,8</w:t>
            </w:r>
          </w:p>
        </w:tc>
      </w:tr>
      <w:tr w:rsidR="009E4389" w:rsidRPr="009E4389" w:rsidTr="009E4389">
        <w:trPr>
          <w:trHeight w:val="8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1030222000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247,7</w:t>
            </w:r>
          </w:p>
        </w:tc>
      </w:tr>
      <w:tr w:rsidR="009E4389" w:rsidRPr="009E4389" w:rsidTr="009E4389">
        <w:trPr>
          <w:trHeight w:val="5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xml:space="preserve">Закупка товаров, работ и услуг для обеспечения государственных </w:t>
            </w:r>
            <w:r w:rsidRPr="0055110C">
              <w:rPr>
                <w:rFonts w:ascii="Courier New" w:eastAsia="Times New Roman" w:hAnsi="Courier New" w:cs="Courier New"/>
                <w:lang w:eastAsia="ru-RU"/>
              </w:rPr>
              <w:lastRenderedPageBreak/>
              <w:t>(муниципальных)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lastRenderedPageBreak/>
              <w:t>1030222000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247,7</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lastRenderedPageBreak/>
              <w:t>Благоустройство</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1030222000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0503</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247,7</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Реализация мероприятий перечня проектов народных инициатив</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10302S2370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628,1</w:t>
            </w:r>
          </w:p>
        </w:tc>
      </w:tr>
      <w:tr w:rsidR="009E4389" w:rsidRPr="009E4389" w:rsidTr="009E4389">
        <w:trPr>
          <w:trHeight w:val="5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10302S2370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628,1</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Благоустройство</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10302S2370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0503</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628,1</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Основное мероприятие «Организация водоснабжения населения»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1030300000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15,0</w:t>
            </w:r>
          </w:p>
        </w:tc>
      </w:tr>
      <w:tr w:rsidR="009E4389" w:rsidRPr="009E4389" w:rsidTr="009E4389">
        <w:trPr>
          <w:trHeight w:val="8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1030322000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15,0</w:t>
            </w:r>
          </w:p>
        </w:tc>
      </w:tr>
      <w:tr w:rsidR="009E4389" w:rsidRPr="009E4389" w:rsidTr="009E4389">
        <w:trPr>
          <w:trHeight w:val="5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1030322000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15,0</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Коммунальное хозяйство</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1030322000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0502</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15,0</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Подпрограмма «Обеспечение комплексного пространственного и территориального развития сельского поселения на 2021-2025 гг.»</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1040000000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845,6</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Основное мероприятие «Проведение топографических, геодезических, картографических и кадастровых работ»</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1040100000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12,0</w:t>
            </w:r>
          </w:p>
        </w:tc>
      </w:tr>
      <w:tr w:rsidR="009E4389" w:rsidRPr="009E4389" w:rsidTr="009E4389">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1040122000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12,0</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1040122000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12,0</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Другие вопросы в области национальной экономики</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1040122000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0412</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12,0</w:t>
            </w:r>
          </w:p>
        </w:tc>
      </w:tr>
      <w:tr w:rsidR="009E4389" w:rsidRPr="009E4389" w:rsidTr="009E4389">
        <w:trPr>
          <w:trHeight w:val="5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1040200000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833,6</w:t>
            </w:r>
          </w:p>
        </w:tc>
      </w:tr>
      <w:tr w:rsidR="009E4389" w:rsidRPr="009E4389" w:rsidTr="009E4389">
        <w:trPr>
          <w:trHeight w:val="8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1040222000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0,3</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1040222000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0,3</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Другие вопросы в области национальной экономики</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1040222000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0412</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0,3</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Актуализация документов территориального планирования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10402S2970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833,3</w:t>
            </w:r>
          </w:p>
        </w:tc>
      </w:tr>
      <w:tr w:rsidR="009E4389" w:rsidRPr="009E4389" w:rsidTr="009E4389">
        <w:trPr>
          <w:trHeight w:val="5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10402S2970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833,3</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Другие вопросы в области национальной экономики</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10402S2970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0412</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833,3</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Подпрограмма «Обеспечение комплексных мер безопасности на территории сельского поселения на 2021-2025 гг.»</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1050000000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21,1</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Основное мероприятие «Обеспечение первичных мер пожарной безопасности в границах населенных пунктов поселения»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1050100000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20,6</w:t>
            </w:r>
          </w:p>
        </w:tc>
      </w:tr>
      <w:tr w:rsidR="009E4389" w:rsidRPr="009E4389" w:rsidTr="009E4389">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1050122000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20,6</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1050122000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20,6</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Другие вопросы в области национальной безопасности и правоохранительной деятельности</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1050122000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0314</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20,6</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Основное мероприятие "Профилактика безнадзорности и правонарушений на территории сельского поселения"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1050200000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0,5</w:t>
            </w:r>
          </w:p>
        </w:tc>
      </w:tr>
      <w:tr w:rsidR="009E4389" w:rsidRPr="009E4389" w:rsidTr="009E4389">
        <w:trPr>
          <w:trHeight w:val="8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1050222000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0,5</w:t>
            </w:r>
          </w:p>
        </w:tc>
      </w:tr>
      <w:tr w:rsidR="009E4389" w:rsidRPr="009E4389" w:rsidTr="009E4389">
        <w:trPr>
          <w:trHeight w:val="5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1050222000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0,5</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Другие вопросы в области национальной безопасности и правоохранительной деятельности</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1050222000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0314</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0,5</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Подпрограмма «Развитие сферы культуры и спорта на территории сельского поселения на 2021-2025 гг.»</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1060000000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8 107,1</w:t>
            </w:r>
          </w:p>
        </w:tc>
      </w:tr>
      <w:tr w:rsidR="009E4389" w:rsidRPr="009E4389" w:rsidTr="009E4389">
        <w:trPr>
          <w:trHeight w:val="8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1060100000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5 861,3</w:t>
            </w:r>
          </w:p>
        </w:tc>
      </w:tr>
      <w:tr w:rsidR="009E4389" w:rsidRPr="009E4389" w:rsidTr="009E4389">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1060122000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5 861,3</w:t>
            </w:r>
          </w:p>
        </w:tc>
      </w:tr>
      <w:tr w:rsidR="009E4389" w:rsidRPr="009E4389" w:rsidTr="009E4389">
        <w:trPr>
          <w:trHeight w:val="108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1060122000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5 436,8</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Культура</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1060122000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0801</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5 436,8</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1060122000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423,5</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Культура</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1060122000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0801</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423,5</w:t>
            </w:r>
          </w:p>
        </w:tc>
      </w:tr>
      <w:tr w:rsidR="009E4389" w:rsidRPr="009E4389" w:rsidTr="009E4389">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Иные бюджетные ассигнования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1060122000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800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w:t>
            </w:r>
          </w:p>
        </w:tc>
      </w:tr>
      <w:tr w:rsidR="009E4389" w:rsidRPr="009E4389" w:rsidTr="009E4389">
        <w:trPr>
          <w:trHeight w:val="27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Культура</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1060122000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800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0801</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w:t>
            </w:r>
          </w:p>
        </w:tc>
      </w:tr>
      <w:tr w:rsidR="009E4389" w:rsidRPr="009E4389" w:rsidTr="009E4389">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1060200000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5,0</w:t>
            </w:r>
          </w:p>
        </w:tc>
      </w:tr>
      <w:tr w:rsidR="009E4389" w:rsidRPr="009E4389" w:rsidTr="009E4389">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1060222000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5,0</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1060222000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5,0</w:t>
            </w:r>
          </w:p>
        </w:tc>
      </w:tr>
      <w:tr w:rsidR="009E4389" w:rsidRPr="009E4389" w:rsidTr="009E4389">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Физическая культура</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1060222000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1101</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5,0</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Основное мероприятие "Обеспечение развития и укрепления материально-технической базы домов культуры"</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1060500000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2 240,7</w:t>
            </w:r>
          </w:p>
        </w:tc>
      </w:tr>
      <w:tr w:rsidR="009E4389" w:rsidRPr="009E4389" w:rsidTr="009E4389">
        <w:trPr>
          <w:trHeight w:val="8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Обеспечение развития и укрепления материально-технической базы домов культуры в населенных пунктах с числом жителей до 50 тысяч жителей</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10605L4670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2 240,7</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10605L4670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2 240,7</w:t>
            </w:r>
          </w:p>
        </w:tc>
      </w:tr>
      <w:tr w:rsidR="009E4389" w:rsidRPr="009E4389" w:rsidTr="009E4389">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Культура</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10605L4670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0801</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2 240,7</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Подпрограмма «Энергосбережение и повышение энергетической эффективности на территории сельских поселений на 2021-2025 гг.»</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1070000000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5,0</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Основное мероприятие «Технические и организационные мероприятия по снижению использования энергоресурсов»</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1070100000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5,0</w:t>
            </w:r>
          </w:p>
        </w:tc>
      </w:tr>
      <w:tr w:rsidR="009E4389" w:rsidRPr="009E4389" w:rsidTr="009E4389">
        <w:trPr>
          <w:trHeight w:val="8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1070122000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5,0</w:t>
            </w:r>
          </w:p>
        </w:tc>
      </w:tr>
      <w:tr w:rsidR="009E4389" w:rsidRPr="009E4389" w:rsidTr="009E4389">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lastRenderedPageBreak/>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1070122000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bCs/>
                <w:iCs/>
                <w:lang w:eastAsia="ru-RU"/>
              </w:rPr>
            </w:pPr>
            <w:r w:rsidRPr="0055110C">
              <w:rPr>
                <w:rFonts w:ascii="Courier New" w:eastAsia="Times New Roman" w:hAnsi="Courier New" w:cs="Courier New"/>
                <w:bCs/>
                <w:iCs/>
                <w:lang w:eastAsia="ru-RU"/>
              </w:rPr>
              <w:t>5,0</w:t>
            </w:r>
          </w:p>
        </w:tc>
      </w:tr>
      <w:tr w:rsidR="009E4389" w:rsidRPr="009E4389" w:rsidTr="009E4389">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1070122000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0104</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5,0</w:t>
            </w:r>
          </w:p>
        </w:tc>
      </w:tr>
      <w:tr w:rsidR="009E4389" w:rsidRPr="009E4389" w:rsidTr="009E4389">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Непрограммные расходы</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7000000000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292,0</w:t>
            </w:r>
          </w:p>
        </w:tc>
      </w:tr>
      <w:tr w:rsidR="009E4389" w:rsidRPr="009E4389" w:rsidTr="009E4389">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Обеспечение проведения выборов</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7080000000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292,0</w:t>
            </w:r>
          </w:p>
        </w:tc>
      </w:tr>
      <w:tr w:rsidR="009E4389" w:rsidRPr="009E4389" w:rsidTr="009E4389">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Проведение выборов главы муниципального образования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7080020700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126,0</w:t>
            </w:r>
          </w:p>
        </w:tc>
      </w:tr>
      <w:tr w:rsidR="009E4389" w:rsidRPr="009E4389" w:rsidTr="009E4389">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Иные бюджетные ассигнования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7080020700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800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126,0</w:t>
            </w:r>
          </w:p>
        </w:tc>
      </w:tr>
      <w:tr w:rsidR="009E4389" w:rsidRPr="009E4389" w:rsidTr="009E4389">
        <w:trPr>
          <w:trHeight w:val="255"/>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Обеспечение проведения выборов и референдумов</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7080020700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800</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0107</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126,0</w:t>
            </w:r>
          </w:p>
        </w:tc>
      </w:tr>
      <w:tr w:rsidR="009E4389" w:rsidRPr="009E4389" w:rsidTr="009E4389">
        <w:trPr>
          <w:trHeight w:val="510"/>
        </w:trPr>
        <w:tc>
          <w:tcPr>
            <w:tcW w:w="4410" w:type="dxa"/>
            <w:tcBorders>
              <w:top w:val="nil"/>
              <w:left w:val="single" w:sz="4" w:space="0" w:color="auto"/>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Проведение выборов в представительные органы муниципального образования</w:t>
            </w:r>
          </w:p>
        </w:tc>
        <w:tc>
          <w:tcPr>
            <w:tcW w:w="184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7080020800</w:t>
            </w:r>
          </w:p>
        </w:tc>
        <w:tc>
          <w:tcPr>
            <w:tcW w:w="7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auto" w:fill="auto"/>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166,0</w:t>
            </w:r>
          </w:p>
        </w:tc>
      </w:tr>
      <w:tr w:rsidR="009E4389" w:rsidRPr="009E4389" w:rsidTr="009E4389">
        <w:trPr>
          <w:trHeight w:val="255"/>
        </w:trPr>
        <w:tc>
          <w:tcPr>
            <w:tcW w:w="4410" w:type="dxa"/>
            <w:tcBorders>
              <w:top w:val="nil"/>
              <w:left w:val="single" w:sz="4" w:space="0" w:color="auto"/>
              <w:bottom w:val="single" w:sz="4" w:space="0" w:color="auto"/>
              <w:right w:val="single" w:sz="4" w:space="0" w:color="auto"/>
            </w:tcBorders>
            <w:shd w:val="clear" w:color="000000" w:fill="FFFFFF"/>
            <w:noWrap/>
            <w:vAlign w:val="bottom"/>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Иные бюджетные ассигнования</w:t>
            </w:r>
          </w:p>
        </w:tc>
        <w:tc>
          <w:tcPr>
            <w:tcW w:w="1840" w:type="dxa"/>
            <w:tcBorders>
              <w:top w:val="nil"/>
              <w:left w:val="nil"/>
              <w:bottom w:val="single" w:sz="4" w:space="0" w:color="auto"/>
              <w:right w:val="single" w:sz="4" w:space="0" w:color="auto"/>
            </w:tcBorders>
            <w:shd w:val="clear" w:color="000000" w:fill="FFFFFF"/>
            <w:noWrap/>
            <w:vAlign w:val="bottom"/>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7080020800</w:t>
            </w:r>
          </w:p>
        </w:tc>
        <w:tc>
          <w:tcPr>
            <w:tcW w:w="720" w:type="dxa"/>
            <w:tcBorders>
              <w:top w:val="nil"/>
              <w:left w:val="nil"/>
              <w:bottom w:val="single" w:sz="4" w:space="0" w:color="auto"/>
              <w:right w:val="single" w:sz="4" w:space="0" w:color="auto"/>
            </w:tcBorders>
            <w:shd w:val="clear" w:color="000000" w:fill="FFFFFF"/>
            <w:noWrap/>
            <w:vAlign w:val="bottom"/>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800</w:t>
            </w:r>
          </w:p>
        </w:tc>
        <w:tc>
          <w:tcPr>
            <w:tcW w:w="1120" w:type="dxa"/>
            <w:tcBorders>
              <w:top w:val="nil"/>
              <w:left w:val="nil"/>
              <w:bottom w:val="single" w:sz="4" w:space="0" w:color="auto"/>
              <w:right w:val="single" w:sz="4" w:space="0" w:color="auto"/>
            </w:tcBorders>
            <w:shd w:val="clear" w:color="000000" w:fill="FFFFFF"/>
            <w:noWrap/>
            <w:vAlign w:val="bottom"/>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nil"/>
              <w:left w:val="nil"/>
              <w:bottom w:val="single" w:sz="4" w:space="0" w:color="auto"/>
              <w:right w:val="single" w:sz="4" w:space="0" w:color="auto"/>
            </w:tcBorders>
            <w:shd w:val="clear" w:color="000000" w:fill="FFFFFF"/>
            <w:noWrap/>
            <w:vAlign w:val="bottom"/>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166</w:t>
            </w:r>
          </w:p>
        </w:tc>
      </w:tr>
      <w:tr w:rsidR="009E4389" w:rsidRPr="009E4389" w:rsidTr="0055110C">
        <w:trPr>
          <w:trHeight w:val="255"/>
        </w:trPr>
        <w:tc>
          <w:tcPr>
            <w:tcW w:w="4410" w:type="dxa"/>
            <w:tcBorders>
              <w:top w:val="nil"/>
              <w:left w:val="single" w:sz="4" w:space="0" w:color="auto"/>
              <w:bottom w:val="single" w:sz="4" w:space="0" w:color="auto"/>
              <w:right w:val="single" w:sz="4" w:space="0" w:color="auto"/>
            </w:tcBorders>
            <w:shd w:val="clear" w:color="000000" w:fill="FFFFFF"/>
            <w:noWrap/>
            <w:vAlign w:val="bottom"/>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Обеспечение проведения выборов и референдумов</w:t>
            </w:r>
          </w:p>
        </w:tc>
        <w:tc>
          <w:tcPr>
            <w:tcW w:w="1840" w:type="dxa"/>
            <w:tcBorders>
              <w:top w:val="nil"/>
              <w:left w:val="nil"/>
              <w:bottom w:val="single" w:sz="4" w:space="0" w:color="auto"/>
              <w:right w:val="single" w:sz="4" w:space="0" w:color="auto"/>
            </w:tcBorders>
            <w:shd w:val="clear" w:color="000000" w:fill="FFFFFF"/>
            <w:noWrap/>
            <w:vAlign w:val="bottom"/>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7080020800</w:t>
            </w:r>
          </w:p>
        </w:tc>
        <w:tc>
          <w:tcPr>
            <w:tcW w:w="720" w:type="dxa"/>
            <w:tcBorders>
              <w:top w:val="nil"/>
              <w:left w:val="nil"/>
              <w:bottom w:val="single" w:sz="4" w:space="0" w:color="auto"/>
              <w:right w:val="single" w:sz="4" w:space="0" w:color="auto"/>
            </w:tcBorders>
            <w:shd w:val="clear" w:color="000000" w:fill="FFFFFF"/>
            <w:noWrap/>
            <w:vAlign w:val="bottom"/>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800</w:t>
            </w:r>
          </w:p>
        </w:tc>
        <w:tc>
          <w:tcPr>
            <w:tcW w:w="1120" w:type="dxa"/>
            <w:tcBorders>
              <w:top w:val="nil"/>
              <w:left w:val="nil"/>
              <w:bottom w:val="single" w:sz="4" w:space="0" w:color="auto"/>
              <w:right w:val="single" w:sz="4" w:space="0" w:color="auto"/>
            </w:tcBorders>
            <w:shd w:val="clear" w:color="000000" w:fill="FFFFFF"/>
            <w:noWrap/>
            <w:vAlign w:val="bottom"/>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0107</w:t>
            </w:r>
          </w:p>
        </w:tc>
        <w:tc>
          <w:tcPr>
            <w:tcW w:w="1423" w:type="dxa"/>
            <w:tcBorders>
              <w:top w:val="nil"/>
              <w:left w:val="nil"/>
              <w:bottom w:val="single" w:sz="4" w:space="0" w:color="auto"/>
              <w:right w:val="single" w:sz="4" w:space="0" w:color="auto"/>
            </w:tcBorders>
            <w:shd w:val="clear" w:color="000000" w:fill="FFFFFF"/>
            <w:noWrap/>
            <w:vAlign w:val="bottom"/>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166,0</w:t>
            </w:r>
          </w:p>
        </w:tc>
      </w:tr>
      <w:tr w:rsidR="009E4389" w:rsidRPr="009E4389" w:rsidTr="0055110C">
        <w:trPr>
          <w:trHeight w:val="255"/>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4389" w:rsidRPr="0055110C" w:rsidRDefault="0055110C"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всего:</w:t>
            </w:r>
          </w:p>
        </w:tc>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4389" w:rsidRPr="0055110C" w:rsidRDefault="009E4389" w:rsidP="009E4389">
            <w:pPr>
              <w:pStyle w:val="a3"/>
              <w:jc w:val="both"/>
              <w:rPr>
                <w:rFonts w:ascii="Courier New" w:eastAsia="Times New Roman" w:hAnsi="Courier New" w:cs="Courier New"/>
                <w:lang w:eastAsia="ru-RU"/>
              </w:rPr>
            </w:pPr>
            <w:r w:rsidRPr="0055110C">
              <w:rPr>
                <w:rFonts w:ascii="Courier New" w:eastAsia="Times New Roman" w:hAnsi="Courier New" w:cs="Courier New"/>
                <w:lang w:eastAsia="ru-RU"/>
              </w:rPr>
              <w:t> </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4389" w:rsidRPr="0055110C" w:rsidRDefault="009E4389" w:rsidP="009E4389">
            <w:pPr>
              <w:pStyle w:val="a3"/>
              <w:jc w:val="both"/>
              <w:rPr>
                <w:rFonts w:ascii="Courier New" w:eastAsia="Times New Roman" w:hAnsi="Courier New" w:cs="Courier New"/>
                <w:bCs/>
                <w:lang w:eastAsia="ru-RU"/>
              </w:rPr>
            </w:pPr>
            <w:r w:rsidRPr="0055110C">
              <w:rPr>
                <w:rFonts w:ascii="Courier New" w:eastAsia="Times New Roman" w:hAnsi="Courier New" w:cs="Courier New"/>
                <w:bCs/>
                <w:lang w:eastAsia="ru-RU"/>
              </w:rPr>
              <w:t>24 998,5</w:t>
            </w:r>
          </w:p>
        </w:tc>
      </w:tr>
    </w:tbl>
    <w:p w:rsidR="009E4389" w:rsidRPr="009E4389" w:rsidRDefault="009E4389" w:rsidP="009E4389">
      <w:pPr>
        <w:pStyle w:val="a3"/>
        <w:jc w:val="both"/>
        <w:rPr>
          <w:rFonts w:ascii="Arial" w:hAnsi="Arial" w:cs="Arial"/>
          <w:sz w:val="24"/>
          <w:szCs w:val="24"/>
        </w:rPr>
      </w:pP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Приложение №4</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к решению Думы Котикского</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сельского поселения "О внесении изменений</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в решение Думы Котикского</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муниципального образования на 2022 год</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и на плановый период 2023 и 2024 годов"</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от 15.07.2022г. №14</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Приложение №7</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к решению Думы Котикского</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сельского поселения "О бюджете Котикского</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муниципального образования на 2022 год</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и на плановый период 2023 и 2024 годов»</w:t>
      </w:r>
    </w:p>
    <w:p w:rsidR="009E4389" w:rsidRPr="0055110C" w:rsidRDefault="009E4389" w:rsidP="0055110C">
      <w:pPr>
        <w:pStyle w:val="a3"/>
        <w:jc w:val="right"/>
        <w:rPr>
          <w:rFonts w:ascii="Courier New" w:hAnsi="Courier New" w:cs="Courier New"/>
          <w:lang w:eastAsia="ru-RU"/>
        </w:rPr>
      </w:pPr>
      <w:r w:rsidRPr="0055110C">
        <w:rPr>
          <w:rFonts w:ascii="Courier New" w:hAnsi="Courier New" w:cs="Courier New"/>
          <w:lang w:eastAsia="ru-RU"/>
        </w:rPr>
        <w:t>от 24.12.2021г. № 28</w:t>
      </w:r>
    </w:p>
    <w:p w:rsidR="009E4389" w:rsidRPr="0055110C" w:rsidRDefault="009E4389" w:rsidP="009E4389">
      <w:pPr>
        <w:pStyle w:val="a3"/>
        <w:jc w:val="both"/>
        <w:rPr>
          <w:rFonts w:ascii="Arial" w:eastAsia="Times New Roman" w:hAnsi="Arial" w:cs="Arial"/>
          <w:bCs/>
          <w:color w:val="000000"/>
          <w:sz w:val="24"/>
          <w:szCs w:val="24"/>
          <w:lang w:eastAsia="ru-RU"/>
        </w:rPr>
      </w:pPr>
    </w:p>
    <w:p w:rsidR="009E4389" w:rsidRPr="0055110C" w:rsidRDefault="00D5036A" w:rsidP="0055110C">
      <w:pPr>
        <w:pStyle w:val="a3"/>
        <w:jc w:val="center"/>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В</w:t>
      </w:r>
      <w:r w:rsidR="0055110C" w:rsidRPr="0055110C">
        <w:rPr>
          <w:rFonts w:ascii="Arial" w:eastAsia="Times New Roman" w:hAnsi="Arial" w:cs="Arial"/>
          <w:b/>
          <w:bCs/>
          <w:color w:val="000000"/>
          <w:sz w:val="30"/>
          <w:szCs w:val="30"/>
          <w:lang w:eastAsia="ru-RU"/>
        </w:rPr>
        <w:t>едомственная</w:t>
      </w:r>
      <w:r>
        <w:rPr>
          <w:rFonts w:ascii="Arial" w:eastAsia="Times New Roman" w:hAnsi="Arial" w:cs="Arial"/>
          <w:b/>
          <w:bCs/>
          <w:color w:val="000000"/>
          <w:sz w:val="30"/>
          <w:szCs w:val="30"/>
          <w:lang w:eastAsia="ru-RU"/>
        </w:rPr>
        <w:t xml:space="preserve"> структура расходов бюджета К</w:t>
      </w:r>
      <w:r w:rsidR="0055110C" w:rsidRPr="0055110C">
        <w:rPr>
          <w:rFonts w:ascii="Arial" w:eastAsia="Times New Roman" w:hAnsi="Arial" w:cs="Arial"/>
          <w:b/>
          <w:bCs/>
          <w:color w:val="000000"/>
          <w:sz w:val="30"/>
          <w:szCs w:val="30"/>
          <w:lang w:eastAsia="ru-RU"/>
        </w:rPr>
        <w:t>отикского муниципального образования на 2022 год</w:t>
      </w:r>
    </w:p>
    <w:p w:rsidR="009E4389" w:rsidRPr="009E4389" w:rsidRDefault="009E4389" w:rsidP="009E4389">
      <w:pPr>
        <w:pStyle w:val="a3"/>
        <w:jc w:val="both"/>
        <w:rPr>
          <w:rFonts w:ascii="Arial" w:hAnsi="Arial" w:cs="Arial"/>
          <w:sz w:val="24"/>
          <w:szCs w:val="24"/>
          <w:lang w:eastAsia="ru-RU"/>
        </w:rPr>
      </w:pPr>
    </w:p>
    <w:tbl>
      <w:tblPr>
        <w:tblW w:w="9513" w:type="dxa"/>
        <w:tblInd w:w="93" w:type="dxa"/>
        <w:tblLook w:val="04A0" w:firstRow="1" w:lastRow="0" w:firstColumn="1" w:lastColumn="0" w:noHBand="0" w:noVBand="1"/>
      </w:tblPr>
      <w:tblGrid>
        <w:gridCol w:w="3701"/>
        <w:gridCol w:w="940"/>
        <w:gridCol w:w="920"/>
        <w:gridCol w:w="1560"/>
        <w:gridCol w:w="1120"/>
        <w:gridCol w:w="1272"/>
      </w:tblGrid>
      <w:tr w:rsidR="009E4389" w:rsidRPr="009E4389" w:rsidTr="009E4389">
        <w:trPr>
          <w:trHeight w:val="315"/>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4389" w:rsidRPr="00D5036A" w:rsidRDefault="009E4389" w:rsidP="009E4389">
            <w:pPr>
              <w:pStyle w:val="a3"/>
              <w:jc w:val="both"/>
              <w:rPr>
                <w:rFonts w:ascii="Courier New" w:eastAsia="Times New Roman" w:hAnsi="Courier New" w:cs="Courier New"/>
                <w:bCs/>
                <w:lang w:eastAsia="ru-RU"/>
              </w:rPr>
            </w:pPr>
            <w:r w:rsidRPr="00D5036A">
              <w:rPr>
                <w:rFonts w:ascii="Courier New" w:eastAsia="Times New Roman" w:hAnsi="Courier New" w:cs="Courier New"/>
                <w:bCs/>
                <w:lang w:eastAsia="ru-RU"/>
              </w:rPr>
              <w:t>Наименование</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9E4389" w:rsidRPr="00D5036A" w:rsidRDefault="009E4389" w:rsidP="009E4389">
            <w:pPr>
              <w:pStyle w:val="a3"/>
              <w:jc w:val="both"/>
              <w:rPr>
                <w:rFonts w:ascii="Courier New" w:eastAsia="Times New Roman" w:hAnsi="Courier New" w:cs="Courier New"/>
                <w:bCs/>
                <w:lang w:eastAsia="ru-RU"/>
              </w:rPr>
            </w:pPr>
            <w:r w:rsidRPr="00D5036A">
              <w:rPr>
                <w:rFonts w:ascii="Courier New" w:eastAsia="Times New Roman" w:hAnsi="Courier New" w:cs="Courier New"/>
                <w:bCs/>
                <w:lang w:eastAsia="ru-RU"/>
              </w:rPr>
              <w:t>ГРБС</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9E4389" w:rsidRPr="00D5036A" w:rsidRDefault="009E4389" w:rsidP="009E4389">
            <w:pPr>
              <w:pStyle w:val="a3"/>
              <w:jc w:val="both"/>
              <w:rPr>
                <w:rFonts w:ascii="Courier New" w:eastAsia="Times New Roman" w:hAnsi="Courier New" w:cs="Courier New"/>
                <w:bCs/>
                <w:lang w:eastAsia="ru-RU"/>
              </w:rPr>
            </w:pPr>
            <w:proofErr w:type="spellStart"/>
            <w:r w:rsidRPr="00D5036A">
              <w:rPr>
                <w:rFonts w:ascii="Courier New" w:eastAsia="Times New Roman" w:hAnsi="Courier New" w:cs="Courier New"/>
                <w:bCs/>
                <w:lang w:eastAsia="ru-RU"/>
              </w:rPr>
              <w:t>РзПр</w:t>
            </w:r>
            <w:proofErr w:type="spellEnd"/>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E4389" w:rsidRPr="00D5036A" w:rsidRDefault="009E4389" w:rsidP="009E4389">
            <w:pPr>
              <w:pStyle w:val="a3"/>
              <w:jc w:val="both"/>
              <w:rPr>
                <w:rFonts w:ascii="Courier New" w:eastAsia="Times New Roman" w:hAnsi="Courier New" w:cs="Courier New"/>
                <w:bCs/>
                <w:lang w:eastAsia="ru-RU"/>
              </w:rPr>
            </w:pPr>
            <w:r w:rsidRPr="00D5036A">
              <w:rPr>
                <w:rFonts w:ascii="Courier New" w:eastAsia="Times New Roman" w:hAnsi="Courier New" w:cs="Courier New"/>
                <w:bCs/>
                <w:lang w:eastAsia="ru-RU"/>
              </w:rPr>
              <w:t>ЦСР</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E4389" w:rsidRPr="00D5036A" w:rsidRDefault="009E4389" w:rsidP="009E4389">
            <w:pPr>
              <w:pStyle w:val="a3"/>
              <w:jc w:val="both"/>
              <w:rPr>
                <w:rFonts w:ascii="Courier New" w:eastAsia="Times New Roman" w:hAnsi="Courier New" w:cs="Courier New"/>
                <w:bCs/>
                <w:lang w:eastAsia="ru-RU"/>
              </w:rPr>
            </w:pPr>
            <w:r w:rsidRPr="00D5036A">
              <w:rPr>
                <w:rFonts w:ascii="Courier New" w:eastAsia="Times New Roman" w:hAnsi="Courier New" w:cs="Courier New"/>
                <w:bCs/>
                <w:lang w:eastAsia="ru-RU"/>
              </w:rPr>
              <w:t>КВР</w:t>
            </w:r>
          </w:p>
        </w:tc>
        <w:tc>
          <w:tcPr>
            <w:tcW w:w="1272" w:type="dxa"/>
            <w:tcBorders>
              <w:top w:val="nil"/>
              <w:left w:val="nil"/>
              <w:bottom w:val="single" w:sz="4" w:space="0" w:color="auto"/>
              <w:right w:val="single" w:sz="4" w:space="0" w:color="auto"/>
            </w:tcBorders>
            <w:shd w:val="clear" w:color="000000" w:fill="FFFFFF"/>
            <w:vAlign w:val="center"/>
            <w:hideMark/>
          </w:tcPr>
          <w:p w:rsidR="009E4389" w:rsidRPr="00D5036A" w:rsidRDefault="009E4389" w:rsidP="009E4389">
            <w:pPr>
              <w:pStyle w:val="a3"/>
              <w:jc w:val="both"/>
              <w:rPr>
                <w:rFonts w:ascii="Courier New" w:eastAsia="Times New Roman" w:hAnsi="Courier New" w:cs="Courier New"/>
                <w:bCs/>
                <w:lang w:eastAsia="ru-RU"/>
              </w:rPr>
            </w:pPr>
            <w:r w:rsidRPr="00D5036A">
              <w:rPr>
                <w:rFonts w:ascii="Courier New" w:eastAsia="Times New Roman" w:hAnsi="Courier New" w:cs="Courier New"/>
                <w:bCs/>
                <w:lang w:eastAsia="ru-RU"/>
              </w:rPr>
              <w:t>Сумма</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Администрация Котикского сельского поселения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24 998,5</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D5036A"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0100</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6 288,3</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1 277,4</w:t>
            </w:r>
          </w:p>
        </w:tc>
      </w:tr>
      <w:tr w:rsidR="009E4389" w:rsidRPr="009E4389" w:rsidTr="009E4389">
        <w:trPr>
          <w:trHeight w:val="78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1 277,4</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1 277,4</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1010100000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1 277,4</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Финансовое обеспечение выполнения функций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1010120100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1 277,4</w:t>
            </w:r>
          </w:p>
        </w:tc>
      </w:tr>
      <w:tr w:rsidR="009E4389" w:rsidRPr="009E4389" w:rsidTr="009E4389">
        <w:trPr>
          <w:trHeight w:val="12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0102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1010120100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1 277,4</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4 694,9</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4 694,9</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4 659,4</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1010100000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4 659,4</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Финансовое обеспечение выполнения функций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1010120100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4 659,4</w:t>
            </w:r>
          </w:p>
        </w:tc>
      </w:tr>
      <w:tr w:rsidR="009E4389" w:rsidRPr="009E4389" w:rsidTr="009E4389">
        <w:trPr>
          <w:trHeight w:val="12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5036A">
              <w:rPr>
                <w:rFonts w:ascii="Courier New" w:eastAsia="Times New Roman" w:hAnsi="Courier New" w:cs="Courier New"/>
                <w:lang w:eastAsia="ru-RU"/>
              </w:rPr>
              <w:lastRenderedPageBreak/>
              <w:t>внебюджетными фондами</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lastRenderedPageBreak/>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0104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1010120100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4 132,2</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0104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1010120100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525,4</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0104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1010120100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800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1,8</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Подпрограмма «Повышение эффективности бюджетных расходов сельских поселений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1020000000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30,5</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«Информационные технологии в управлении»</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1020100000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30,5</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1020122000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30,5</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0104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1020122000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30,5</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Подпрограмма «Энергосбережение и повышение энергетической эффективности на территории сельских поселений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1070000000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5,0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«Технические и организационные мероприятия по снижению использования энергоресурсов»</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1070100000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5,0</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1070122000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5,0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0104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1070122000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5,0</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Обеспечение проведения выборов и референдумов</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0107</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292,0</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0107</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7000000000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292,0</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Обеспечение проведения выборов</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0107</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7080000000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292,0</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lastRenderedPageBreak/>
              <w:t>Проведение выборов главы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0107</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7080020700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126,0</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0107</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7080020700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800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126,0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Проведение выборов в представительные органы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0107</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7080020800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166,0</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0107</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7080020800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800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166,0</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Резервные фонды</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0111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0111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20,0</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0111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«Управление средствами резервного фонда администраций сельских поселений»</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0111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1010500000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20,0</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Резервный фонд администрации</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0111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1010521200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20,0</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0111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1010521200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800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20,0</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0113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0113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4,0</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0113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0113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1010100000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Финансовое обеспечение выполнения функций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0113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1010120100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3,3</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0113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1010120100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800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3,3</w:t>
            </w:r>
          </w:p>
        </w:tc>
      </w:tr>
      <w:tr w:rsidR="009E4389" w:rsidRPr="009E4389" w:rsidTr="009E4389">
        <w:trPr>
          <w:trHeight w:val="18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0113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1010173150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0,7</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0113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1010173150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0,7</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D5036A"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национальная оборона</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0200</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379,2</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0203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379,2</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0203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379,2</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0203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379,2</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0203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1010100000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379,2</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Осуществление первичного воинского учета органами местного самоуправления поселений</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0203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1010151180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379,2</w:t>
            </w:r>
          </w:p>
        </w:tc>
      </w:tr>
      <w:tr w:rsidR="009E4389" w:rsidRPr="009E4389" w:rsidTr="009E4389">
        <w:trPr>
          <w:trHeight w:val="12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0203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1010151180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350,0</w:t>
            </w:r>
          </w:p>
        </w:tc>
      </w:tr>
      <w:tr w:rsidR="009E4389" w:rsidRPr="009E4389" w:rsidTr="00D5036A">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0203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1010151180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29,2</w:t>
            </w:r>
          </w:p>
        </w:tc>
      </w:tr>
      <w:tr w:rsidR="009E4389" w:rsidRPr="009E4389" w:rsidTr="00D5036A">
        <w:trPr>
          <w:trHeight w:val="6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E4389" w:rsidRPr="00D5036A" w:rsidRDefault="00D5036A"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национальная безопасность и правоохранительная деятельность</w:t>
            </w:r>
          </w:p>
        </w:tc>
        <w:tc>
          <w:tcPr>
            <w:tcW w:w="940" w:type="dxa"/>
            <w:tcBorders>
              <w:top w:val="single" w:sz="4" w:space="0" w:color="auto"/>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single" w:sz="4" w:space="0" w:color="auto"/>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0300</w:t>
            </w:r>
          </w:p>
        </w:tc>
        <w:tc>
          <w:tcPr>
            <w:tcW w:w="1560" w:type="dxa"/>
            <w:tcBorders>
              <w:top w:val="single" w:sz="4" w:space="0" w:color="auto"/>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single" w:sz="4" w:space="0" w:color="auto"/>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single" w:sz="4" w:space="0" w:color="auto"/>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21,1</w:t>
            </w:r>
          </w:p>
        </w:tc>
      </w:tr>
      <w:tr w:rsidR="009E4389" w:rsidRPr="009E4389" w:rsidTr="00D5036A">
        <w:trPr>
          <w:trHeight w:val="6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lastRenderedPageBreak/>
              <w:t>Другие вопросы в области национальной безопасности и правоохранительной деятельности</w:t>
            </w:r>
          </w:p>
        </w:tc>
        <w:tc>
          <w:tcPr>
            <w:tcW w:w="940" w:type="dxa"/>
            <w:tcBorders>
              <w:top w:val="single" w:sz="4" w:space="0" w:color="auto"/>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single" w:sz="4" w:space="0" w:color="auto"/>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0314</w:t>
            </w:r>
          </w:p>
        </w:tc>
        <w:tc>
          <w:tcPr>
            <w:tcW w:w="1560" w:type="dxa"/>
            <w:tcBorders>
              <w:top w:val="single" w:sz="4" w:space="0" w:color="auto"/>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single" w:sz="4" w:space="0" w:color="auto"/>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single" w:sz="4" w:space="0" w:color="auto"/>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21,1</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0314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21,1</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Подпрограмма «Обеспечение комплексных мер безопасности на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0314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1050000000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21,1</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«Обеспечение первичных мер пожарной безопасности в границах населенных пунктов поселения»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0314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1050100000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20,6</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0314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1050122000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20,6</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0314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1050122000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20,6</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"Профилактика безнадзорности и правонарушений на территории сельского поселения"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0314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1050200000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0,5</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0314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1050222000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0,5</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0314</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1050222000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0,5</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D5036A"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национальная экономика</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0400</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5 226,8</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Общеэкономические вопросы</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49,9</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49,9</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xml:space="preserve">Подпрограмма «Обеспечение деятельности главы сельского поселения и Администрации сельского поселения на 2021-2025 </w:t>
            </w:r>
            <w:r w:rsidRPr="00D5036A">
              <w:rPr>
                <w:rFonts w:ascii="Courier New" w:eastAsia="Times New Roman" w:hAnsi="Courier New" w:cs="Courier New"/>
                <w:bCs/>
                <w:iCs/>
                <w:lang w:eastAsia="ru-RU"/>
              </w:rPr>
              <w:lastRenderedPageBreak/>
              <w:t>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lastRenderedPageBreak/>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49,9</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1010100000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49,9</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Осуществление отдельных областных государственных полномочий в сфере водоснабжения и водоотведения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1010173110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49,9</w:t>
            </w:r>
          </w:p>
        </w:tc>
      </w:tr>
      <w:tr w:rsidR="009E4389" w:rsidRPr="009E4389" w:rsidTr="009E4389">
        <w:trPr>
          <w:trHeight w:val="12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0401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1010173110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47,7</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1010173110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2,2</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0409</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4 331,3</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0409</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4 331,3</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Подпрограмма «Развитие инфраструктуры на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0409</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1030000000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4 331,3</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«Ремонт и содержание автомобильных дорог»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0409</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1030100000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4 331,3</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0409</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1030122000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4 331,3</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0409</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1030122000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4 331,3</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0412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845,6</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xml:space="preserve">Муниципальная программа «Социально-экономическое развитие территории сельского поселения на </w:t>
            </w:r>
            <w:r w:rsidRPr="00D5036A">
              <w:rPr>
                <w:rFonts w:ascii="Courier New" w:eastAsia="Times New Roman" w:hAnsi="Courier New" w:cs="Courier New"/>
                <w:lang w:eastAsia="ru-RU"/>
              </w:rPr>
              <w:lastRenderedPageBreak/>
              <w:t>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lastRenderedPageBreak/>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0412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845,6</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lastRenderedPageBreak/>
              <w:t>Подпрограмма «Обеспечение комплексного пространственного и территориального развития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0412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1040000000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845,6</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«Проведение топографических, геодезических, картографических и кадастровых работ»</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0412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1040100000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12,0</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0412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1040122000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12,0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0412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1040122000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12,0</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0412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1040200000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833,6</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0412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1040222000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0,3</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0412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1040222000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0,3</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Актуализация документов территориального планирования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0412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10402S2970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833,3</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0412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10402S2970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833,3</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D5036A"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жилищно-коммунальное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0500</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890,8</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0502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15,0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0502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15,0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lastRenderedPageBreak/>
              <w:t>Подпрограмма «Развитие инфраструктуры на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0502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1030000000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15,0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«Организация водоснабжения населения»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0502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1030300000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15,0</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0502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1030322000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15,0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0502</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1030322000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15,0</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Благоустройство</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0503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875,8</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0503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875,8</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Подпрограмма «Развитие инфраструктуры на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0503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1030000000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875,8</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«Организация благоустройства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0503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1030200000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875,8</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0503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1030222000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247,7</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0503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1030222000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247,7</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Реализация мероприятий перечня проектов народных инициатив</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0503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10302S2370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628,1</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0503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10302S2370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628,1</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D5036A"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образование</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0700</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5,0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Профессиональная подготовка, переподготовка и повышение квалификации</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0705</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5,0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xml:space="preserve">Муниципальная программа «Социально-экономическое развитие территории </w:t>
            </w:r>
            <w:r w:rsidRPr="00D5036A">
              <w:rPr>
                <w:rFonts w:ascii="Courier New" w:eastAsia="Times New Roman" w:hAnsi="Courier New" w:cs="Courier New"/>
                <w:lang w:eastAsia="ru-RU"/>
              </w:rPr>
              <w:lastRenderedPageBreak/>
              <w:t>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lastRenderedPageBreak/>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0705</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5,0</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0705</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5,0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«Повышение квалификации муниципальных служащих, глав сельских поселений»</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0705</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1010400000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5,0</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0705</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1010422000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5,0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0705</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1010422000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5,0</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D5036A"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культура, кинематография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0800</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8 102,1</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Культура</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0801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8 102,1</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0801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8 102,1</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Подпрограмма «Развитие сферы культуры и спорта на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0801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1060000000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8 102,1</w:t>
            </w:r>
          </w:p>
        </w:tc>
      </w:tr>
      <w:tr w:rsidR="009E4389" w:rsidRPr="009E4389" w:rsidTr="009E4389">
        <w:trPr>
          <w:trHeight w:val="12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0801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1060100000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5 861,3</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0801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1060122000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5 861,3</w:t>
            </w:r>
          </w:p>
        </w:tc>
      </w:tr>
      <w:tr w:rsidR="009E4389" w:rsidRPr="009E4389" w:rsidTr="009E4389">
        <w:trPr>
          <w:trHeight w:val="12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0801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1060122000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5 436,8</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lastRenderedPageBreak/>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0801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1060122000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423,5</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0801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1060122000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800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"Обеспечение развития и укрепления материально-технической базы домов культуры"</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0801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1060500000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2 240,7</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Обеспечение развития и укрепления материально-технической базы домов культуры в населенных пунктах с числом жителей до 50 тысяч жителей</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0801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10605L4670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2 240,7</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0801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10605L4670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2 240,7</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D5036A"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социальная политика</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1000</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1 132,9</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Пенсионное обеспечение</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1 132,9</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1 132,9</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1 132,9</w:t>
            </w:r>
          </w:p>
        </w:tc>
      </w:tr>
      <w:tr w:rsidR="009E4389" w:rsidRPr="009E4389" w:rsidTr="009E4389">
        <w:trPr>
          <w:trHeight w:val="12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1010300000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1 132,9</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1010320200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1 132,9</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Социальное обеспечение и иные выплаты населению</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1010320200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300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1 132,9</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D5036A"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физическая культура и спорт</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1100</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5,0</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Физическая культура</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1101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5,0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xml:space="preserve">Муниципальная программа «Социально-экономическое развитие территории </w:t>
            </w:r>
            <w:r w:rsidRPr="00D5036A">
              <w:rPr>
                <w:rFonts w:ascii="Courier New" w:eastAsia="Times New Roman" w:hAnsi="Courier New" w:cs="Courier New"/>
                <w:bCs/>
                <w:iCs/>
                <w:lang w:eastAsia="ru-RU"/>
              </w:rPr>
              <w:lastRenderedPageBreak/>
              <w:t>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lastRenderedPageBreak/>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1101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5,0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lastRenderedPageBreak/>
              <w:t>Подпрограмма «Развитие сферы культуры и спорта на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1101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1060000000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5,0</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1101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1060200000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5,0</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1101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1060222000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5,0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1101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1060222000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5,0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D5036A"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обслуживание государственного и муниципального долга</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1300</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2,0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Обслуживание государственного внутреннего и муниципального долга</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1301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1301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1301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«Управление муниципальным долгом сельского поселения»</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1301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1010200000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xml:space="preserve">Организация и осуществление муниципальных </w:t>
            </w:r>
            <w:proofErr w:type="gramStart"/>
            <w:r w:rsidRPr="00D5036A">
              <w:rPr>
                <w:rFonts w:ascii="Courier New" w:eastAsia="Times New Roman" w:hAnsi="Courier New" w:cs="Courier New"/>
                <w:bCs/>
                <w:iCs/>
                <w:lang w:eastAsia="ru-RU"/>
              </w:rPr>
              <w:t>заимствований</w:t>
            </w:r>
            <w:proofErr w:type="gramEnd"/>
            <w:r w:rsidRPr="00D5036A">
              <w:rPr>
                <w:rFonts w:ascii="Courier New" w:eastAsia="Times New Roman" w:hAnsi="Courier New" w:cs="Courier New"/>
                <w:bCs/>
                <w:iCs/>
                <w:lang w:eastAsia="ru-RU"/>
              </w:rPr>
              <w:t xml:space="preserve"> и исполнение обязательств по ним</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1301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1010221100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Обслуживание государственного (муниципального) долга</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1301</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1010221100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700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2,0</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D5036A"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межбюджетные трансферты общего характера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1400</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2 945,4</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lastRenderedPageBreak/>
              <w:t>Прочие межбюджетные трансферты общего характера</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1403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2 945,4</w:t>
            </w:r>
          </w:p>
        </w:tc>
      </w:tr>
      <w:tr w:rsidR="009E4389" w:rsidRPr="009E4389" w:rsidTr="009E4389">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1403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1000000000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2 945,4</w:t>
            </w:r>
          </w:p>
        </w:tc>
      </w:tr>
      <w:tr w:rsidR="009E4389" w:rsidRPr="009E4389" w:rsidTr="009E4389">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1403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1010000000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2 945,4</w:t>
            </w:r>
          </w:p>
        </w:tc>
      </w:tr>
      <w:tr w:rsidR="009E4389" w:rsidRPr="009E4389" w:rsidTr="009E4389">
        <w:trPr>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1403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1010600000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2 945,4</w:t>
            </w:r>
          </w:p>
        </w:tc>
      </w:tr>
      <w:tr w:rsidR="009E4389" w:rsidRPr="009E4389" w:rsidTr="009E4389">
        <w:trPr>
          <w:trHeight w:val="12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xml:space="preserve">Межбюджетные трансферты бюджетам муниципальных районов </w:t>
            </w:r>
            <w:proofErr w:type="gramStart"/>
            <w:r w:rsidRPr="00D5036A">
              <w:rPr>
                <w:rFonts w:ascii="Courier New" w:eastAsia="Times New Roman" w:hAnsi="Courier New" w:cs="Courier New"/>
                <w:bCs/>
                <w:iCs/>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1403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1010620600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 </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2 945,4</w:t>
            </w:r>
          </w:p>
        </w:tc>
      </w:tr>
      <w:tr w:rsidR="009E4389" w:rsidRPr="009E4389" w:rsidTr="009E438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925</w:t>
            </w:r>
          </w:p>
        </w:tc>
        <w:tc>
          <w:tcPr>
            <w:tcW w:w="9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1403</w:t>
            </w:r>
          </w:p>
        </w:tc>
        <w:tc>
          <w:tcPr>
            <w:tcW w:w="156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1010620600</w:t>
            </w:r>
          </w:p>
        </w:tc>
        <w:tc>
          <w:tcPr>
            <w:tcW w:w="1120"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500</w:t>
            </w:r>
          </w:p>
        </w:tc>
        <w:tc>
          <w:tcPr>
            <w:tcW w:w="1272" w:type="dxa"/>
            <w:tcBorders>
              <w:top w:val="nil"/>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iCs/>
                <w:lang w:eastAsia="ru-RU"/>
              </w:rPr>
            </w:pPr>
            <w:r w:rsidRPr="00D5036A">
              <w:rPr>
                <w:rFonts w:ascii="Courier New" w:eastAsia="Times New Roman" w:hAnsi="Courier New" w:cs="Courier New"/>
                <w:bCs/>
                <w:iCs/>
                <w:lang w:eastAsia="ru-RU"/>
              </w:rPr>
              <w:t>2 945,4</w:t>
            </w:r>
          </w:p>
        </w:tc>
      </w:tr>
      <w:tr w:rsidR="009E4389" w:rsidRPr="009E4389" w:rsidTr="009E4389">
        <w:trPr>
          <w:trHeight w:val="33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9E4389" w:rsidRPr="00D5036A" w:rsidRDefault="00D5036A" w:rsidP="009E4389">
            <w:pPr>
              <w:pStyle w:val="a3"/>
              <w:jc w:val="both"/>
              <w:rPr>
                <w:rFonts w:ascii="Courier New" w:eastAsia="Times New Roman" w:hAnsi="Courier New" w:cs="Courier New"/>
                <w:bCs/>
                <w:lang w:eastAsia="ru-RU"/>
              </w:rPr>
            </w:pPr>
            <w:r w:rsidRPr="00D5036A">
              <w:rPr>
                <w:rFonts w:ascii="Courier New" w:eastAsia="Times New Roman" w:hAnsi="Courier New" w:cs="Courier New"/>
                <w:bCs/>
                <w:lang w:eastAsia="ru-RU"/>
              </w:rPr>
              <w:t>всего:</w:t>
            </w:r>
          </w:p>
        </w:tc>
        <w:tc>
          <w:tcPr>
            <w:tcW w:w="940" w:type="dxa"/>
            <w:tcBorders>
              <w:top w:val="nil"/>
              <w:left w:val="nil"/>
              <w:bottom w:val="single" w:sz="4" w:space="0" w:color="auto"/>
              <w:right w:val="single" w:sz="4" w:space="0" w:color="auto"/>
            </w:tcBorders>
            <w:shd w:val="clear" w:color="000000" w:fill="FFFFFF"/>
            <w:noWrap/>
            <w:vAlign w:val="bottom"/>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9E4389" w:rsidRPr="00D5036A" w:rsidRDefault="009E4389" w:rsidP="009E4389">
            <w:pPr>
              <w:pStyle w:val="a3"/>
              <w:jc w:val="both"/>
              <w:rPr>
                <w:rFonts w:ascii="Courier New" w:eastAsia="Times New Roman" w:hAnsi="Courier New" w:cs="Courier New"/>
                <w:lang w:eastAsia="ru-RU"/>
              </w:rPr>
            </w:pPr>
            <w:r w:rsidRPr="00D5036A">
              <w:rPr>
                <w:rFonts w:ascii="Courier New" w:eastAsia="Times New Roman" w:hAnsi="Courier New" w:cs="Courier New"/>
                <w:lang w:eastAsia="ru-RU"/>
              </w:rPr>
              <w:t> </w:t>
            </w:r>
          </w:p>
        </w:tc>
        <w:tc>
          <w:tcPr>
            <w:tcW w:w="1272" w:type="dxa"/>
            <w:tcBorders>
              <w:top w:val="nil"/>
              <w:left w:val="nil"/>
              <w:bottom w:val="single" w:sz="4" w:space="0" w:color="auto"/>
              <w:right w:val="single" w:sz="4" w:space="0" w:color="auto"/>
            </w:tcBorders>
            <w:shd w:val="clear" w:color="000000" w:fill="FFFFFF"/>
            <w:noWrap/>
            <w:vAlign w:val="bottom"/>
            <w:hideMark/>
          </w:tcPr>
          <w:p w:rsidR="009E4389" w:rsidRPr="00D5036A" w:rsidRDefault="009E4389" w:rsidP="009E4389">
            <w:pPr>
              <w:pStyle w:val="a3"/>
              <w:jc w:val="both"/>
              <w:rPr>
                <w:rFonts w:ascii="Courier New" w:eastAsia="Times New Roman" w:hAnsi="Courier New" w:cs="Courier New"/>
                <w:bCs/>
                <w:lang w:eastAsia="ru-RU"/>
              </w:rPr>
            </w:pPr>
            <w:r w:rsidRPr="00D5036A">
              <w:rPr>
                <w:rFonts w:ascii="Courier New" w:eastAsia="Times New Roman" w:hAnsi="Courier New" w:cs="Courier New"/>
                <w:bCs/>
                <w:lang w:eastAsia="ru-RU"/>
              </w:rPr>
              <w:t>24998,5</w:t>
            </w:r>
          </w:p>
        </w:tc>
      </w:tr>
    </w:tbl>
    <w:p w:rsidR="009E4389" w:rsidRPr="009E4389" w:rsidRDefault="009E4389" w:rsidP="009E4389">
      <w:pPr>
        <w:pStyle w:val="a3"/>
        <w:jc w:val="both"/>
        <w:rPr>
          <w:rFonts w:ascii="Arial" w:hAnsi="Arial" w:cs="Arial"/>
          <w:sz w:val="24"/>
          <w:szCs w:val="24"/>
        </w:rPr>
      </w:pP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Приложение №5</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к решению Думы Котикского</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сельского поселения "О внесении изменений</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в решение Думы Котикского</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муниципального образования на 2022 год</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и на плановый период 2023 и 2024 годов"</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от 15.07.2022г. №14</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Приложение №9</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к решению Думы Котикского</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сельского поселения "О бюджете Котикского</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муниципального образования на 2022 год</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и на плановый период 2023 и 2024 годов»</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от 24.12.2021г. № 28</w:t>
      </w:r>
    </w:p>
    <w:p w:rsidR="009E4389" w:rsidRPr="00D5036A" w:rsidRDefault="009E4389" w:rsidP="009E4389">
      <w:pPr>
        <w:pStyle w:val="a3"/>
        <w:jc w:val="both"/>
        <w:rPr>
          <w:rFonts w:ascii="Arial" w:eastAsia="Times New Roman" w:hAnsi="Arial" w:cs="Arial"/>
          <w:bCs/>
          <w:color w:val="000000"/>
          <w:sz w:val="24"/>
          <w:szCs w:val="24"/>
          <w:lang w:eastAsia="ru-RU"/>
        </w:rPr>
      </w:pPr>
    </w:p>
    <w:p w:rsidR="009E4389" w:rsidRPr="00D5036A" w:rsidRDefault="009E4389" w:rsidP="00D5036A">
      <w:pPr>
        <w:pStyle w:val="a3"/>
        <w:jc w:val="center"/>
        <w:rPr>
          <w:rFonts w:ascii="Arial" w:eastAsia="Times New Roman" w:hAnsi="Arial" w:cs="Arial"/>
          <w:b/>
          <w:bCs/>
          <w:color w:val="000000"/>
          <w:sz w:val="30"/>
          <w:szCs w:val="30"/>
          <w:lang w:eastAsia="ru-RU"/>
        </w:rPr>
      </w:pPr>
      <w:r w:rsidRPr="00D5036A">
        <w:rPr>
          <w:rFonts w:ascii="Arial" w:eastAsia="Times New Roman" w:hAnsi="Arial" w:cs="Arial"/>
          <w:b/>
          <w:bCs/>
          <w:color w:val="000000"/>
          <w:sz w:val="30"/>
          <w:szCs w:val="30"/>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2022 год</w:t>
      </w:r>
    </w:p>
    <w:p w:rsidR="009E4389" w:rsidRPr="009E4389" w:rsidRDefault="009E4389" w:rsidP="009E4389">
      <w:pPr>
        <w:pStyle w:val="a3"/>
        <w:jc w:val="both"/>
        <w:rPr>
          <w:rFonts w:ascii="Arial" w:hAnsi="Arial" w:cs="Arial"/>
          <w:sz w:val="24"/>
          <w:szCs w:val="24"/>
        </w:rPr>
      </w:pPr>
    </w:p>
    <w:tbl>
      <w:tblPr>
        <w:tblW w:w="9511" w:type="dxa"/>
        <w:tblInd w:w="93" w:type="dxa"/>
        <w:tblLook w:val="04A0" w:firstRow="1" w:lastRow="0" w:firstColumn="1" w:lastColumn="0" w:noHBand="0" w:noVBand="1"/>
      </w:tblPr>
      <w:tblGrid>
        <w:gridCol w:w="6111"/>
        <w:gridCol w:w="3400"/>
      </w:tblGrid>
      <w:tr w:rsidR="009E4389" w:rsidRPr="009E4389" w:rsidTr="00D5036A">
        <w:trPr>
          <w:trHeight w:val="375"/>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t>Наименование передаваемого полномочия</w:t>
            </w:r>
          </w:p>
        </w:tc>
        <w:tc>
          <w:tcPr>
            <w:tcW w:w="3400" w:type="dxa"/>
            <w:tcBorders>
              <w:top w:val="single" w:sz="4" w:space="0" w:color="auto"/>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t xml:space="preserve">Сумма </w:t>
            </w:r>
          </w:p>
        </w:tc>
      </w:tr>
      <w:tr w:rsidR="009E4389" w:rsidRPr="009E4389" w:rsidTr="00D5036A">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9E4389" w:rsidRPr="00D5036A" w:rsidRDefault="00D5036A"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lastRenderedPageBreak/>
              <w:t>всего:</w:t>
            </w:r>
            <w:r>
              <w:rPr>
                <w:rFonts w:ascii="Courier New" w:eastAsia="Times New Roman" w:hAnsi="Courier New" w:cs="Courier New"/>
                <w:bCs/>
                <w:color w:val="000000"/>
                <w:lang w:eastAsia="ru-RU"/>
              </w:rPr>
              <w:t xml:space="preserve"> </w:t>
            </w:r>
          </w:p>
        </w:tc>
        <w:tc>
          <w:tcPr>
            <w:tcW w:w="3400" w:type="dxa"/>
            <w:tcBorders>
              <w:top w:val="single" w:sz="4" w:space="0" w:color="auto"/>
              <w:left w:val="nil"/>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t>2945,4</w:t>
            </w:r>
          </w:p>
        </w:tc>
      </w:tr>
      <w:tr w:rsidR="009E4389" w:rsidRPr="009E4389" w:rsidTr="009E4389">
        <w:trPr>
          <w:trHeight w:val="178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 xml:space="preserve">составление проекта бюджета поселения, исполнению бюджета поселения, осуществлению </w:t>
            </w:r>
            <w:proofErr w:type="gramStart"/>
            <w:r w:rsidRPr="00D5036A">
              <w:rPr>
                <w:rFonts w:ascii="Courier New" w:eastAsia="Times New Roman" w:hAnsi="Courier New" w:cs="Courier New"/>
                <w:color w:val="000000"/>
                <w:lang w:eastAsia="ru-RU"/>
              </w:rPr>
              <w:t>контроля за</w:t>
            </w:r>
            <w:proofErr w:type="gramEnd"/>
            <w:r w:rsidRPr="00D5036A">
              <w:rPr>
                <w:rFonts w:ascii="Courier New" w:eastAsia="Times New Roman" w:hAnsi="Courier New" w:cs="Courier New"/>
                <w:color w:val="000000"/>
                <w:lang w:eastAsia="ru-RU"/>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3400"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1350,3</w:t>
            </w:r>
          </w:p>
        </w:tc>
      </w:tr>
      <w:tr w:rsidR="009E4389" w:rsidRPr="009E4389" w:rsidTr="009E4389">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осуществление внутреннего муниципального финансового контроля</w:t>
            </w:r>
          </w:p>
        </w:tc>
        <w:tc>
          <w:tcPr>
            <w:tcW w:w="3400"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2,0</w:t>
            </w:r>
          </w:p>
        </w:tc>
      </w:tr>
      <w:tr w:rsidR="009E4389" w:rsidRPr="009E4389" w:rsidTr="009E4389">
        <w:trPr>
          <w:trHeight w:val="3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осуществление</w:t>
            </w:r>
            <w:r w:rsidR="00D5036A">
              <w:rPr>
                <w:rFonts w:ascii="Courier New" w:eastAsia="Times New Roman" w:hAnsi="Courier New" w:cs="Courier New"/>
                <w:color w:val="000000"/>
                <w:lang w:eastAsia="ru-RU"/>
              </w:rPr>
              <w:t xml:space="preserve"> </w:t>
            </w:r>
            <w:r w:rsidRPr="00D5036A">
              <w:rPr>
                <w:rFonts w:ascii="Courier New" w:eastAsia="Times New Roman" w:hAnsi="Courier New" w:cs="Courier New"/>
                <w:color w:val="000000"/>
                <w:lang w:eastAsia="ru-RU"/>
              </w:rPr>
              <w:t>внешнего</w:t>
            </w:r>
            <w:r w:rsidR="00D5036A">
              <w:rPr>
                <w:rFonts w:ascii="Courier New" w:eastAsia="Times New Roman" w:hAnsi="Courier New" w:cs="Courier New"/>
                <w:color w:val="000000"/>
                <w:lang w:eastAsia="ru-RU"/>
              </w:rPr>
              <w:t xml:space="preserve"> </w:t>
            </w:r>
            <w:r w:rsidRPr="00D5036A">
              <w:rPr>
                <w:rFonts w:ascii="Courier New" w:eastAsia="Times New Roman" w:hAnsi="Courier New" w:cs="Courier New"/>
                <w:color w:val="000000"/>
                <w:lang w:eastAsia="ru-RU"/>
              </w:rPr>
              <w:t>муниципального финансового контроля</w:t>
            </w:r>
          </w:p>
        </w:tc>
        <w:tc>
          <w:tcPr>
            <w:tcW w:w="3400"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2,0</w:t>
            </w:r>
          </w:p>
        </w:tc>
      </w:tr>
      <w:tr w:rsidR="009E4389" w:rsidRPr="009E4389" w:rsidTr="009E4389">
        <w:trPr>
          <w:trHeight w:val="30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формирование архивных фондов поселения</w:t>
            </w:r>
          </w:p>
        </w:tc>
        <w:tc>
          <w:tcPr>
            <w:tcW w:w="3400"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28,5</w:t>
            </w:r>
          </w:p>
        </w:tc>
      </w:tr>
      <w:tr w:rsidR="009E4389" w:rsidRPr="009E4389" w:rsidTr="00D5036A">
        <w:trPr>
          <w:trHeight w:val="982"/>
        </w:trPr>
        <w:tc>
          <w:tcPr>
            <w:tcW w:w="6111" w:type="dxa"/>
            <w:tcBorders>
              <w:top w:val="nil"/>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color w:val="000000"/>
                <w:lang w:eastAsia="ru-RU"/>
              </w:rPr>
            </w:pPr>
            <w:proofErr w:type="gramStart"/>
            <w:r w:rsidRPr="00D5036A">
              <w:rPr>
                <w:rFonts w:ascii="Courier New" w:eastAsia="Times New Roman" w:hAnsi="Courier New" w:cs="Courier New"/>
                <w:color w:val="000000"/>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D5036A">
              <w:rPr>
                <w:rFonts w:ascii="Courier New" w:eastAsia="Times New Roman" w:hAnsi="Courier New" w:cs="Courier New"/>
                <w:color w:val="000000"/>
                <w:lang w:eastAsia="ru-RU"/>
              </w:rPr>
              <w:t xml:space="preserve"> </w:t>
            </w:r>
            <w:proofErr w:type="gramStart"/>
            <w:r w:rsidRPr="00D5036A">
              <w:rPr>
                <w:rFonts w:ascii="Courier New" w:eastAsia="Times New Roman" w:hAnsi="Courier New" w:cs="Courier New"/>
                <w:color w:val="000000"/>
                <w:lang w:eastAsia="ru-RU"/>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D5036A">
              <w:rPr>
                <w:rFonts w:ascii="Courier New" w:eastAsia="Times New Roman" w:hAnsi="Courier New" w:cs="Courier New"/>
                <w:color w:val="000000"/>
                <w:lang w:eastAsia="ru-RU"/>
              </w:rPr>
              <w:t xml:space="preserve"> </w:t>
            </w:r>
            <w:proofErr w:type="gramStart"/>
            <w:r w:rsidRPr="00D5036A">
              <w:rPr>
                <w:rFonts w:ascii="Courier New" w:eastAsia="Times New Roman" w:hAnsi="Courier New" w:cs="Courier New"/>
                <w:color w:val="000000"/>
                <w:lang w:eastAsia="ru-RU"/>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Pr="00D5036A">
              <w:rPr>
                <w:rFonts w:ascii="Courier New" w:eastAsia="Times New Roman" w:hAnsi="Courier New" w:cs="Courier New"/>
                <w:color w:val="000000"/>
                <w:lang w:eastAsia="ru-RU"/>
              </w:rPr>
              <w:lastRenderedPageBreak/>
              <w:t>индивидуального жилищного строительства или садовых домов на земельных участках, расположенных на территориях поселений</w:t>
            </w:r>
            <w:proofErr w:type="gramEnd"/>
          </w:p>
        </w:tc>
        <w:tc>
          <w:tcPr>
            <w:tcW w:w="3400" w:type="dxa"/>
            <w:tcBorders>
              <w:top w:val="nil"/>
              <w:left w:val="nil"/>
              <w:bottom w:val="nil"/>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lastRenderedPageBreak/>
              <w:t>84,3</w:t>
            </w:r>
          </w:p>
        </w:tc>
      </w:tr>
      <w:tr w:rsidR="009E4389" w:rsidRPr="009E4389" w:rsidTr="009E4389">
        <w:trPr>
          <w:trHeight w:val="19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proofErr w:type="gramStart"/>
            <w:r w:rsidRPr="00D5036A">
              <w:rPr>
                <w:rFonts w:ascii="Courier New" w:eastAsia="Times New Roman" w:hAnsi="Courier New" w:cs="Courier New"/>
                <w:color w:val="000000"/>
                <w:lang w:eastAsia="ru-RU"/>
              </w:rPr>
              <w:lastRenderedPageBreak/>
              <w:t>осуществление закупок товаров, работ, услуг для обеспечения муниципальных нужд;</w:t>
            </w:r>
            <w:r w:rsidR="00D5036A">
              <w:rPr>
                <w:rFonts w:ascii="Courier New" w:eastAsia="Times New Roman" w:hAnsi="Courier New" w:cs="Courier New"/>
                <w:color w:val="000000"/>
                <w:lang w:eastAsia="ru-RU"/>
              </w:rPr>
              <w:t xml:space="preserve"> </w:t>
            </w:r>
            <w:r w:rsidRPr="00D5036A">
              <w:rPr>
                <w:rFonts w:ascii="Courier New" w:eastAsia="Times New Roman" w:hAnsi="Courier New" w:cs="Courier New"/>
                <w:color w:val="000000"/>
                <w:lang w:eastAsia="ru-RU"/>
              </w:rPr>
              <w:t>в сфере стратегического планирования, предусмотренными Федеральным законом от 28.06.2014 г. № 172-ФЗ «О стратегическом планировании в Российской Федерации»;</w:t>
            </w:r>
            <w:r w:rsidR="00D5036A">
              <w:rPr>
                <w:rFonts w:ascii="Courier New" w:eastAsia="Times New Roman" w:hAnsi="Courier New" w:cs="Courier New"/>
                <w:color w:val="000000"/>
                <w:lang w:eastAsia="ru-RU"/>
              </w:rPr>
              <w:t xml:space="preserve"> </w:t>
            </w:r>
            <w:r w:rsidRPr="00D5036A">
              <w:rPr>
                <w:rFonts w:ascii="Courier New" w:eastAsia="Times New Roman" w:hAnsi="Courier New" w:cs="Courier New"/>
                <w:color w:val="000000"/>
                <w:lang w:eastAsia="ru-RU"/>
              </w:rPr>
              <w:t xml:space="preserve">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roofErr w:type="gramEnd"/>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55,2</w:t>
            </w:r>
          </w:p>
        </w:tc>
      </w:tr>
      <w:tr w:rsidR="009E4389" w:rsidRPr="009E4389" w:rsidTr="009E4389">
        <w:trPr>
          <w:trHeight w:val="11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3400" w:type="dxa"/>
            <w:tcBorders>
              <w:top w:val="nil"/>
              <w:left w:val="nil"/>
              <w:bottom w:val="single" w:sz="4" w:space="0" w:color="auto"/>
              <w:right w:val="single" w:sz="4" w:space="0" w:color="auto"/>
            </w:tcBorders>
            <w:shd w:val="clear" w:color="auto" w:fill="auto"/>
            <w:noWrap/>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1423,10</w:t>
            </w:r>
          </w:p>
        </w:tc>
      </w:tr>
    </w:tbl>
    <w:p w:rsidR="009E4389" w:rsidRPr="009E4389" w:rsidRDefault="009E4389" w:rsidP="009E4389">
      <w:pPr>
        <w:pStyle w:val="a3"/>
        <w:jc w:val="both"/>
        <w:rPr>
          <w:rFonts w:ascii="Arial" w:hAnsi="Arial" w:cs="Arial"/>
          <w:sz w:val="24"/>
          <w:szCs w:val="24"/>
        </w:rPr>
      </w:pP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Приложение №6</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к решению Думы Котикского</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сельского поселения "О внесении изменений</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в решение Думы Котикского</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муниципального образования на 2022 год</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и на плановый период 2023 и 2024 годов"</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от 15.07.2022г. №14</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Приложение №12</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к решению Думы Котикского</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сельского поселения "О бюджете Котикского</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муниципального образования на 2022 год</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и на плановый период 2023 и 2024 годов»</w:t>
      </w:r>
    </w:p>
    <w:p w:rsidR="009E4389" w:rsidRPr="00D5036A" w:rsidRDefault="009E4389" w:rsidP="00D5036A">
      <w:pPr>
        <w:pStyle w:val="a3"/>
        <w:jc w:val="right"/>
        <w:rPr>
          <w:rFonts w:ascii="Courier New" w:hAnsi="Courier New" w:cs="Courier New"/>
          <w:lang w:eastAsia="ru-RU"/>
        </w:rPr>
      </w:pPr>
      <w:r w:rsidRPr="00D5036A">
        <w:rPr>
          <w:rFonts w:ascii="Courier New" w:hAnsi="Courier New" w:cs="Courier New"/>
          <w:lang w:eastAsia="ru-RU"/>
        </w:rPr>
        <w:t>от 24.12.2021г. № 28</w:t>
      </w:r>
    </w:p>
    <w:p w:rsidR="009E4389" w:rsidRPr="00D5036A" w:rsidRDefault="009E4389" w:rsidP="009E4389">
      <w:pPr>
        <w:pStyle w:val="a3"/>
        <w:jc w:val="both"/>
        <w:rPr>
          <w:rFonts w:ascii="Arial" w:eastAsia="Times New Roman" w:hAnsi="Arial" w:cs="Arial"/>
          <w:bCs/>
          <w:color w:val="000000"/>
          <w:sz w:val="24"/>
          <w:szCs w:val="24"/>
          <w:lang w:eastAsia="ru-RU"/>
        </w:rPr>
      </w:pPr>
    </w:p>
    <w:p w:rsidR="009E4389" w:rsidRPr="00D5036A" w:rsidRDefault="009E4389" w:rsidP="00D5036A">
      <w:pPr>
        <w:pStyle w:val="a3"/>
        <w:jc w:val="center"/>
        <w:rPr>
          <w:rFonts w:ascii="Arial" w:eastAsia="Times New Roman" w:hAnsi="Arial" w:cs="Arial"/>
          <w:b/>
          <w:bCs/>
          <w:color w:val="000000"/>
          <w:sz w:val="30"/>
          <w:szCs w:val="30"/>
          <w:lang w:eastAsia="ru-RU"/>
        </w:rPr>
      </w:pPr>
      <w:r w:rsidRPr="00D5036A">
        <w:rPr>
          <w:rFonts w:ascii="Arial" w:eastAsia="Times New Roman" w:hAnsi="Arial" w:cs="Arial"/>
          <w:b/>
          <w:bCs/>
          <w:color w:val="000000"/>
          <w:sz w:val="30"/>
          <w:szCs w:val="30"/>
          <w:lang w:eastAsia="ru-RU"/>
        </w:rPr>
        <w:t>Источники внутреннего финансирования дефицита бюджета Котикского муниципального образования</w:t>
      </w:r>
      <w:r w:rsidR="00D5036A">
        <w:rPr>
          <w:rFonts w:ascii="Arial" w:eastAsia="Times New Roman" w:hAnsi="Arial" w:cs="Arial"/>
          <w:b/>
          <w:bCs/>
          <w:color w:val="000000"/>
          <w:sz w:val="30"/>
          <w:szCs w:val="30"/>
          <w:lang w:eastAsia="ru-RU"/>
        </w:rPr>
        <w:t xml:space="preserve"> </w:t>
      </w:r>
      <w:r w:rsidRPr="00D5036A">
        <w:rPr>
          <w:rFonts w:ascii="Arial" w:eastAsia="Times New Roman" w:hAnsi="Arial" w:cs="Arial"/>
          <w:b/>
          <w:bCs/>
          <w:color w:val="000000"/>
          <w:sz w:val="30"/>
          <w:szCs w:val="30"/>
          <w:lang w:eastAsia="ru-RU"/>
        </w:rPr>
        <w:t>на 2022 год</w:t>
      </w:r>
    </w:p>
    <w:p w:rsidR="009E4389" w:rsidRPr="009E4389" w:rsidRDefault="009E4389" w:rsidP="009E4389">
      <w:pPr>
        <w:pStyle w:val="a3"/>
        <w:jc w:val="both"/>
        <w:rPr>
          <w:rFonts w:ascii="Arial" w:hAnsi="Arial" w:cs="Arial"/>
          <w:sz w:val="24"/>
          <w:szCs w:val="24"/>
          <w:lang w:eastAsia="ru-RU"/>
        </w:rPr>
      </w:pPr>
    </w:p>
    <w:tbl>
      <w:tblPr>
        <w:tblW w:w="9513" w:type="dxa"/>
        <w:tblInd w:w="93" w:type="dxa"/>
        <w:tblLook w:val="04A0" w:firstRow="1" w:lastRow="0" w:firstColumn="1" w:lastColumn="0" w:noHBand="0" w:noVBand="1"/>
      </w:tblPr>
      <w:tblGrid>
        <w:gridCol w:w="3843"/>
        <w:gridCol w:w="4111"/>
        <w:gridCol w:w="1559"/>
      </w:tblGrid>
      <w:tr w:rsidR="009E4389" w:rsidRPr="009E4389" w:rsidTr="00D5036A">
        <w:trPr>
          <w:trHeight w:val="30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t>Наименование</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t>Код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4389" w:rsidRPr="00D5036A" w:rsidRDefault="009E4389"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t>Сумма</w:t>
            </w:r>
          </w:p>
        </w:tc>
      </w:tr>
      <w:tr w:rsidR="009E4389" w:rsidRPr="009E4389" w:rsidTr="00D5036A">
        <w:trPr>
          <w:trHeight w:val="30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9E4389" w:rsidRPr="00D5036A" w:rsidRDefault="009E4389" w:rsidP="009E4389">
            <w:pPr>
              <w:pStyle w:val="a3"/>
              <w:jc w:val="both"/>
              <w:rPr>
                <w:rFonts w:ascii="Courier New" w:eastAsia="Times New Roman" w:hAnsi="Courier New" w:cs="Courier New"/>
                <w:bCs/>
                <w:color w:val="000000"/>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9E4389" w:rsidRPr="00D5036A" w:rsidRDefault="009E4389" w:rsidP="009E4389">
            <w:pPr>
              <w:pStyle w:val="a3"/>
              <w:jc w:val="both"/>
              <w:rPr>
                <w:rFonts w:ascii="Courier New" w:eastAsia="Times New Roman" w:hAnsi="Courier New" w:cs="Courier New"/>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4389" w:rsidRPr="00D5036A" w:rsidRDefault="009E4389" w:rsidP="009E4389">
            <w:pPr>
              <w:pStyle w:val="a3"/>
              <w:jc w:val="both"/>
              <w:rPr>
                <w:rFonts w:ascii="Courier New" w:eastAsia="Times New Roman" w:hAnsi="Courier New" w:cs="Courier New"/>
                <w:bCs/>
                <w:color w:val="000000"/>
                <w:lang w:eastAsia="ru-RU"/>
              </w:rPr>
            </w:pPr>
          </w:p>
        </w:tc>
      </w:tr>
      <w:tr w:rsidR="009E4389" w:rsidRPr="009E4389" w:rsidTr="00D5036A">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t>Источники внутреннего финансирования дефицита бюджета</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t>000 01 00 00 00 00 0000 000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t>1 365,1</w:t>
            </w:r>
          </w:p>
        </w:tc>
      </w:tr>
      <w:tr w:rsidR="009E4389" w:rsidRPr="009E4389" w:rsidTr="00D5036A">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t>Кредиты кредитных организаций в валюте Российской Федерации</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t>925 01 02 00 00 00 0000 000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t>157,0</w:t>
            </w:r>
          </w:p>
        </w:tc>
      </w:tr>
      <w:tr w:rsidR="009E4389" w:rsidRPr="009E4389" w:rsidTr="00D5036A">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t>Привлечение кредитов от</w:t>
            </w:r>
            <w:r w:rsidR="00D5036A">
              <w:rPr>
                <w:rFonts w:ascii="Courier New" w:eastAsia="Times New Roman" w:hAnsi="Courier New" w:cs="Courier New"/>
                <w:iCs/>
                <w:color w:val="000000"/>
                <w:lang w:eastAsia="ru-RU"/>
              </w:rPr>
              <w:t xml:space="preserve"> </w:t>
            </w:r>
            <w:r w:rsidRPr="00D5036A">
              <w:rPr>
                <w:rFonts w:ascii="Courier New" w:eastAsia="Times New Roman" w:hAnsi="Courier New" w:cs="Courier New"/>
                <w:iCs/>
                <w:color w:val="000000"/>
                <w:lang w:eastAsia="ru-RU"/>
              </w:rPr>
              <w:t>кредитных организаций в валюте Российской Федерации</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t>925 01 02 00 00 00 0000 700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t>157,0</w:t>
            </w:r>
          </w:p>
        </w:tc>
      </w:tr>
      <w:tr w:rsidR="009E4389" w:rsidRPr="009E4389" w:rsidTr="00D5036A">
        <w:trPr>
          <w:trHeight w:val="6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Привлечение сельскими поселениями кредитов от</w:t>
            </w:r>
            <w:r w:rsidR="00D5036A">
              <w:rPr>
                <w:rFonts w:ascii="Courier New" w:eastAsia="Times New Roman" w:hAnsi="Courier New" w:cs="Courier New"/>
                <w:color w:val="000000"/>
                <w:lang w:eastAsia="ru-RU"/>
              </w:rPr>
              <w:t xml:space="preserve"> </w:t>
            </w:r>
            <w:r w:rsidRPr="00D5036A">
              <w:rPr>
                <w:rFonts w:ascii="Courier New" w:eastAsia="Times New Roman" w:hAnsi="Courier New" w:cs="Courier New"/>
                <w:color w:val="000000"/>
                <w:lang w:eastAsia="ru-RU"/>
              </w:rPr>
              <w:t>кредитных организаций в валюте Российской Федерации</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925 01 02 00 00 10 0000 710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157,0</w:t>
            </w:r>
          </w:p>
        </w:tc>
      </w:tr>
      <w:tr w:rsidR="009E4389" w:rsidRPr="009E4389" w:rsidTr="00D5036A">
        <w:trPr>
          <w:trHeight w:val="70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lastRenderedPageBreak/>
              <w:t>Погашение кредитов, предоставленных</w:t>
            </w:r>
            <w:r w:rsidR="00D5036A">
              <w:rPr>
                <w:rFonts w:ascii="Courier New" w:eastAsia="Times New Roman" w:hAnsi="Courier New" w:cs="Courier New"/>
                <w:iCs/>
                <w:color w:val="000000"/>
                <w:lang w:eastAsia="ru-RU"/>
              </w:rPr>
              <w:t xml:space="preserve"> </w:t>
            </w:r>
            <w:r w:rsidRPr="00D5036A">
              <w:rPr>
                <w:rFonts w:ascii="Courier New" w:eastAsia="Times New Roman" w:hAnsi="Courier New" w:cs="Courier New"/>
                <w:iCs/>
                <w:color w:val="000000"/>
                <w:lang w:eastAsia="ru-RU"/>
              </w:rPr>
              <w:t>кредитными организациями в валюте Российской Федерации</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t>925 01 02 00 00 00 0000 800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t>0,0</w:t>
            </w:r>
          </w:p>
        </w:tc>
      </w:tr>
      <w:tr w:rsidR="009E4389" w:rsidRPr="009E4389" w:rsidTr="00D5036A">
        <w:trPr>
          <w:trHeight w:val="6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Погашение сельскими поселениями кредитов от кредитных организаций в валюте Российской Федерации</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925 01 02 00 00 10 0000 810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0,0</w:t>
            </w:r>
          </w:p>
        </w:tc>
      </w:tr>
      <w:tr w:rsidR="009E4389" w:rsidRPr="009E4389" w:rsidTr="00D5036A">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t xml:space="preserve">Бюджетные кредиты из других бюджетов бюджетной системы Российской Федерации </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t>925 01 03 00 00 00 0000 000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bCs/>
                <w:iCs/>
                <w:color w:val="000000"/>
                <w:lang w:eastAsia="ru-RU"/>
              </w:rPr>
            </w:pPr>
            <w:r w:rsidRPr="00D5036A">
              <w:rPr>
                <w:rFonts w:ascii="Courier New" w:eastAsia="Times New Roman" w:hAnsi="Courier New" w:cs="Courier New"/>
                <w:bCs/>
                <w:iCs/>
                <w:color w:val="000000"/>
                <w:lang w:eastAsia="ru-RU"/>
              </w:rPr>
              <w:t>0,0</w:t>
            </w:r>
          </w:p>
        </w:tc>
      </w:tr>
      <w:tr w:rsidR="009E4389" w:rsidRPr="009E4389" w:rsidTr="00D5036A">
        <w:trPr>
          <w:trHeight w:val="64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Бюджетные кредиты из других бюджетов бюджетной системы Российской Федерации в валюте Российской Федерации</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925 01 03 01 00 00 0000 000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0,0</w:t>
            </w:r>
          </w:p>
        </w:tc>
      </w:tr>
      <w:tr w:rsidR="009E4389" w:rsidRPr="009E4389" w:rsidTr="00D5036A">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t>Привлечение бюджетных</w:t>
            </w:r>
            <w:r w:rsidR="00D5036A">
              <w:rPr>
                <w:rFonts w:ascii="Courier New" w:eastAsia="Times New Roman" w:hAnsi="Courier New" w:cs="Courier New"/>
                <w:iCs/>
                <w:color w:val="000000"/>
                <w:lang w:eastAsia="ru-RU"/>
              </w:rPr>
              <w:t xml:space="preserve"> </w:t>
            </w:r>
            <w:r w:rsidRPr="00D5036A">
              <w:rPr>
                <w:rFonts w:ascii="Courier New" w:eastAsia="Times New Roman" w:hAnsi="Courier New" w:cs="Courier New"/>
                <w:iCs/>
                <w:color w:val="000000"/>
                <w:lang w:eastAsia="ru-RU"/>
              </w:rPr>
              <w:t>кредитов из других бюджетов бюджетной системы Российской Федерации</w:t>
            </w:r>
            <w:r w:rsidR="00D5036A">
              <w:rPr>
                <w:rFonts w:ascii="Courier New" w:eastAsia="Times New Roman" w:hAnsi="Courier New" w:cs="Courier New"/>
                <w:iCs/>
                <w:color w:val="000000"/>
                <w:lang w:eastAsia="ru-RU"/>
              </w:rPr>
              <w:t xml:space="preserve"> </w:t>
            </w:r>
            <w:r w:rsidRPr="00D5036A">
              <w:rPr>
                <w:rFonts w:ascii="Courier New" w:eastAsia="Times New Roman" w:hAnsi="Courier New" w:cs="Courier New"/>
                <w:iCs/>
                <w:color w:val="000000"/>
                <w:lang w:eastAsia="ru-RU"/>
              </w:rPr>
              <w:t>в валюте Российской Федерации</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t>925 01 03 01 00 00 0000 700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t>0,0</w:t>
            </w:r>
          </w:p>
        </w:tc>
      </w:tr>
      <w:tr w:rsidR="009E4389" w:rsidRPr="009E4389" w:rsidTr="00D5036A">
        <w:trPr>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Привлечение</w:t>
            </w:r>
            <w:r w:rsidR="00D5036A">
              <w:rPr>
                <w:rFonts w:ascii="Courier New" w:eastAsia="Times New Roman" w:hAnsi="Courier New" w:cs="Courier New"/>
                <w:color w:val="000000"/>
                <w:lang w:eastAsia="ru-RU"/>
              </w:rPr>
              <w:t xml:space="preserve"> </w:t>
            </w:r>
            <w:r w:rsidRPr="00D5036A">
              <w:rPr>
                <w:rFonts w:ascii="Courier New" w:eastAsia="Times New Roman" w:hAnsi="Courier New" w:cs="Courier New"/>
                <w:color w:val="000000"/>
                <w:lang w:eastAsia="ru-RU"/>
              </w:rPr>
              <w:t>кредитов из других бюджетов бюджетной системы Российской Федерации бюджетами сельских поселений в валюте Российской Федерации</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925 01 03 01 00 10 0000 710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0,0</w:t>
            </w:r>
          </w:p>
        </w:tc>
      </w:tr>
      <w:tr w:rsidR="009E4389" w:rsidRPr="009E4389" w:rsidTr="00D5036A">
        <w:trPr>
          <w:trHeight w:val="100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t>Погашение бюджетных</w:t>
            </w:r>
            <w:r w:rsidR="00D5036A">
              <w:rPr>
                <w:rFonts w:ascii="Courier New" w:eastAsia="Times New Roman" w:hAnsi="Courier New" w:cs="Courier New"/>
                <w:iCs/>
                <w:color w:val="000000"/>
                <w:lang w:eastAsia="ru-RU"/>
              </w:rPr>
              <w:t xml:space="preserve"> </w:t>
            </w:r>
            <w:r w:rsidRPr="00D5036A">
              <w:rPr>
                <w:rFonts w:ascii="Courier New" w:eastAsia="Times New Roman" w:hAnsi="Courier New" w:cs="Courier New"/>
                <w:iCs/>
                <w:color w:val="000000"/>
                <w:lang w:eastAsia="ru-RU"/>
              </w:rPr>
              <w:t>кредитов</w:t>
            </w:r>
            <w:proofErr w:type="gramStart"/>
            <w:r w:rsidRPr="00D5036A">
              <w:rPr>
                <w:rFonts w:ascii="Courier New" w:eastAsia="Times New Roman" w:hAnsi="Courier New" w:cs="Courier New"/>
                <w:iCs/>
                <w:color w:val="000000"/>
                <w:lang w:eastAsia="ru-RU"/>
              </w:rPr>
              <w:t xml:space="preserve"> ,</w:t>
            </w:r>
            <w:proofErr w:type="gramEnd"/>
            <w:r w:rsidRPr="00D5036A">
              <w:rPr>
                <w:rFonts w:ascii="Courier New" w:eastAsia="Times New Roman" w:hAnsi="Courier New" w:cs="Courier New"/>
                <w:iCs/>
                <w:color w:val="000000"/>
                <w:lang w:eastAsia="ru-RU"/>
              </w:rPr>
              <w:t>полученных из других бюджетов</w:t>
            </w:r>
            <w:r w:rsidR="00D5036A">
              <w:rPr>
                <w:rFonts w:ascii="Courier New" w:eastAsia="Times New Roman" w:hAnsi="Courier New" w:cs="Courier New"/>
                <w:iCs/>
                <w:color w:val="000000"/>
                <w:lang w:eastAsia="ru-RU"/>
              </w:rPr>
              <w:t xml:space="preserve"> </w:t>
            </w:r>
            <w:r w:rsidRPr="00D5036A">
              <w:rPr>
                <w:rFonts w:ascii="Courier New" w:eastAsia="Times New Roman" w:hAnsi="Courier New" w:cs="Courier New"/>
                <w:iCs/>
                <w:color w:val="000000"/>
                <w:lang w:eastAsia="ru-RU"/>
              </w:rPr>
              <w:t>бюджетной системы Российской Федерации</w:t>
            </w:r>
            <w:r w:rsidR="00D5036A">
              <w:rPr>
                <w:rFonts w:ascii="Courier New" w:eastAsia="Times New Roman" w:hAnsi="Courier New" w:cs="Courier New"/>
                <w:iCs/>
                <w:color w:val="000000"/>
                <w:lang w:eastAsia="ru-RU"/>
              </w:rPr>
              <w:t xml:space="preserve"> </w:t>
            </w:r>
            <w:r w:rsidRPr="00D5036A">
              <w:rPr>
                <w:rFonts w:ascii="Courier New" w:eastAsia="Times New Roman" w:hAnsi="Courier New" w:cs="Courier New"/>
                <w:iCs/>
                <w:color w:val="000000"/>
                <w:lang w:eastAsia="ru-RU"/>
              </w:rPr>
              <w:t>в валюте Российской Федерации</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t>925 01 03 01 00 00 0000 800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t>0,0</w:t>
            </w:r>
          </w:p>
        </w:tc>
      </w:tr>
      <w:tr w:rsidR="009E4389" w:rsidRPr="009E4389" w:rsidTr="00D5036A">
        <w:trPr>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925 01 03 01 00 10 0000 810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0,0</w:t>
            </w:r>
          </w:p>
        </w:tc>
      </w:tr>
      <w:tr w:rsidR="009E4389" w:rsidRPr="009E4389" w:rsidTr="00D5036A">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t>Изменение остатков средств на счетах по учету средств бюджета</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t xml:space="preserve">000 01 05 00 00 00 0000 000 </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bCs/>
                <w:color w:val="000000"/>
                <w:lang w:eastAsia="ru-RU"/>
              </w:rPr>
            </w:pPr>
            <w:r w:rsidRPr="00D5036A">
              <w:rPr>
                <w:rFonts w:ascii="Courier New" w:eastAsia="Times New Roman" w:hAnsi="Courier New" w:cs="Courier New"/>
                <w:bCs/>
                <w:color w:val="000000"/>
                <w:lang w:eastAsia="ru-RU"/>
              </w:rPr>
              <w:t>1 208,1</w:t>
            </w:r>
          </w:p>
        </w:tc>
      </w:tr>
      <w:tr w:rsidR="009E4389" w:rsidRPr="009E4389" w:rsidTr="00D5036A">
        <w:trPr>
          <w:trHeight w:val="409"/>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t>Увеличение остатков средств бюджетов</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t>000 01 05 00 00 00 0000 500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t>-23 790,4</w:t>
            </w:r>
          </w:p>
        </w:tc>
      </w:tr>
      <w:tr w:rsidR="009E4389" w:rsidRPr="009E4389" w:rsidTr="00D5036A">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Увеличение прочих остатков средств бюджетов</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000 01 05 02 00 00 0000 500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-23 790,4</w:t>
            </w:r>
          </w:p>
        </w:tc>
      </w:tr>
      <w:tr w:rsidR="009E4389" w:rsidRPr="009E4389" w:rsidTr="00D5036A">
        <w:trPr>
          <w:trHeight w:val="33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Увеличение прочих остатков денежных средств бюджетов</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000 01 05 02 01 00 0000 510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-23 790,4</w:t>
            </w:r>
          </w:p>
        </w:tc>
      </w:tr>
      <w:tr w:rsidR="009E4389" w:rsidRPr="009E4389" w:rsidTr="00D5036A">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Увеличение прочих остатков денежных средств бюджетов сельских поселений</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000 01 05 02 01 10 0000 510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-23 790,4</w:t>
            </w:r>
          </w:p>
        </w:tc>
      </w:tr>
      <w:tr w:rsidR="009E4389" w:rsidRPr="009E4389" w:rsidTr="00D5036A">
        <w:trPr>
          <w:trHeight w:val="34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t>Уменьшение</w:t>
            </w:r>
            <w:r w:rsidR="00D5036A">
              <w:rPr>
                <w:rFonts w:ascii="Courier New" w:eastAsia="Times New Roman" w:hAnsi="Courier New" w:cs="Courier New"/>
                <w:iCs/>
                <w:color w:val="000000"/>
                <w:lang w:eastAsia="ru-RU"/>
              </w:rPr>
              <w:t xml:space="preserve"> </w:t>
            </w:r>
            <w:r w:rsidRPr="00D5036A">
              <w:rPr>
                <w:rFonts w:ascii="Courier New" w:eastAsia="Times New Roman" w:hAnsi="Courier New" w:cs="Courier New"/>
                <w:iCs/>
                <w:color w:val="000000"/>
                <w:lang w:eastAsia="ru-RU"/>
              </w:rPr>
              <w:t>остатков</w:t>
            </w:r>
            <w:r w:rsidR="00D5036A">
              <w:rPr>
                <w:rFonts w:ascii="Courier New" w:eastAsia="Times New Roman" w:hAnsi="Courier New" w:cs="Courier New"/>
                <w:iCs/>
                <w:color w:val="000000"/>
                <w:lang w:eastAsia="ru-RU"/>
              </w:rPr>
              <w:t xml:space="preserve"> </w:t>
            </w:r>
            <w:r w:rsidRPr="00D5036A">
              <w:rPr>
                <w:rFonts w:ascii="Courier New" w:eastAsia="Times New Roman" w:hAnsi="Courier New" w:cs="Courier New"/>
                <w:iCs/>
                <w:color w:val="000000"/>
                <w:lang w:eastAsia="ru-RU"/>
              </w:rPr>
              <w:t>средств</w:t>
            </w:r>
            <w:r w:rsidR="00D5036A">
              <w:rPr>
                <w:rFonts w:ascii="Courier New" w:eastAsia="Times New Roman" w:hAnsi="Courier New" w:cs="Courier New"/>
                <w:iCs/>
                <w:color w:val="000000"/>
                <w:lang w:eastAsia="ru-RU"/>
              </w:rPr>
              <w:t xml:space="preserve"> </w:t>
            </w:r>
            <w:r w:rsidRPr="00D5036A">
              <w:rPr>
                <w:rFonts w:ascii="Courier New" w:eastAsia="Times New Roman" w:hAnsi="Courier New" w:cs="Courier New"/>
                <w:iCs/>
                <w:color w:val="000000"/>
                <w:lang w:eastAsia="ru-RU"/>
              </w:rPr>
              <w:t>бюджетов</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t>000 01 05 00 00 00 0000 600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iCs/>
                <w:color w:val="000000"/>
                <w:lang w:eastAsia="ru-RU"/>
              </w:rPr>
            </w:pPr>
            <w:r w:rsidRPr="00D5036A">
              <w:rPr>
                <w:rFonts w:ascii="Courier New" w:eastAsia="Times New Roman" w:hAnsi="Courier New" w:cs="Courier New"/>
                <w:iCs/>
                <w:color w:val="000000"/>
                <w:lang w:eastAsia="ru-RU"/>
              </w:rPr>
              <w:t>24 998,5</w:t>
            </w:r>
          </w:p>
        </w:tc>
      </w:tr>
      <w:tr w:rsidR="009E4389" w:rsidRPr="009E4389" w:rsidTr="00D5036A">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Уменьшение прочих остатков средств бюджетов</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000 01 05 02 00 00 0000 600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24 998,5</w:t>
            </w:r>
          </w:p>
        </w:tc>
      </w:tr>
      <w:tr w:rsidR="009E4389" w:rsidRPr="009E4389" w:rsidTr="00D5036A">
        <w:trPr>
          <w:trHeight w:val="33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Уменьшение прочих остатков денежных средств бюджетов</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000 01 05 02 01 00 0000 610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24 998,5</w:t>
            </w:r>
          </w:p>
        </w:tc>
      </w:tr>
      <w:tr w:rsidR="009E4389" w:rsidRPr="009E4389" w:rsidTr="00D5036A">
        <w:trPr>
          <w:trHeight w:val="49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lastRenderedPageBreak/>
              <w:t>Уменьшение прочих остатков денежных средств бюджетов сельских поселений</w:t>
            </w:r>
          </w:p>
        </w:tc>
        <w:tc>
          <w:tcPr>
            <w:tcW w:w="4111"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000 01 05 02 01 10 0000 610</w:t>
            </w:r>
          </w:p>
        </w:tc>
        <w:tc>
          <w:tcPr>
            <w:tcW w:w="1559" w:type="dxa"/>
            <w:tcBorders>
              <w:top w:val="nil"/>
              <w:left w:val="nil"/>
              <w:bottom w:val="single" w:sz="4" w:space="0" w:color="auto"/>
              <w:right w:val="single" w:sz="4" w:space="0" w:color="auto"/>
            </w:tcBorders>
            <w:shd w:val="clear" w:color="auto" w:fill="auto"/>
            <w:vAlign w:val="center"/>
            <w:hideMark/>
          </w:tcPr>
          <w:p w:rsidR="009E4389" w:rsidRPr="00D5036A" w:rsidRDefault="009E4389" w:rsidP="009E4389">
            <w:pPr>
              <w:pStyle w:val="a3"/>
              <w:jc w:val="both"/>
              <w:rPr>
                <w:rFonts w:ascii="Courier New" w:eastAsia="Times New Roman" w:hAnsi="Courier New" w:cs="Courier New"/>
                <w:color w:val="000000"/>
                <w:lang w:eastAsia="ru-RU"/>
              </w:rPr>
            </w:pPr>
            <w:r w:rsidRPr="00D5036A">
              <w:rPr>
                <w:rFonts w:ascii="Courier New" w:eastAsia="Times New Roman" w:hAnsi="Courier New" w:cs="Courier New"/>
                <w:color w:val="000000"/>
                <w:lang w:eastAsia="ru-RU"/>
              </w:rPr>
              <w:t>24 998,5</w:t>
            </w:r>
          </w:p>
        </w:tc>
      </w:tr>
    </w:tbl>
    <w:p w:rsidR="00F616CD" w:rsidRPr="009E4389" w:rsidRDefault="00F616CD" w:rsidP="00D5036A">
      <w:pPr>
        <w:pStyle w:val="a3"/>
        <w:jc w:val="both"/>
        <w:rPr>
          <w:rFonts w:ascii="Arial" w:hAnsi="Arial" w:cs="Arial"/>
          <w:sz w:val="24"/>
          <w:szCs w:val="24"/>
        </w:rPr>
      </w:pPr>
    </w:p>
    <w:sectPr w:rsidR="00F616CD" w:rsidRPr="009E4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AA"/>
    <w:rsid w:val="00377E42"/>
    <w:rsid w:val="0055110C"/>
    <w:rsid w:val="009B42AA"/>
    <w:rsid w:val="009E4389"/>
    <w:rsid w:val="00C85521"/>
    <w:rsid w:val="00D5036A"/>
    <w:rsid w:val="00EA79AF"/>
    <w:rsid w:val="00F61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16CD"/>
    <w:pPr>
      <w:spacing w:after="0" w:line="240" w:lineRule="auto"/>
    </w:pPr>
  </w:style>
  <w:style w:type="paragraph" w:styleId="a4">
    <w:name w:val="Balloon Text"/>
    <w:basedOn w:val="a"/>
    <w:link w:val="a5"/>
    <w:uiPriority w:val="99"/>
    <w:semiHidden/>
    <w:unhideWhenUsed/>
    <w:rsid w:val="009E43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4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16CD"/>
    <w:pPr>
      <w:spacing w:after="0" w:line="240" w:lineRule="auto"/>
    </w:pPr>
  </w:style>
  <w:style w:type="paragraph" w:styleId="a4">
    <w:name w:val="Balloon Text"/>
    <w:basedOn w:val="a"/>
    <w:link w:val="a5"/>
    <w:uiPriority w:val="99"/>
    <w:semiHidden/>
    <w:unhideWhenUsed/>
    <w:rsid w:val="009E43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4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7270</Words>
  <Characters>41442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2022-08-01T03:29:00Z</dcterms:created>
  <dcterms:modified xsi:type="dcterms:W3CDTF">2022-08-01T06:36:00Z</dcterms:modified>
</cp:coreProperties>
</file>