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1D" w:rsidRPr="00AD301D" w:rsidRDefault="00AD301D" w:rsidP="00AD301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301D">
        <w:rPr>
          <w:rFonts w:ascii="Arial" w:eastAsia="Times New Roman" w:hAnsi="Arial" w:cs="Arial"/>
          <w:b/>
          <w:sz w:val="32"/>
          <w:szCs w:val="32"/>
          <w:lang w:eastAsia="ru-RU"/>
        </w:rPr>
        <w:t>26.08.2022Г. №17</w:t>
      </w:r>
    </w:p>
    <w:p w:rsidR="00AD301D" w:rsidRPr="00AD301D" w:rsidRDefault="00AD301D" w:rsidP="00AD301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301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D301D" w:rsidRPr="00AD301D" w:rsidRDefault="00AD301D" w:rsidP="00AD301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301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D301D" w:rsidRPr="00AD301D" w:rsidRDefault="00AD301D" w:rsidP="00AD301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301D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AD301D" w:rsidRPr="00AD301D" w:rsidRDefault="00AD301D" w:rsidP="00AD301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301D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AD301D" w:rsidRPr="00AD301D" w:rsidRDefault="00AD301D" w:rsidP="00AD301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301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AD301D" w:rsidRPr="00AD301D" w:rsidRDefault="00AD301D" w:rsidP="00AD301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301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D301D" w:rsidRPr="00AD301D" w:rsidRDefault="00AD301D" w:rsidP="00AD301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D301D" w:rsidRPr="00AD301D" w:rsidRDefault="00AD301D" w:rsidP="00AD301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301D">
        <w:rPr>
          <w:rFonts w:ascii="Arial" w:eastAsia="Times New Roman" w:hAnsi="Arial" w:cs="Arial"/>
          <w:b/>
          <w:sz w:val="32"/>
          <w:szCs w:val="32"/>
          <w:lang w:eastAsia="ru-RU"/>
        </w:rPr>
        <w:t>ОБ ИСПОЛНЕНИИ БЮДЖЕТА</w:t>
      </w:r>
    </w:p>
    <w:p w:rsidR="00AD301D" w:rsidRPr="00AD301D" w:rsidRDefault="00AD301D" w:rsidP="00AD301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301D">
        <w:rPr>
          <w:rFonts w:ascii="Arial" w:eastAsia="Times New Roman" w:hAnsi="Arial" w:cs="Arial"/>
          <w:b/>
          <w:sz w:val="32"/>
          <w:szCs w:val="32"/>
          <w:lang w:eastAsia="ru-RU"/>
        </w:rPr>
        <w:t>КОТИКСКОГО МУНИЦИПАЛЬНОГО ОБРАЗОВАНИЯ</w:t>
      </w:r>
    </w:p>
    <w:p w:rsidR="00AD301D" w:rsidRPr="00AD301D" w:rsidRDefault="00AD301D" w:rsidP="00AD301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301D">
        <w:rPr>
          <w:rFonts w:ascii="Arial" w:eastAsia="Times New Roman" w:hAnsi="Arial" w:cs="Arial"/>
          <w:b/>
          <w:sz w:val="32"/>
          <w:szCs w:val="32"/>
          <w:lang w:eastAsia="ru-RU"/>
        </w:rPr>
        <w:t>ЗА 1 ПОЛУГОДИЕ 2022 ГОДА</w:t>
      </w:r>
    </w:p>
    <w:p w:rsidR="00AD301D" w:rsidRPr="00AD301D" w:rsidRDefault="00AD301D" w:rsidP="00AD301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01D" w:rsidRPr="00AD301D" w:rsidRDefault="00AD301D" w:rsidP="00AD301D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D301D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главы Котикского сельского поселения </w:t>
      </w:r>
      <w:proofErr w:type="spellStart"/>
      <w:r w:rsidRPr="00AD301D">
        <w:rPr>
          <w:rFonts w:ascii="Arial" w:eastAsia="Times New Roman" w:hAnsi="Arial" w:cs="Arial"/>
          <w:sz w:val="24"/>
          <w:szCs w:val="24"/>
          <w:lang w:eastAsia="ru-RU"/>
        </w:rPr>
        <w:t>Пырьева</w:t>
      </w:r>
      <w:proofErr w:type="spellEnd"/>
      <w:r w:rsidRPr="00AD301D">
        <w:rPr>
          <w:rFonts w:ascii="Arial" w:eastAsia="Times New Roman" w:hAnsi="Arial" w:cs="Arial"/>
          <w:sz w:val="24"/>
          <w:szCs w:val="24"/>
          <w:lang w:eastAsia="ru-RU"/>
        </w:rPr>
        <w:t xml:space="preserve"> Г.В. «Об исполнении бюджета Котикского муниципального образования за 1 полугодие 2022 года», руководствуясь Бюджетным кодексом РФ, Федеральным законом «Об общих принципах организации местного самоуправления в Российской Федерации», законом Иркутской области «Об областном бюджете на 2022 год и на плановый период 2023 и 2024 годов», Положением «О бюджетном процессе в Котикском муниципальном образовании</w:t>
      </w:r>
      <w:proofErr w:type="gramEnd"/>
      <w:r w:rsidRPr="00AD301D">
        <w:rPr>
          <w:rFonts w:ascii="Arial" w:eastAsia="Times New Roman" w:hAnsi="Arial" w:cs="Arial"/>
          <w:sz w:val="24"/>
          <w:szCs w:val="24"/>
          <w:lang w:eastAsia="ru-RU"/>
        </w:rPr>
        <w:t>», статьями 33,48 Устава Котикского муниципального образования, Дума Котикского сельского поселения</w:t>
      </w:r>
    </w:p>
    <w:p w:rsidR="00AD301D" w:rsidRPr="00AD301D" w:rsidRDefault="00AD301D" w:rsidP="00AD3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01D" w:rsidRPr="00AD301D" w:rsidRDefault="00AD301D" w:rsidP="00AD301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D301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D301D" w:rsidRPr="00AD301D" w:rsidRDefault="00AD301D" w:rsidP="00AD3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01D" w:rsidRPr="00AD301D" w:rsidRDefault="00AD301D" w:rsidP="00AD30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главы Котикского сельского поселения </w:t>
      </w:r>
      <w:proofErr w:type="spellStart"/>
      <w:r w:rsidRPr="00AD301D">
        <w:rPr>
          <w:rFonts w:ascii="Arial" w:eastAsia="Times New Roman" w:hAnsi="Arial" w:cs="Arial"/>
          <w:sz w:val="24"/>
          <w:szCs w:val="24"/>
          <w:lang w:eastAsia="ru-RU"/>
        </w:rPr>
        <w:t>Пырьева</w:t>
      </w:r>
      <w:proofErr w:type="spellEnd"/>
      <w:r w:rsidRPr="00AD301D">
        <w:rPr>
          <w:rFonts w:ascii="Arial" w:eastAsia="Times New Roman" w:hAnsi="Arial" w:cs="Arial"/>
          <w:sz w:val="24"/>
          <w:szCs w:val="24"/>
          <w:lang w:eastAsia="ru-RU"/>
        </w:rPr>
        <w:t xml:space="preserve"> Г.В. «Об исполнении бюджета Котикского муниципального образования за 1 полугодие 2022 года» (прилагается) принять к сведению.</w:t>
      </w:r>
    </w:p>
    <w:p w:rsidR="00AD301D" w:rsidRPr="00AD301D" w:rsidRDefault="00AD301D" w:rsidP="00AD3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01D" w:rsidRPr="00AD301D" w:rsidRDefault="00AD301D" w:rsidP="00AD3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01D" w:rsidRPr="00AD301D" w:rsidRDefault="00AD301D" w:rsidP="00AD301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AD301D" w:rsidRPr="00AD301D" w:rsidRDefault="00AD301D" w:rsidP="00AD301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D301D">
        <w:rPr>
          <w:rFonts w:ascii="Arial" w:eastAsia="Times New Roman" w:hAnsi="Arial" w:cs="Arial"/>
          <w:sz w:val="24"/>
          <w:szCs w:val="24"/>
          <w:lang w:eastAsia="ru-RU"/>
        </w:rPr>
        <w:t>Г.В.Пырьев</w:t>
      </w:r>
      <w:proofErr w:type="spellEnd"/>
    </w:p>
    <w:p w:rsidR="00AD301D" w:rsidRPr="00AD301D" w:rsidRDefault="00AD301D" w:rsidP="00AD301D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01D" w:rsidRPr="00AD301D" w:rsidRDefault="00AD301D" w:rsidP="00AD301D">
      <w:pPr>
        <w:tabs>
          <w:tab w:val="left" w:pos="9356"/>
          <w:tab w:val="left" w:pos="9781"/>
          <w:tab w:val="left" w:pos="9922"/>
        </w:tabs>
        <w:spacing w:after="0" w:line="240" w:lineRule="auto"/>
        <w:jc w:val="right"/>
        <w:rPr>
          <w:rFonts w:ascii="Courier New" w:eastAsia="Times New Roman" w:hAnsi="Courier New" w:cs="Courier New"/>
          <w:lang w:val="x-none" w:eastAsia="x-none"/>
        </w:rPr>
      </w:pPr>
      <w:r w:rsidRPr="00AD301D">
        <w:rPr>
          <w:rFonts w:ascii="Courier New" w:eastAsia="Times New Roman" w:hAnsi="Courier New" w:cs="Courier New"/>
          <w:lang w:val="x-none" w:eastAsia="x-none"/>
        </w:rPr>
        <w:t>Приложение</w:t>
      </w:r>
    </w:p>
    <w:p w:rsidR="00AD301D" w:rsidRPr="00AD301D" w:rsidRDefault="00AD301D" w:rsidP="00AD301D">
      <w:pPr>
        <w:tabs>
          <w:tab w:val="left" w:pos="9356"/>
          <w:tab w:val="left" w:pos="9781"/>
          <w:tab w:val="left" w:pos="9922"/>
        </w:tabs>
        <w:spacing w:after="0" w:line="240" w:lineRule="auto"/>
        <w:jc w:val="right"/>
        <w:rPr>
          <w:rFonts w:ascii="Courier New" w:eastAsia="Times New Roman" w:hAnsi="Courier New" w:cs="Courier New"/>
          <w:lang w:val="x-none" w:eastAsia="x-none"/>
        </w:rPr>
      </w:pPr>
      <w:r w:rsidRPr="00AD301D">
        <w:rPr>
          <w:rFonts w:ascii="Courier New" w:eastAsia="Times New Roman" w:hAnsi="Courier New" w:cs="Courier New"/>
          <w:lang w:val="x-none" w:eastAsia="x-none"/>
        </w:rPr>
        <w:t>к решению Думы Котикского</w:t>
      </w:r>
    </w:p>
    <w:p w:rsidR="00AD301D" w:rsidRPr="00AD301D" w:rsidRDefault="00AD301D" w:rsidP="00AD301D">
      <w:pPr>
        <w:tabs>
          <w:tab w:val="left" w:pos="9356"/>
          <w:tab w:val="left" w:pos="9781"/>
          <w:tab w:val="left" w:pos="9922"/>
        </w:tabs>
        <w:spacing w:after="0" w:line="240" w:lineRule="auto"/>
        <w:jc w:val="right"/>
        <w:rPr>
          <w:rFonts w:ascii="Courier New" w:eastAsia="Times New Roman" w:hAnsi="Courier New" w:cs="Courier New"/>
          <w:lang w:val="x-none" w:eastAsia="x-none"/>
        </w:rPr>
      </w:pPr>
      <w:r w:rsidRPr="00AD301D">
        <w:rPr>
          <w:rFonts w:ascii="Courier New" w:eastAsia="Times New Roman" w:hAnsi="Courier New" w:cs="Courier New"/>
          <w:lang w:val="x-none" w:eastAsia="x-none"/>
        </w:rPr>
        <w:t>сельского поселения</w:t>
      </w:r>
    </w:p>
    <w:p w:rsidR="00AD301D" w:rsidRPr="00AD301D" w:rsidRDefault="00AD301D" w:rsidP="00AD301D">
      <w:pPr>
        <w:tabs>
          <w:tab w:val="left" w:pos="9356"/>
          <w:tab w:val="left" w:pos="9781"/>
          <w:tab w:val="left" w:pos="9922"/>
        </w:tabs>
        <w:spacing w:after="0" w:line="240" w:lineRule="auto"/>
        <w:jc w:val="right"/>
        <w:rPr>
          <w:rFonts w:ascii="Courier New" w:eastAsia="Times New Roman" w:hAnsi="Courier New" w:cs="Courier New"/>
          <w:lang w:val="x-none" w:eastAsia="x-none"/>
        </w:rPr>
      </w:pPr>
      <w:r w:rsidRPr="00AD301D">
        <w:rPr>
          <w:rFonts w:ascii="Courier New" w:eastAsia="Times New Roman" w:hAnsi="Courier New" w:cs="Courier New"/>
          <w:lang w:val="x-none" w:eastAsia="x-none"/>
        </w:rPr>
        <w:t>от «</w:t>
      </w:r>
      <w:r w:rsidRPr="00AD301D">
        <w:rPr>
          <w:rFonts w:ascii="Courier New" w:eastAsia="Times New Roman" w:hAnsi="Courier New" w:cs="Courier New"/>
          <w:lang w:eastAsia="x-none"/>
        </w:rPr>
        <w:t>26</w:t>
      </w:r>
      <w:r w:rsidRPr="00AD301D">
        <w:rPr>
          <w:rFonts w:ascii="Courier New" w:eastAsia="Times New Roman" w:hAnsi="Courier New" w:cs="Courier New"/>
          <w:lang w:val="x-none" w:eastAsia="x-none"/>
        </w:rPr>
        <w:t>» августа</w:t>
      </w:r>
      <w:r w:rsidR="0066593E">
        <w:rPr>
          <w:rFonts w:ascii="Courier New" w:eastAsia="Times New Roman" w:hAnsi="Courier New" w:cs="Courier New"/>
          <w:lang w:val="x-none" w:eastAsia="x-none"/>
        </w:rPr>
        <w:t xml:space="preserve"> </w:t>
      </w:r>
      <w:r w:rsidRPr="00AD301D">
        <w:rPr>
          <w:rFonts w:ascii="Courier New" w:eastAsia="Times New Roman" w:hAnsi="Courier New" w:cs="Courier New"/>
          <w:lang w:val="x-none" w:eastAsia="x-none"/>
        </w:rPr>
        <w:t>202</w:t>
      </w:r>
      <w:r w:rsidRPr="00AD301D">
        <w:rPr>
          <w:rFonts w:ascii="Courier New" w:eastAsia="Times New Roman" w:hAnsi="Courier New" w:cs="Courier New"/>
          <w:lang w:eastAsia="x-none"/>
        </w:rPr>
        <w:t>2</w:t>
      </w:r>
      <w:r w:rsidRPr="00AD301D">
        <w:rPr>
          <w:rFonts w:ascii="Courier New" w:eastAsia="Times New Roman" w:hAnsi="Courier New" w:cs="Courier New"/>
          <w:lang w:val="x-none" w:eastAsia="x-none"/>
        </w:rPr>
        <w:t>г. №17</w:t>
      </w:r>
    </w:p>
    <w:p w:rsidR="00AD301D" w:rsidRPr="00AD301D" w:rsidRDefault="00AD301D" w:rsidP="00AD301D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AD301D" w:rsidRPr="00AD301D" w:rsidRDefault="00AD301D" w:rsidP="00AD301D">
      <w:pPr>
        <w:pStyle w:val="af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D301D">
        <w:rPr>
          <w:rFonts w:ascii="Arial" w:hAnsi="Arial" w:cs="Arial"/>
          <w:b/>
          <w:sz w:val="30"/>
          <w:szCs w:val="30"/>
          <w:lang w:eastAsia="ru-RU"/>
        </w:rPr>
        <w:t>Информация об итогах исполнения бюджета Котикского муниципального образования за 1 полугодие 2022 года</w:t>
      </w:r>
    </w:p>
    <w:p w:rsidR="00AD301D" w:rsidRDefault="00AD301D" w:rsidP="00AD301D">
      <w:pPr>
        <w:pStyle w:val="af0"/>
        <w:rPr>
          <w:rFonts w:ascii="Arial" w:hAnsi="Arial" w:cs="Arial"/>
          <w:sz w:val="24"/>
          <w:szCs w:val="24"/>
          <w:lang w:eastAsia="ru-RU"/>
        </w:rPr>
      </w:pPr>
    </w:p>
    <w:p w:rsidR="00AD301D" w:rsidRPr="00AD301D" w:rsidRDefault="00AD301D" w:rsidP="00AD301D">
      <w:pPr>
        <w:pStyle w:val="af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AD301D">
        <w:rPr>
          <w:rFonts w:ascii="Arial" w:hAnsi="Arial" w:cs="Arial"/>
          <w:sz w:val="24"/>
          <w:szCs w:val="24"/>
          <w:lang w:eastAsia="ru-RU"/>
        </w:rPr>
        <w:t>ДОХОДЫ</w:t>
      </w:r>
    </w:p>
    <w:p w:rsidR="00AD301D" w:rsidRPr="00AD301D" w:rsidRDefault="00AD301D" w:rsidP="00AD301D">
      <w:pPr>
        <w:pStyle w:val="af0"/>
        <w:rPr>
          <w:rFonts w:ascii="Arial" w:hAnsi="Arial" w:cs="Arial"/>
          <w:sz w:val="24"/>
          <w:szCs w:val="24"/>
          <w:lang w:eastAsia="ru-RU"/>
        </w:rPr>
      </w:pPr>
    </w:p>
    <w:p w:rsidR="00AD301D" w:rsidRPr="00AD301D" w:rsidRDefault="00AD301D" w:rsidP="00AD30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Бюджет Котикского муниципального образования по доходам за 1 полугодие 2022 года исполнен в сумме 10 758,0 тыс. руб. План доходов на 1 полугодие 2022 года, утверждённый в сумме 10 663,2 тыс. руб., выполнен на 100,9% (Приложение №1).</w:t>
      </w:r>
    </w:p>
    <w:p w:rsidR="00AD301D" w:rsidRPr="00AD301D" w:rsidRDefault="00AD301D" w:rsidP="00AD30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 xml:space="preserve">Бюджет Котикского муниципального образования по налоговым и неналоговым доходам за 1 полугодие 2022 года исполнен в сумме 2 472,3 тыс. </w:t>
      </w:r>
      <w:r w:rsidRPr="00AD30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руб. План налоговых и неналоговых доходов на 1 полугодие 2022 года, утверждённый в сумме 2 377,5 тыс. руб., выполнен на 104,0%.</w:t>
      </w:r>
    </w:p>
    <w:p w:rsidR="00AD301D" w:rsidRPr="00AD301D" w:rsidRDefault="00AD301D" w:rsidP="00AD30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 xml:space="preserve">На 1 полугодие 2022 года в бюджете Котикского муниципального образования запланированы следующие источники налоговых и неналоговых доходов: </w:t>
      </w:r>
    </w:p>
    <w:p w:rsidR="00AD301D" w:rsidRPr="00AD301D" w:rsidRDefault="00AD301D" w:rsidP="00AD3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752"/>
        <w:gridCol w:w="1559"/>
        <w:gridCol w:w="1913"/>
        <w:gridCol w:w="1773"/>
      </w:tblGrid>
      <w:tr w:rsidR="00AD301D" w:rsidRPr="00AD301D" w:rsidTr="00AD301D">
        <w:trPr>
          <w:trHeight w:val="220"/>
        </w:trPr>
        <w:tc>
          <w:tcPr>
            <w:tcW w:w="2467" w:type="dxa"/>
          </w:tcPr>
          <w:p w:rsidR="00AD301D" w:rsidRPr="00AD301D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Вид дохода</w:t>
            </w:r>
          </w:p>
        </w:tc>
        <w:tc>
          <w:tcPr>
            <w:tcW w:w="1752" w:type="dxa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План 1 полугодия 2022 г</w:t>
            </w:r>
          </w:p>
        </w:tc>
        <w:tc>
          <w:tcPr>
            <w:tcW w:w="1559" w:type="dxa"/>
          </w:tcPr>
          <w:p w:rsidR="00AD301D" w:rsidRPr="00AD301D" w:rsidRDefault="0066593E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D301D" w:rsidRPr="00AD301D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913" w:type="dxa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% выполнения</w:t>
            </w:r>
          </w:p>
        </w:tc>
        <w:tc>
          <w:tcPr>
            <w:tcW w:w="1773" w:type="dxa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Отклонение</w:t>
            </w:r>
          </w:p>
        </w:tc>
      </w:tr>
      <w:tr w:rsidR="00AD301D" w:rsidRPr="00AD301D" w:rsidTr="00AD301D">
        <w:trPr>
          <w:trHeight w:val="272"/>
        </w:trPr>
        <w:tc>
          <w:tcPr>
            <w:tcW w:w="2467" w:type="dxa"/>
          </w:tcPr>
          <w:p w:rsidR="00AD301D" w:rsidRPr="00AD301D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НДФЛ</w:t>
            </w:r>
          </w:p>
        </w:tc>
        <w:tc>
          <w:tcPr>
            <w:tcW w:w="1752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382,4</w:t>
            </w:r>
          </w:p>
        </w:tc>
        <w:tc>
          <w:tcPr>
            <w:tcW w:w="1559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382,6</w:t>
            </w:r>
          </w:p>
        </w:tc>
        <w:tc>
          <w:tcPr>
            <w:tcW w:w="191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100,1</w:t>
            </w:r>
          </w:p>
        </w:tc>
        <w:tc>
          <w:tcPr>
            <w:tcW w:w="177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+0,2</w:t>
            </w:r>
          </w:p>
        </w:tc>
      </w:tr>
      <w:tr w:rsidR="00AD301D" w:rsidRPr="00AD301D" w:rsidTr="00AD301D">
        <w:trPr>
          <w:trHeight w:val="561"/>
        </w:trPr>
        <w:tc>
          <w:tcPr>
            <w:tcW w:w="2467" w:type="dxa"/>
          </w:tcPr>
          <w:p w:rsidR="00AD301D" w:rsidRPr="00AD301D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Доходы от уплаты акцизов</w:t>
            </w:r>
          </w:p>
        </w:tc>
        <w:tc>
          <w:tcPr>
            <w:tcW w:w="1752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1770,1</w:t>
            </w:r>
          </w:p>
        </w:tc>
        <w:tc>
          <w:tcPr>
            <w:tcW w:w="1559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1770,2</w:t>
            </w:r>
          </w:p>
        </w:tc>
        <w:tc>
          <w:tcPr>
            <w:tcW w:w="191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77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+0,1</w:t>
            </w:r>
          </w:p>
        </w:tc>
      </w:tr>
      <w:tr w:rsidR="00AD301D" w:rsidRPr="00AD301D" w:rsidTr="00AD301D">
        <w:trPr>
          <w:trHeight w:val="561"/>
        </w:trPr>
        <w:tc>
          <w:tcPr>
            <w:tcW w:w="2467" w:type="dxa"/>
          </w:tcPr>
          <w:p w:rsidR="00AD301D" w:rsidRPr="00AD301D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752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12,4</w:t>
            </w:r>
          </w:p>
        </w:tc>
        <w:tc>
          <w:tcPr>
            <w:tcW w:w="1559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91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100,8</w:t>
            </w:r>
          </w:p>
        </w:tc>
        <w:tc>
          <w:tcPr>
            <w:tcW w:w="177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+0,1</w:t>
            </w:r>
          </w:p>
        </w:tc>
      </w:tr>
      <w:tr w:rsidR="00AD301D" w:rsidRPr="00AD301D" w:rsidTr="00AD301D">
        <w:trPr>
          <w:trHeight w:val="272"/>
        </w:trPr>
        <w:tc>
          <w:tcPr>
            <w:tcW w:w="2467" w:type="dxa"/>
          </w:tcPr>
          <w:p w:rsidR="00AD301D" w:rsidRPr="00AD301D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1752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143,9</w:t>
            </w:r>
          </w:p>
        </w:tc>
        <w:tc>
          <w:tcPr>
            <w:tcW w:w="1559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91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100,1</w:t>
            </w:r>
          </w:p>
        </w:tc>
        <w:tc>
          <w:tcPr>
            <w:tcW w:w="177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+0,1</w:t>
            </w:r>
          </w:p>
        </w:tc>
      </w:tr>
      <w:tr w:rsidR="00AD301D" w:rsidRPr="00AD301D" w:rsidTr="00AD301D">
        <w:trPr>
          <w:trHeight w:val="272"/>
        </w:trPr>
        <w:tc>
          <w:tcPr>
            <w:tcW w:w="2467" w:type="dxa"/>
          </w:tcPr>
          <w:p w:rsidR="00AD301D" w:rsidRPr="00AD301D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Госпошлина</w:t>
            </w:r>
          </w:p>
        </w:tc>
        <w:tc>
          <w:tcPr>
            <w:tcW w:w="1752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2,78</w:t>
            </w:r>
          </w:p>
        </w:tc>
        <w:tc>
          <w:tcPr>
            <w:tcW w:w="1559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2,7</w:t>
            </w:r>
          </w:p>
        </w:tc>
        <w:tc>
          <w:tcPr>
            <w:tcW w:w="191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77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D301D" w:rsidRPr="00AD301D" w:rsidTr="00AD301D">
        <w:trPr>
          <w:trHeight w:val="519"/>
        </w:trPr>
        <w:tc>
          <w:tcPr>
            <w:tcW w:w="2467" w:type="dxa"/>
          </w:tcPr>
          <w:p w:rsidR="00AD301D" w:rsidRPr="00AD301D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2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559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77,4</w:t>
            </w:r>
          </w:p>
        </w:tc>
        <w:tc>
          <w:tcPr>
            <w:tcW w:w="191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129,0</w:t>
            </w:r>
          </w:p>
        </w:tc>
        <w:tc>
          <w:tcPr>
            <w:tcW w:w="177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+17,4</w:t>
            </w:r>
          </w:p>
        </w:tc>
      </w:tr>
      <w:tr w:rsidR="00AD301D" w:rsidRPr="00AD301D" w:rsidTr="00AD301D">
        <w:trPr>
          <w:trHeight w:val="519"/>
        </w:trPr>
        <w:tc>
          <w:tcPr>
            <w:tcW w:w="2467" w:type="dxa"/>
          </w:tcPr>
          <w:p w:rsidR="00AD301D" w:rsidRPr="00AD301D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52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559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91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77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D301D" w:rsidRPr="00AD301D" w:rsidTr="00AD301D">
        <w:trPr>
          <w:trHeight w:val="519"/>
        </w:trPr>
        <w:tc>
          <w:tcPr>
            <w:tcW w:w="2467" w:type="dxa"/>
          </w:tcPr>
          <w:p w:rsidR="00AD301D" w:rsidRPr="00AD301D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Доходы от компенсации затрат</w:t>
            </w:r>
          </w:p>
        </w:tc>
        <w:tc>
          <w:tcPr>
            <w:tcW w:w="1752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76,8</w:t>
            </w:r>
          </w:p>
        </w:tc>
        <w:tc>
          <w:tcPr>
            <w:tcW w:w="191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+76,8</w:t>
            </w:r>
          </w:p>
        </w:tc>
      </w:tr>
      <w:tr w:rsidR="00AD301D" w:rsidRPr="00AD301D" w:rsidTr="00AD301D">
        <w:trPr>
          <w:trHeight w:val="234"/>
        </w:trPr>
        <w:tc>
          <w:tcPr>
            <w:tcW w:w="2467" w:type="dxa"/>
          </w:tcPr>
          <w:p w:rsidR="00AD301D" w:rsidRPr="00AD301D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Штрафы</w:t>
            </w:r>
          </w:p>
        </w:tc>
        <w:tc>
          <w:tcPr>
            <w:tcW w:w="1752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191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+0,1</w:t>
            </w:r>
          </w:p>
        </w:tc>
      </w:tr>
      <w:tr w:rsidR="00AD301D" w:rsidRPr="00AD301D" w:rsidTr="00AD301D">
        <w:trPr>
          <w:trHeight w:val="287"/>
        </w:trPr>
        <w:tc>
          <w:tcPr>
            <w:tcW w:w="2467" w:type="dxa"/>
          </w:tcPr>
          <w:p w:rsidR="00AD301D" w:rsidRPr="00AD301D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752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2377,5</w:t>
            </w:r>
          </w:p>
        </w:tc>
        <w:tc>
          <w:tcPr>
            <w:tcW w:w="1559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2472,3</w:t>
            </w:r>
          </w:p>
        </w:tc>
        <w:tc>
          <w:tcPr>
            <w:tcW w:w="191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  <w:tc>
          <w:tcPr>
            <w:tcW w:w="1773" w:type="dxa"/>
            <w:vAlign w:val="center"/>
          </w:tcPr>
          <w:p w:rsidR="00AD301D" w:rsidRPr="00AD301D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301D">
              <w:rPr>
                <w:rFonts w:ascii="Courier New" w:eastAsia="Times New Roman" w:hAnsi="Courier New" w:cs="Courier New"/>
                <w:lang w:eastAsia="ru-RU"/>
              </w:rPr>
              <w:t>+94,8</w:t>
            </w:r>
          </w:p>
        </w:tc>
      </w:tr>
    </w:tbl>
    <w:p w:rsidR="00AD301D" w:rsidRPr="00AD301D" w:rsidRDefault="00AD301D" w:rsidP="00AD3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01D" w:rsidRPr="00AD301D" w:rsidRDefault="00AD301D" w:rsidP="00AD301D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Основным доходным источником бюджета Котикского муниципального образования за 1 полугодие 2022 года являются доходы от уплаты акцизов. Удельный вес поступления доходов от уплаты акцизов составляет 71,6 % в общей сумме налоговых и неналоговых доходов.</w:t>
      </w:r>
    </w:p>
    <w:p w:rsidR="00AD301D" w:rsidRPr="00AD301D" w:rsidRDefault="00AD301D" w:rsidP="00AD301D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Налог на доходы физических лиц второй по значимости доходный источник. Удельный вес поступления НДФЛ составляет 15,5 % в общей сумме налоговых и неналоговых доходов.</w:t>
      </w:r>
    </w:p>
    <w:p w:rsidR="00AD301D" w:rsidRPr="00AD301D" w:rsidRDefault="00AD301D" w:rsidP="00AD301D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Удельный вес поступления земельного налога составляет 5,8 % в общей сумме собственных доходов.</w:t>
      </w:r>
    </w:p>
    <w:p w:rsidR="00AD301D" w:rsidRPr="00AD301D" w:rsidRDefault="00AD301D" w:rsidP="00AD30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Удельный вес прочих поступлений составляет 7,1 % в общей сумме собственных доходов.</w:t>
      </w:r>
    </w:p>
    <w:p w:rsidR="00AD301D" w:rsidRPr="00AD301D" w:rsidRDefault="00AD301D" w:rsidP="00AD30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Сверх запланированного в бюджет поселения поступили:</w:t>
      </w:r>
    </w:p>
    <w:p w:rsidR="00AD301D" w:rsidRPr="00AD301D" w:rsidRDefault="00AD301D" w:rsidP="00AD30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в сумме 17,4 тыс. руб. от ООО «Монолит»;</w:t>
      </w:r>
    </w:p>
    <w:p w:rsidR="00AD301D" w:rsidRPr="00AD301D" w:rsidRDefault="00AD301D" w:rsidP="00AD30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- доходы от компенсации затрат бюджетов сельских поселений (дебиторская задолженность прошлых лет) в сумме 76,8 тыс. руб.;</w:t>
      </w:r>
    </w:p>
    <w:p w:rsidR="00AD301D" w:rsidRPr="00AD301D" w:rsidRDefault="00AD301D" w:rsidP="00AD30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в сумме 0,1 тыс. руб. от ООО «Монолит», которые на ближайшем заседании Думы будут уточнены.</w:t>
      </w:r>
    </w:p>
    <w:p w:rsidR="00AD301D" w:rsidRPr="00AD301D" w:rsidRDefault="00AD301D" w:rsidP="00AD30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Недоимка по платежам в бюджет Котикского муниципального образования составляет:</w:t>
      </w:r>
    </w:p>
    <w:p w:rsidR="00AD301D" w:rsidRPr="00AD301D" w:rsidRDefault="00AD301D" w:rsidP="00AD301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tbl>
      <w:tblPr>
        <w:tblW w:w="9566" w:type="dxa"/>
        <w:tblInd w:w="93" w:type="dxa"/>
        <w:tblLook w:val="0000" w:firstRow="0" w:lastRow="0" w:firstColumn="0" w:lastColumn="0" w:noHBand="0" w:noVBand="0"/>
      </w:tblPr>
      <w:tblGrid>
        <w:gridCol w:w="3559"/>
        <w:gridCol w:w="2126"/>
        <w:gridCol w:w="2268"/>
        <w:gridCol w:w="1613"/>
      </w:tblGrid>
      <w:tr w:rsidR="00AD301D" w:rsidRPr="00AD301D" w:rsidTr="00874BF2">
        <w:trPr>
          <w:trHeight w:val="2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на 01.07.2021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на 01.07.2022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откл</w:t>
            </w:r>
            <w:proofErr w:type="spellEnd"/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</w:tr>
      <w:tr w:rsidR="00AD301D" w:rsidRPr="00AD301D" w:rsidTr="00874BF2">
        <w:trPr>
          <w:trHeight w:val="2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0,6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27,5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+26,9</w:t>
            </w:r>
          </w:p>
        </w:tc>
      </w:tr>
      <w:tr w:rsidR="00AD301D" w:rsidRPr="00AD301D" w:rsidTr="00874BF2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159,9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106,7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-53,2</w:t>
            </w:r>
          </w:p>
        </w:tc>
      </w:tr>
      <w:tr w:rsidR="00AD301D" w:rsidRPr="00AD301D" w:rsidTr="00874BF2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11,2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-2,9</w:t>
            </w:r>
          </w:p>
        </w:tc>
      </w:tr>
      <w:tr w:rsidR="00AD301D" w:rsidRPr="00AD301D" w:rsidTr="00874BF2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64,4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59,3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-5,1</w:t>
            </w:r>
          </w:p>
        </w:tc>
      </w:tr>
      <w:tr w:rsidR="00AD301D" w:rsidRPr="00AD301D" w:rsidTr="00874BF2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239,0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204,7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-34,3</w:t>
            </w:r>
          </w:p>
        </w:tc>
      </w:tr>
    </w:tbl>
    <w:p w:rsidR="00AD301D" w:rsidRPr="00AD301D" w:rsidRDefault="00AD301D" w:rsidP="00AD301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01D" w:rsidRPr="00874BF2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74BF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Недоимка по платежам в бюджет Котикского муниципального образования по состоянию на 01.07.2022 г. по сравнению с данными на 01.07.2021 г. уменьшилась на 34,3 тыс. руб., в том числе: </w:t>
      </w:r>
    </w:p>
    <w:p w:rsidR="00AD301D" w:rsidRPr="00874BF2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74BF2">
        <w:rPr>
          <w:rFonts w:ascii="Arial" w:eastAsia="Times New Roman" w:hAnsi="Arial" w:cs="Arial"/>
          <w:sz w:val="24"/>
          <w:szCs w:val="24"/>
          <w:lang w:val="x-none" w:eastAsia="x-none"/>
        </w:rPr>
        <w:t>- по налогу на имущество физических лиц уменьшилась на 53,2 тыс. руб.;</w:t>
      </w:r>
    </w:p>
    <w:p w:rsidR="00AD301D" w:rsidRPr="00874BF2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74BF2">
        <w:rPr>
          <w:rFonts w:ascii="Arial" w:eastAsia="Times New Roman" w:hAnsi="Arial" w:cs="Arial"/>
          <w:sz w:val="24"/>
          <w:szCs w:val="24"/>
          <w:lang w:val="x-none" w:eastAsia="x-none"/>
        </w:rPr>
        <w:t>- по земельному налогу с организаций уменьшилась на 2,9 тыс. руб.;</w:t>
      </w:r>
    </w:p>
    <w:p w:rsidR="00AD301D" w:rsidRPr="00874BF2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74BF2">
        <w:rPr>
          <w:rFonts w:ascii="Arial" w:eastAsia="Times New Roman" w:hAnsi="Arial" w:cs="Arial"/>
          <w:sz w:val="24"/>
          <w:szCs w:val="24"/>
          <w:lang w:val="x-none" w:eastAsia="x-none"/>
        </w:rPr>
        <w:t>- по земельному налогу с физических лиц уменьшилась на 5,1 тыс. руб.;</w:t>
      </w:r>
    </w:p>
    <w:p w:rsidR="00AD301D" w:rsidRPr="00874BF2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74BF2">
        <w:rPr>
          <w:rFonts w:ascii="Arial" w:eastAsia="Times New Roman" w:hAnsi="Arial" w:cs="Arial"/>
          <w:sz w:val="24"/>
          <w:szCs w:val="24"/>
          <w:lang w:val="x-none" w:eastAsia="x-none"/>
        </w:rPr>
        <w:t>- по налогу на доходы физических лиц увеличилась на 26,9 тыс. руб.</w:t>
      </w:r>
    </w:p>
    <w:p w:rsidR="00AD301D" w:rsidRPr="00874BF2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BF2">
        <w:rPr>
          <w:rFonts w:ascii="Arial" w:eastAsia="Times New Roman" w:hAnsi="Arial" w:cs="Arial"/>
          <w:sz w:val="24"/>
          <w:szCs w:val="24"/>
          <w:lang w:eastAsia="ru-RU"/>
        </w:rPr>
        <w:t xml:space="preserve">Безвозмездные поступления в 1 полугодии 2022 года при плане 8 285,7 тыс. руб., составили 8 285,7 тыс. руб. или 100,0 %. </w:t>
      </w:r>
    </w:p>
    <w:p w:rsidR="00AD301D" w:rsidRPr="00874BF2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74BF2">
        <w:rPr>
          <w:rFonts w:ascii="Arial" w:eastAsia="Times New Roman" w:hAnsi="Arial" w:cs="Arial"/>
          <w:sz w:val="24"/>
          <w:szCs w:val="24"/>
          <w:lang w:val="x-none" w:eastAsia="x-none"/>
        </w:rPr>
        <w:t>Доля безвозмездных поступлений в общей сумме доходов составила 77,0 %.</w:t>
      </w:r>
    </w:p>
    <w:p w:rsidR="00AD301D" w:rsidRPr="00AD301D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BF2">
        <w:rPr>
          <w:rFonts w:ascii="Arial" w:eastAsia="Times New Roman" w:hAnsi="Arial" w:cs="Arial"/>
          <w:sz w:val="24"/>
          <w:szCs w:val="24"/>
          <w:lang w:eastAsia="ru-RU"/>
        </w:rPr>
        <w:t>Доля налоговых и</w:t>
      </w:r>
      <w:r w:rsidRPr="00AD301D">
        <w:rPr>
          <w:rFonts w:ascii="Arial" w:eastAsia="Times New Roman" w:hAnsi="Arial" w:cs="Arial"/>
          <w:sz w:val="24"/>
          <w:szCs w:val="24"/>
          <w:lang w:eastAsia="ru-RU"/>
        </w:rPr>
        <w:t xml:space="preserve"> неналоговых доходов в общей сумме доходов составила 23,0 %.</w:t>
      </w:r>
    </w:p>
    <w:p w:rsidR="00AD301D" w:rsidRPr="00874BF2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BF2">
        <w:rPr>
          <w:rFonts w:ascii="Arial" w:eastAsia="Times New Roman" w:hAnsi="Arial" w:cs="Arial"/>
          <w:sz w:val="24"/>
          <w:szCs w:val="24"/>
          <w:lang w:eastAsia="ru-RU"/>
        </w:rPr>
        <w:t>Бюджет Котикского муниципального образования по доходам за 1 полугодие 2022 года исполнен в сумме 10 758,0 тыс. руб. План доходов на 1 полугодие 2022 года, утверждённый в сумме 10 663,2 тыс. руб., выполнен на 100,9% (Приложение №1).</w:t>
      </w:r>
    </w:p>
    <w:p w:rsidR="00AD301D" w:rsidRPr="00874BF2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BF2">
        <w:rPr>
          <w:rFonts w:ascii="Arial" w:eastAsia="Times New Roman" w:hAnsi="Arial" w:cs="Arial"/>
          <w:sz w:val="24"/>
          <w:szCs w:val="24"/>
          <w:lang w:eastAsia="ru-RU"/>
        </w:rPr>
        <w:t>Бюджет Котикского муниципального образования по налоговым и неналоговым доходам за 1 полугодие 2022 года исполнен в сумме 2 472,3 тыс. руб. План налоговых и неналоговых доходов на 1 полугодие 2022 года, утверждённый в сумме 2 377,5 тыс. руб., выполнен на 104,0%.</w:t>
      </w:r>
    </w:p>
    <w:p w:rsidR="00AD301D" w:rsidRPr="00AD301D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BF2">
        <w:rPr>
          <w:rFonts w:ascii="Arial" w:eastAsia="Times New Roman" w:hAnsi="Arial" w:cs="Arial"/>
          <w:sz w:val="24"/>
          <w:szCs w:val="24"/>
          <w:lang w:eastAsia="ru-RU"/>
        </w:rPr>
        <w:t>На 1 полугодие</w:t>
      </w:r>
      <w:r w:rsidRPr="00AD301D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в бюджете Котикского муниципального образования запланированы следующие источники налоговых и неналоговых доходов: </w:t>
      </w:r>
    </w:p>
    <w:p w:rsidR="00AD301D" w:rsidRPr="00AD301D" w:rsidRDefault="00AD301D" w:rsidP="00AD3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061"/>
        <w:gridCol w:w="1766"/>
        <w:gridCol w:w="1913"/>
        <w:gridCol w:w="1257"/>
      </w:tblGrid>
      <w:tr w:rsidR="00AD301D" w:rsidRPr="00AD301D" w:rsidTr="00874BF2">
        <w:trPr>
          <w:trHeight w:val="220"/>
        </w:trPr>
        <w:tc>
          <w:tcPr>
            <w:tcW w:w="2467" w:type="dxa"/>
          </w:tcPr>
          <w:p w:rsidR="00AD301D" w:rsidRPr="00874BF2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Вид дохода</w:t>
            </w:r>
          </w:p>
        </w:tc>
        <w:tc>
          <w:tcPr>
            <w:tcW w:w="2061" w:type="dxa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План 1 полугодия 2022 г</w:t>
            </w:r>
          </w:p>
        </w:tc>
        <w:tc>
          <w:tcPr>
            <w:tcW w:w="1766" w:type="dxa"/>
          </w:tcPr>
          <w:p w:rsidR="00AD301D" w:rsidRPr="00874BF2" w:rsidRDefault="0066593E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D301D" w:rsidRPr="00874BF2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913" w:type="dxa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% выполнения</w:t>
            </w:r>
          </w:p>
        </w:tc>
        <w:tc>
          <w:tcPr>
            <w:tcW w:w="1257" w:type="dxa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Отклонение</w:t>
            </w:r>
          </w:p>
        </w:tc>
      </w:tr>
      <w:tr w:rsidR="00AD301D" w:rsidRPr="00AD301D" w:rsidTr="00874BF2">
        <w:trPr>
          <w:trHeight w:val="272"/>
        </w:trPr>
        <w:tc>
          <w:tcPr>
            <w:tcW w:w="2467" w:type="dxa"/>
          </w:tcPr>
          <w:p w:rsidR="00AD301D" w:rsidRPr="00874BF2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lastRenderedPageBreak/>
              <w:t>НДФЛ</w:t>
            </w:r>
          </w:p>
        </w:tc>
        <w:tc>
          <w:tcPr>
            <w:tcW w:w="2061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382,4</w:t>
            </w:r>
          </w:p>
        </w:tc>
        <w:tc>
          <w:tcPr>
            <w:tcW w:w="1766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382,6</w:t>
            </w:r>
          </w:p>
        </w:tc>
        <w:tc>
          <w:tcPr>
            <w:tcW w:w="1913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100,1</w:t>
            </w:r>
          </w:p>
        </w:tc>
        <w:tc>
          <w:tcPr>
            <w:tcW w:w="1257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+0,2</w:t>
            </w:r>
          </w:p>
        </w:tc>
      </w:tr>
      <w:tr w:rsidR="00AD301D" w:rsidRPr="00AD301D" w:rsidTr="00874BF2">
        <w:trPr>
          <w:trHeight w:val="561"/>
        </w:trPr>
        <w:tc>
          <w:tcPr>
            <w:tcW w:w="2467" w:type="dxa"/>
          </w:tcPr>
          <w:p w:rsidR="00AD301D" w:rsidRPr="00874BF2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Доходы от уплаты акцизов</w:t>
            </w:r>
          </w:p>
        </w:tc>
        <w:tc>
          <w:tcPr>
            <w:tcW w:w="2061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1770,1</w:t>
            </w:r>
          </w:p>
        </w:tc>
        <w:tc>
          <w:tcPr>
            <w:tcW w:w="1766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1770,2</w:t>
            </w:r>
          </w:p>
        </w:tc>
        <w:tc>
          <w:tcPr>
            <w:tcW w:w="1913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57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+0,1</w:t>
            </w:r>
          </w:p>
        </w:tc>
      </w:tr>
      <w:tr w:rsidR="00AD301D" w:rsidRPr="00AD301D" w:rsidTr="00874BF2">
        <w:trPr>
          <w:trHeight w:val="561"/>
        </w:trPr>
        <w:tc>
          <w:tcPr>
            <w:tcW w:w="2467" w:type="dxa"/>
          </w:tcPr>
          <w:p w:rsidR="00AD301D" w:rsidRPr="00874BF2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2061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12,4</w:t>
            </w:r>
          </w:p>
        </w:tc>
        <w:tc>
          <w:tcPr>
            <w:tcW w:w="1766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913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100,8</w:t>
            </w:r>
          </w:p>
        </w:tc>
        <w:tc>
          <w:tcPr>
            <w:tcW w:w="1257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+0,1</w:t>
            </w:r>
          </w:p>
        </w:tc>
      </w:tr>
      <w:tr w:rsidR="00AD301D" w:rsidRPr="00AD301D" w:rsidTr="00874BF2">
        <w:trPr>
          <w:trHeight w:val="272"/>
        </w:trPr>
        <w:tc>
          <w:tcPr>
            <w:tcW w:w="2467" w:type="dxa"/>
          </w:tcPr>
          <w:p w:rsidR="00AD301D" w:rsidRPr="00874BF2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2061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143,9</w:t>
            </w:r>
          </w:p>
        </w:tc>
        <w:tc>
          <w:tcPr>
            <w:tcW w:w="1766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144,0</w:t>
            </w:r>
          </w:p>
        </w:tc>
        <w:tc>
          <w:tcPr>
            <w:tcW w:w="1913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100,1</w:t>
            </w:r>
          </w:p>
        </w:tc>
        <w:tc>
          <w:tcPr>
            <w:tcW w:w="1257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+0,1</w:t>
            </w:r>
          </w:p>
        </w:tc>
      </w:tr>
      <w:tr w:rsidR="00AD301D" w:rsidRPr="00AD301D" w:rsidTr="00874BF2">
        <w:trPr>
          <w:trHeight w:val="272"/>
        </w:trPr>
        <w:tc>
          <w:tcPr>
            <w:tcW w:w="2467" w:type="dxa"/>
          </w:tcPr>
          <w:p w:rsidR="00AD301D" w:rsidRPr="00874BF2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Госпошлина</w:t>
            </w:r>
          </w:p>
        </w:tc>
        <w:tc>
          <w:tcPr>
            <w:tcW w:w="2061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2,78</w:t>
            </w:r>
          </w:p>
        </w:tc>
        <w:tc>
          <w:tcPr>
            <w:tcW w:w="1766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2,7</w:t>
            </w:r>
          </w:p>
        </w:tc>
        <w:tc>
          <w:tcPr>
            <w:tcW w:w="1913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57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D301D" w:rsidRPr="00AD301D" w:rsidTr="00874BF2">
        <w:trPr>
          <w:trHeight w:val="519"/>
        </w:trPr>
        <w:tc>
          <w:tcPr>
            <w:tcW w:w="2467" w:type="dxa"/>
          </w:tcPr>
          <w:p w:rsidR="00AD301D" w:rsidRPr="00874BF2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61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766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77,4</w:t>
            </w:r>
          </w:p>
        </w:tc>
        <w:tc>
          <w:tcPr>
            <w:tcW w:w="1913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129,0</w:t>
            </w:r>
          </w:p>
        </w:tc>
        <w:tc>
          <w:tcPr>
            <w:tcW w:w="1257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+17,4</w:t>
            </w:r>
          </w:p>
        </w:tc>
      </w:tr>
      <w:tr w:rsidR="00AD301D" w:rsidRPr="00AD301D" w:rsidTr="00874BF2">
        <w:trPr>
          <w:trHeight w:val="519"/>
        </w:trPr>
        <w:tc>
          <w:tcPr>
            <w:tcW w:w="2467" w:type="dxa"/>
          </w:tcPr>
          <w:p w:rsidR="00AD301D" w:rsidRPr="00874BF2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61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766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913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57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D301D" w:rsidRPr="00AD301D" w:rsidTr="00874BF2">
        <w:trPr>
          <w:trHeight w:val="519"/>
        </w:trPr>
        <w:tc>
          <w:tcPr>
            <w:tcW w:w="2467" w:type="dxa"/>
          </w:tcPr>
          <w:p w:rsidR="00AD301D" w:rsidRPr="00874BF2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Доходы от компенсации затрат</w:t>
            </w:r>
          </w:p>
        </w:tc>
        <w:tc>
          <w:tcPr>
            <w:tcW w:w="2061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66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76,8</w:t>
            </w:r>
          </w:p>
        </w:tc>
        <w:tc>
          <w:tcPr>
            <w:tcW w:w="1913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+76,8</w:t>
            </w:r>
          </w:p>
        </w:tc>
      </w:tr>
      <w:tr w:rsidR="00AD301D" w:rsidRPr="00AD301D" w:rsidTr="00874BF2">
        <w:trPr>
          <w:trHeight w:val="234"/>
        </w:trPr>
        <w:tc>
          <w:tcPr>
            <w:tcW w:w="2467" w:type="dxa"/>
          </w:tcPr>
          <w:p w:rsidR="00AD301D" w:rsidRPr="00874BF2" w:rsidRDefault="00AD301D" w:rsidP="00AD30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Штрафы</w:t>
            </w:r>
          </w:p>
        </w:tc>
        <w:tc>
          <w:tcPr>
            <w:tcW w:w="2061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66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1913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+0,1</w:t>
            </w:r>
          </w:p>
        </w:tc>
      </w:tr>
      <w:tr w:rsidR="00AD301D" w:rsidRPr="00AD301D" w:rsidTr="00874BF2">
        <w:trPr>
          <w:trHeight w:val="287"/>
        </w:trPr>
        <w:tc>
          <w:tcPr>
            <w:tcW w:w="2467" w:type="dxa"/>
          </w:tcPr>
          <w:p w:rsidR="00AD301D" w:rsidRPr="00874BF2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2061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2377,5</w:t>
            </w:r>
          </w:p>
        </w:tc>
        <w:tc>
          <w:tcPr>
            <w:tcW w:w="1766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2472,3</w:t>
            </w:r>
          </w:p>
        </w:tc>
        <w:tc>
          <w:tcPr>
            <w:tcW w:w="1913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104,0</w:t>
            </w:r>
          </w:p>
        </w:tc>
        <w:tc>
          <w:tcPr>
            <w:tcW w:w="1257" w:type="dxa"/>
            <w:vAlign w:val="center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+94,8</w:t>
            </w:r>
          </w:p>
        </w:tc>
      </w:tr>
    </w:tbl>
    <w:p w:rsidR="00AD301D" w:rsidRPr="00AD301D" w:rsidRDefault="00AD301D" w:rsidP="00AD3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01D" w:rsidRPr="00AD301D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Основным доходным источником бюджета Котикского муниципального образования за 1 полугодие 2022 года являются доходы от уплаты акцизов. Удельный вес поступления доходов от уплаты акцизов составляет 71,6 % в общей сумме налоговых и неналоговых доходов.</w:t>
      </w:r>
    </w:p>
    <w:p w:rsidR="00AD301D" w:rsidRPr="00AD301D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Налог на доходы физических лиц второй по значимости доходный источник. Удельный вес поступления НДФЛ составляет 15,5 % в общей сумме налоговых и неналоговых доходов.</w:t>
      </w:r>
    </w:p>
    <w:p w:rsidR="00AD301D" w:rsidRPr="00AD301D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Удельный вес поступления земельного налога составляет 5,8 % в общей сумме собственных доходов.</w:t>
      </w:r>
    </w:p>
    <w:p w:rsidR="00AD301D" w:rsidRPr="00AD301D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Удельный вес прочих поступлений составляет 7,1 % в общей сумме собственных доходов.</w:t>
      </w:r>
    </w:p>
    <w:p w:rsidR="00AD301D" w:rsidRPr="00AD301D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Сверх запланированного в бюджет поселения поступили:</w:t>
      </w:r>
    </w:p>
    <w:p w:rsidR="00AD301D" w:rsidRPr="00AD301D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-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в сумме 17,4 тыс. руб. от ООО «Монолит»;</w:t>
      </w:r>
    </w:p>
    <w:p w:rsidR="00AD301D" w:rsidRPr="00AD301D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- доходы от компенсации затрат бюджетов сельских поселений (дебиторская задолженность прошлых лет) в сумме 76,8 тыс. руб.;</w:t>
      </w:r>
    </w:p>
    <w:p w:rsidR="00AD301D" w:rsidRPr="00AD301D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 xml:space="preserve">- иные штрафы, неустойки, пени, уплаченные в соответствии с законом или договором в случае неисполнения или ненадлежащего исполнения обязательств </w:t>
      </w:r>
      <w:r w:rsidRPr="00AD30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перед муниципальным органом в сумме 0,1 тыс. руб. от ООО «Монолит», которые на ближайшем заседании Думы будут уточнены.</w:t>
      </w:r>
    </w:p>
    <w:p w:rsidR="00AD301D" w:rsidRPr="00AD301D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Недоимка по платежам в бюджет Котикского муниципального образования составляет:</w:t>
      </w:r>
    </w:p>
    <w:p w:rsidR="00AD301D" w:rsidRPr="00AD301D" w:rsidRDefault="00AD301D" w:rsidP="00AD301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3843"/>
        <w:gridCol w:w="2126"/>
        <w:gridCol w:w="2268"/>
        <w:gridCol w:w="1276"/>
      </w:tblGrid>
      <w:tr w:rsidR="00AD301D" w:rsidRPr="00AD301D" w:rsidTr="00874BF2">
        <w:trPr>
          <w:trHeight w:val="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на 01.07.2021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на 01.07.2022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откл</w:t>
            </w:r>
            <w:proofErr w:type="spellEnd"/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</w:tr>
      <w:tr w:rsidR="00AD301D" w:rsidRPr="00AD301D" w:rsidTr="00874BF2">
        <w:trPr>
          <w:trHeight w:val="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0,6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bCs/>
                <w:lang w:eastAsia="ru-RU"/>
              </w:rPr>
              <w:t>+26,9</w:t>
            </w:r>
          </w:p>
        </w:tc>
      </w:tr>
      <w:tr w:rsidR="00AD301D" w:rsidRPr="00AD301D" w:rsidTr="00874BF2">
        <w:trPr>
          <w:trHeight w:val="2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159,9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-53,2</w:t>
            </w:r>
          </w:p>
        </w:tc>
      </w:tr>
      <w:tr w:rsidR="00AD301D" w:rsidRPr="00AD301D" w:rsidTr="00874BF2">
        <w:trPr>
          <w:trHeight w:val="2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-2,9</w:t>
            </w:r>
          </w:p>
        </w:tc>
      </w:tr>
      <w:tr w:rsidR="00AD301D" w:rsidRPr="00AD301D" w:rsidTr="00874BF2">
        <w:trPr>
          <w:trHeight w:val="2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64,4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-5,1</w:t>
            </w:r>
          </w:p>
        </w:tc>
      </w:tr>
      <w:tr w:rsidR="00AD301D" w:rsidRPr="00AD301D" w:rsidTr="00874BF2">
        <w:trPr>
          <w:trHeight w:val="2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239,0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204,7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1D" w:rsidRPr="00874BF2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BF2">
              <w:rPr>
                <w:rFonts w:ascii="Courier New" w:eastAsia="Times New Roman" w:hAnsi="Courier New" w:cs="Courier New"/>
                <w:lang w:eastAsia="ru-RU"/>
              </w:rPr>
              <w:t>-34,3</w:t>
            </w:r>
          </w:p>
        </w:tc>
      </w:tr>
    </w:tbl>
    <w:p w:rsidR="00AD301D" w:rsidRPr="00AD301D" w:rsidRDefault="00AD301D" w:rsidP="00AD301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01D" w:rsidRPr="00874BF2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74BF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Недоимка по платежам в бюджет Котикского муниципального образования по состоянию на 01.07.2022 г. по сравнению с данными на 01.07.2021 г. уменьшилась на 34,3 тыс. руб., в том числе: </w:t>
      </w:r>
    </w:p>
    <w:p w:rsidR="00AD301D" w:rsidRPr="00874BF2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74BF2">
        <w:rPr>
          <w:rFonts w:ascii="Arial" w:eastAsia="Times New Roman" w:hAnsi="Arial" w:cs="Arial"/>
          <w:sz w:val="24"/>
          <w:szCs w:val="24"/>
          <w:lang w:val="x-none" w:eastAsia="x-none"/>
        </w:rPr>
        <w:t>- по налогу на имущество физических лиц уменьшилась на 53,2 тыс. руб.;</w:t>
      </w:r>
    </w:p>
    <w:p w:rsidR="00AD301D" w:rsidRPr="00874BF2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74BF2">
        <w:rPr>
          <w:rFonts w:ascii="Arial" w:eastAsia="Times New Roman" w:hAnsi="Arial" w:cs="Arial"/>
          <w:sz w:val="24"/>
          <w:szCs w:val="24"/>
          <w:lang w:val="x-none" w:eastAsia="x-none"/>
        </w:rPr>
        <w:t>- по земельному налогу с организаций уменьшилась на 2,9 тыс. руб.;</w:t>
      </w:r>
    </w:p>
    <w:p w:rsidR="00AD301D" w:rsidRPr="00874BF2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74BF2">
        <w:rPr>
          <w:rFonts w:ascii="Arial" w:eastAsia="Times New Roman" w:hAnsi="Arial" w:cs="Arial"/>
          <w:sz w:val="24"/>
          <w:szCs w:val="24"/>
          <w:lang w:val="x-none" w:eastAsia="x-none"/>
        </w:rPr>
        <w:t>- по земельному налогу с физических лиц уменьшилась на 5,1 тыс. руб.;</w:t>
      </w:r>
    </w:p>
    <w:p w:rsidR="00AD301D" w:rsidRPr="00874BF2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74BF2">
        <w:rPr>
          <w:rFonts w:ascii="Arial" w:eastAsia="Times New Roman" w:hAnsi="Arial" w:cs="Arial"/>
          <w:sz w:val="24"/>
          <w:szCs w:val="24"/>
          <w:lang w:val="x-none" w:eastAsia="x-none"/>
        </w:rPr>
        <w:t>- по налогу на доходы физических лиц увеличилась на 26,9 тыс. руб.</w:t>
      </w:r>
    </w:p>
    <w:p w:rsidR="00AD301D" w:rsidRPr="00874BF2" w:rsidRDefault="0066593E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01D" w:rsidRPr="00874BF2">
        <w:rPr>
          <w:rFonts w:ascii="Arial" w:eastAsia="Times New Roman" w:hAnsi="Arial" w:cs="Arial"/>
          <w:sz w:val="24"/>
          <w:szCs w:val="24"/>
          <w:lang w:eastAsia="ru-RU"/>
        </w:rPr>
        <w:t xml:space="preserve">Безвозмездные поступления в 1 полугодии 2022 года при плане 8 285,7 тыс. руб., составили 8 285,7 тыс. руб. или 100,0 %. </w:t>
      </w:r>
    </w:p>
    <w:p w:rsidR="00AD301D" w:rsidRPr="00874BF2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74BF2">
        <w:rPr>
          <w:rFonts w:ascii="Arial" w:eastAsia="Times New Roman" w:hAnsi="Arial" w:cs="Arial"/>
          <w:sz w:val="24"/>
          <w:szCs w:val="24"/>
          <w:lang w:val="x-none" w:eastAsia="x-none"/>
        </w:rPr>
        <w:t>Доля безвозмездных поступлений в общей сумме доходов составила 77,0 %.</w:t>
      </w:r>
    </w:p>
    <w:p w:rsidR="00AD301D" w:rsidRPr="00874BF2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BF2">
        <w:rPr>
          <w:rFonts w:ascii="Arial" w:eastAsia="Times New Roman" w:hAnsi="Arial" w:cs="Arial"/>
          <w:sz w:val="24"/>
          <w:szCs w:val="24"/>
          <w:lang w:eastAsia="ru-RU"/>
        </w:rPr>
        <w:t>Доля налоговых и неналоговых доходов в общей сумме доходов составила 23,0 %.</w:t>
      </w:r>
    </w:p>
    <w:p w:rsidR="00AD301D" w:rsidRPr="00874BF2" w:rsidRDefault="00AD301D" w:rsidP="00874B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01D" w:rsidRPr="00874BF2" w:rsidRDefault="00874BF2" w:rsidP="00874B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874BF2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AD301D" w:rsidRPr="00874BF2">
        <w:rPr>
          <w:rFonts w:ascii="Arial" w:eastAsia="Times New Roman" w:hAnsi="Arial" w:cs="Arial"/>
          <w:sz w:val="24"/>
          <w:szCs w:val="24"/>
          <w:lang w:val="x-none" w:eastAsia="x-none"/>
        </w:rPr>
        <w:t>. РАСХОДЫ</w:t>
      </w:r>
    </w:p>
    <w:p w:rsidR="00AD301D" w:rsidRPr="00AD301D" w:rsidRDefault="00AD301D" w:rsidP="00AD30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AD301D" w:rsidRPr="00AD301D" w:rsidRDefault="00AD301D" w:rsidP="00874B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 xml:space="preserve">По расходам бюджет Котикского муниципального образования за 1 полугодие 2022 года исполнен в сумме </w:t>
      </w:r>
      <w:r w:rsidRPr="00AD30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10 501,1 </w:t>
      </w:r>
      <w:r w:rsidRPr="00AD301D">
        <w:rPr>
          <w:rFonts w:ascii="Arial" w:eastAsia="Times New Roman" w:hAnsi="Arial" w:cs="Arial"/>
          <w:sz w:val="24"/>
          <w:szCs w:val="24"/>
          <w:lang w:eastAsia="ru-RU"/>
        </w:rPr>
        <w:t>тыс. руб. или 100 % к плану (Приложение №2).</w:t>
      </w:r>
    </w:p>
    <w:p w:rsidR="00AD301D" w:rsidRPr="00AD301D" w:rsidRDefault="00AD301D" w:rsidP="00AD3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01D" w:rsidRPr="00874BF2" w:rsidRDefault="00AD301D" w:rsidP="00AD301D">
      <w:pPr>
        <w:spacing w:after="0" w:line="240" w:lineRule="auto"/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4BF2">
        <w:rPr>
          <w:rFonts w:ascii="Arial" w:eastAsia="Times New Roman" w:hAnsi="Arial" w:cs="Arial"/>
          <w:sz w:val="24"/>
          <w:szCs w:val="24"/>
          <w:lang w:eastAsia="ru-RU"/>
        </w:rPr>
        <w:t>По функциональной структуре:</w:t>
      </w:r>
    </w:p>
    <w:p w:rsidR="00AD301D" w:rsidRPr="00874BF2" w:rsidRDefault="00AD301D" w:rsidP="00874BF2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01D" w:rsidRPr="00AD301D" w:rsidRDefault="00874BF2" w:rsidP="00874BF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D301D" w:rsidRPr="00AD301D">
        <w:rPr>
          <w:rFonts w:ascii="Arial" w:eastAsia="Times New Roman" w:hAnsi="Arial" w:cs="Arial"/>
          <w:sz w:val="24"/>
          <w:szCs w:val="24"/>
          <w:lang w:eastAsia="ru-RU"/>
        </w:rPr>
        <w:t>Расходы на общегосударственные вопросы – 29,1 % (3 053,8тыс. руб.);</w:t>
      </w:r>
    </w:p>
    <w:p w:rsidR="00AD301D" w:rsidRPr="00AD301D" w:rsidRDefault="00874BF2" w:rsidP="00874BF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D301D" w:rsidRPr="00AD301D">
        <w:rPr>
          <w:rFonts w:ascii="Arial" w:eastAsia="Times New Roman" w:hAnsi="Arial" w:cs="Arial"/>
          <w:sz w:val="24"/>
          <w:szCs w:val="24"/>
          <w:lang w:eastAsia="ru-RU"/>
        </w:rPr>
        <w:t>Расходы на культуру и кинематографию – 23,8 % (2 502,6 тыс. руб.);</w:t>
      </w:r>
    </w:p>
    <w:p w:rsidR="00AD301D" w:rsidRPr="00AD301D" w:rsidRDefault="00AD301D" w:rsidP="00874BF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74B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301D">
        <w:rPr>
          <w:rFonts w:ascii="Arial" w:eastAsia="Times New Roman" w:hAnsi="Arial" w:cs="Arial"/>
          <w:sz w:val="24"/>
          <w:szCs w:val="24"/>
          <w:lang w:eastAsia="ru-RU"/>
        </w:rPr>
        <w:t>Расходы на национальную экономику –20,5 % (2 156,7 тыс. руб.);</w:t>
      </w:r>
    </w:p>
    <w:p w:rsidR="00AD301D" w:rsidRPr="00AD301D" w:rsidRDefault="00AD301D" w:rsidP="00874BF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6659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301D">
        <w:rPr>
          <w:rFonts w:ascii="Arial" w:eastAsia="Times New Roman" w:hAnsi="Arial" w:cs="Arial"/>
          <w:sz w:val="24"/>
          <w:szCs w:val="24"/>
          <w:lang w:eastAsia="ru-RU"/>
        </w:rPr>
        <w:t>Расходы на межбюджетные трансферты – 12,1 % (1 271,7 тыс. руб.);</w:t>
      </w:r>
    </w:p>
    <w:p w:rsidR="00AD301D" w:rsidRPr="00AD301D" w:rsidRDefault="00AD301D" w:rsidP="00874BF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59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301D">
        <w:rPr>
          <w:rFonts w:ascii="Arial" w:eastAsia="Times New Roman" w:hAnsi="Arial" w:cs="Arial"/>
          <w:sz w:val="24"/>
          <w:szCs w:val="24"/>
          <w:lang w:eastAsia="ru-RU"/>
        </w:rPr>
        <w:t>Расходы на жилищн</w:t>
      </w:r>
      <w:proofErr w:type="gramStart"/>
      <w:r w:rsidRPr="00AD301D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AD301D">
        <w:rPr>
          <w:rFonts w:ascii="Arial" w:eastAsia="Times New Roman" w:hAnsi="Arial" w:cs="Arial"/>
          <w:sz w:val="24"/>
          <w:szCs w:val="24"/>
          <w:lang w:eastAsia="ru-RU"/>
        </w:rPr>
        <w:t xml:space="preserve"> коммунальное хозяйство- 7,5 % (787,0 тыс. руб.)</w:t>
      </w:r>
    </w:p>
    <w:p w:rsidR="00AD301D" w:rsidRPr="00AD301D" w:rsidRDefault="00AD301D" w:rsidP="00874BF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6659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301D">
        <w:rPr>
          <w:rFonts w:ascii="Arial" w:eastAsia="Times New Roman" w:hAnsi="Arial" w:cs="Arial"/>
          <w:sz w:val="24"/>
          <w:szCs w:val="24"/>
          <w:lang w:eastAsia="ru-RU"/>
        </w:rPr>
        <w:t>Расходы на социальную политику –5,5% (580,6 тыс. руб.);</w:t>
      </w:r>
    </w:p>
    <w:p w:rsidR="00AD301D" w:rsidRPr="00AD301D" w:rsidRDefault="00AD301D" w:rsidP="00874BF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AD301D">
        <w:rPr>
          <w:rFonts w:ascii="Arial" w:eastAsia="Times New Roman" w:hAnsi="Arial" w:cs="Arial"/>
          <w:sz w:val="24"/>
          <w:szCs w:val="24"/>
          <w:lang w:eastAsia="ru-RU"/>
        </w:rPr>
        <w:tab/>
        <w:t>Расходы на национальную оборону – 1,5 % (148,8 тыс. руб.);</w:t>
      </w:r>
    </w:p>
    <w:p w:rsidR="00AD301D" w:rsidRPr="00AD301D" w:rsidRDefault="00AD301D" w:rsidP="00AD301D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01D" w:rsidRPr="0066593E" w:rsidRDefault="00AD301D" w:rsidP="0066593E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В структуре расходов по экономическому содержанию наиболее значимая сумма направлена:</w:t>
      </w:r>
    </w:p>
    <w:p w:rsidR="00AD301D" w:rsidRPr="0066593E" w:rsidRDefault="00AD301D" w:rsidP="0066593E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на выплату заработной платы с начислениями на нее в сумме 5 059,8 тыс. руб. или 48,2 % от общей суммы расходов;</w:t>
      </w:r>
    </w:p>
    <w:p w:rsidR="00AD301D" w:rsidRPr="0066593E" w:rsidRDefault="00AD301D" w:rsidP="0066593E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на работы, услуги по содержанию имущества в сумме 2 086,5 тыс. руб. или 19,9 % от общей суммы расходов (содержание автомобильных дорог);</w:t>
      </w:r>
    </w:p>
    <w:p w:rsidR="00AD301D" w:rsidRPr="0066593E" w:rsidRDefault="00AD301D" w:rsidP="0066593E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межбюджетные трансферты в сумме 1 271,7 тыс. руб. или 12,1 % от общей суммы расходов; </w:t>
      </w:r>
    </w:p>
    <w:p w:rsidR="00AD301D" w:rsidRPr="0066593E" w:rsidRDefault="00AD301D" w:rsidP="0066593E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на выплату пенсий в сумме 580,6 тыс. руб. или 5,5 % от общей суммы расходов;</w:t>
      </w:r>
    </w:p>
    <w:p w:rsidR="00AD301D" w:rsidRPr="0066593E" w:rsidRDefault="00AD301D" w:rsidP="0066593E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на увеличение стоимости основных сре</w:t>
      </w:r>
      <w:proofErr w:type="gramStart"/>
      <w:r w:rsidRPr="0066593E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66593E">
        <w:rPr>
          <w:rFonts w:ascii="Arial" w:eastAsia="Times New Roman" w:hAnsi="Arial" w:cs="Arial"/>
          <w:sz w:val="24"/>
          <w:szCs w:val="24"/>
          <w:lang w:eastAsia="ru-RU"/>
        </w:rPr>
        <w:t>умме 500,6 тыс. руб. или 4,8 % от общей суммы расходов: из них:</w:t>
      </w:r>
    </w:p>
    <w:p w:rsidR="00AD301D" w:rsidRPr="0066593E" w:rsidRDefault="00AD301D" w:rsidP="0066593E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за счет средств из областного бюджета на реализацию мероприятия перечня народных инициатив в сумме 490,6 тыс. руб. (приобретение детской игровой площадки)</w:t>
      </w:r>
    </w:p>
    <w:p w:rsidR="00AD301D" w:rsidRPr="0066593E" w:rsidRDefault="00AD301D" w:rsidP="0066593E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за счет средств из местного бюджета на реализацию мероприятия перечня народных инициатив в сумме 10,0 тыс. руб.</w:t>
      </w:r>
    </w:p>
    <w:p w:rsidR="00AD301D" w:rsidRPr="0066593E" w:rsidRDefault="00AD301D" w:rsidP="0066593E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- на иные выплаты текущего характера в сумме 295,1 тыс. руб. или 2,8 % от общей суммы расходов (проведение выборов);</w:t>
      </w:r>
    </w:p>
    <w:p w:rsidR="00AD301D" w:rsidRPr="0066593E" w:rsidRDefault="00AD301D" w:rsidP="0066593E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на оплату коммунальных услуг (электроэнергии) в сумме 283,4 тыс. руб. или 2,7 % от общей суммы расходов;</w:t>
      </w:r>
    </w:p>
    <w:p w:rsidR="00AD301D" w:rsidRPr="0066593E" w:rsidRDefault="00AD301D" w:rsidP="0066593E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на прочие работы, услуги в сумме 274,6 тыс. руб. или 2,6 % от общей суммы расходов из них: (уличное освещение)</w:t>
      </w:r>
    </w:p>
    <w:p w:rsidR="00AD301D" w:rsidRPr="0066593E" w:rsidRDefault="00AD301D" w:rsidP="0066593E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за счет средств из областного бюджета на реализацию мероприятия перечня народных инициатив в сумме 105,3 тыс. руб. (установка детской игровой площадки);</w:t>
      </w:r>
    </w:p>
    <w:p w:rsidR="00AD301D" w:rsidRPr="0066593E" w:rsidRDefault="00AD301D" w:rsidP="0066593E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на увеличение стоимости горюче-смазочных материалов в сумме 108,2 тыс. руб. или 1,0 % от общей суммы расходов из них на приобретение;</w:t>
      </w:r>
    </w:p>
    <w:p w:rsidR="00AD301D" w:rsidRPr="0066593E" w:rsidRDefault="00AD301D" w:rsidP="0066593E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транспортные услуги в сумме 25,5 тыс. руб. или 0,2 % от общей суммы расходов;</w:t>
      </w:r>
    </w:p>
    <w:p w:rsidR="00AD301D" w:rsidRPr="0066593E" w:rsidRDefault="00AD301D" w:rsidP="0066593E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услуги связи в сумме 10,0 тыс. руб. или 0,1 % от общей суммы расходов;</w:t>
      </w:r>
    </w:p>
    <w:p w:rsidR="00AD301D" w:rsidRPr="0066593E" w:rsidRDefault="00AD301D" w:rsidP="0066593E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страхование, штрафы, налоги в сумме 5,1 тыс. руб.</w:t>
      </w:r>
      <w:r w:rsidR="006659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593E">
        <w:rPr>
          <w:rFonts w:ascii="Arial" w:eastAsia="Times New Roman" w:hAnsi="Arial" w:cs="Arial"/>
          <w:sz w:val="24"/>
          <w:szCs w:val="24"/>
          <w:lang w:eastAsia="ru-RU"/>
        </w:rPr>
        <w:t>или 0,1% от общей суммы расходов.</w:t>
      </w:r>
    </w:p>
    <w:p w:rsidR="00AD301D" w:rsidRPr="0066593E" w:rsidRDefault="00AD301D" w:rsidP="0066593E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Не имеет просроченной задолженности по выплате заработной платы работникам бюджетной сферы, по отчислениям во внебюджетные фонды, по оплате за коммунальные услуги, не имеет муниципального долга.</w:t>
      </w:r>
    </w:p>
    <w:p w:rsidR="00AD301D" w:rsidRPr="0066593E" w:rsidRDefault="00AD301D" w:rsidP="0066593E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Просроченной дебиторской задолженности по состоянию на 01.07.2022 года бюджет Котикского муниципального образования не имеет, по сравнению с 01.01.2021 года уменьшилась на 0,140 тыс. руб.</w:t>
      </w:r>
    </w:p>
    <w:p w:rsidR="00AD301D" w:rsidRPr="0066593E" w:rsidRDefault="00AD301D" w:rsidP="0066593E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Просроченной кредиторской задолженности по состоянию на 1.07.2022 года бюджет Котикского муниципального образования не имеет.</w:t>
      </w:r>
    </w:p>
    <w:p w:rsidR="00AD301D" w:rsidRPr="0066593E" w:rsidRDefault="00AD301D" w:rsidP="0066593E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Финансирование учреждений и мероприятий в течение 1 полугодия 2022 года произведено в пределах выделенных бюджетных ассигнований, утвержденных решением Думы Котикского сельского поселения № 28 от 24.12.2021 года, с учетом изменений.</w:t>
      </w:r>
    </w:p>
    <w:p w:rsidR="00AD301D" w:rsidRPr="0066593E" w:rsidRDefault="00AD301D" w:rsidP="0066593E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01D" w:rsidRPr="0066593E" w:rsidRDefault="0066593E" w:rsidP="0066593E">
      <w:pPr>
        <w:spacing w:after="0" w:line="240" w:lineRule="auto"/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593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D301D" w:rsidRPr="0066593E">
        <w:rPr>
          <w:rFonts w:ascii="Arial" w:eastAsia="Times New Roman" w:hAnsi="Arial" w:cs="Arial"/>
          <w:sz w:val="24"/>
          <w:szCs w:val="24"/>
          <w:lang w:eastAsia="ru-RU"/>
        </w:rPr>
        <w:t>. Резервный фонд</w:t>
      </w:r>
    </w:p>
    <w:p w:rsidR="00AD301D" w:rsidRPr="0066593E" w:rsidRDefault="00AD301D" w:rsidP="0066593E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01D" w:rsidRPr="00AD301D" w:rsidRDefault="00AD301D" w:rsidP="0066593E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01D">
        <w:rPr>
          <w:rFonts w:ascii="Arial" w:eastAsia="Times New Roman" w:hAnsi="Arial" w:cs="Arial"/>
          <w:sz w:val="24"/>
          <w:szCs w:val="24"/>
          <w:lang w:eastAsia="ru-RU"/>
        </w:rPr>
        <w:t>Расходы за счет средств резервного фонда администрации Котикского сельского поселения за 1 полугодие 2022 года не производились.</w:t>
      </w:r>
    </w:p>
    <w:p w:rsidR="00AD301D" w:rsidRDefault="00AD301D" w:rsidP="00AD301D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93E" w:rsidRPr="0066593E" w:rsidRDefault="0066593E" w:rsidP="0066593E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6593E">
        <w:rPr>
          <w:rFonts w:ascii="Courier New" w:eastAsia="Times New Roman" w:hAnsi="Courier New" w:cs="Courier New"/>
          <w:bCs/>
          <w:lang w:eastAsia="ru-RU"/>
        </w:rPr>
        <w:t>Приложение №2</w:t>
      </w:r>
    </w:p>
    <w:p w:rsidR="0066593E" w:rsidRPr="0066593E" w:rsidRDefault="0066593E" w:rsidP="0066593E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6593E">
        <w:rPr>
          <w:rFonts w:ascii="Courier New" w:eastAsia="Times New Roman" w:hAnsi="Courier New" w:cs="Courier New"/>
          <w:bCs/>
          <w:lang w:eastAsia="ru-RU"/>
        </w:rPr>
        <w:t>к информации об исполнении бюджета</w:t>
      </w:r>
    </w:p>
    <w:p w:rsidR="0066593E" w:rsidRPr="0066593E" w:rsidRDefault="0066593E" w:rsidP="0066593E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6593E">
        <w:rPr>
          <w:rFonts w:ascii="Courier New" w:eastAsia="Times New Roman" w:hAnsi="Courier New" w:cs="Courier New"/>
          <w:bCs/>
          <w:lang w:eastAsia="ru-RU"/>
        </w:rPr>
        <w:t>Котикского муниципального образования</w:t>
      </w:r>
    </w:p>
    <w:p w:rsidR="0066593E" w:rsidRPr="0066593E" w:rsidRDefault="0066593E" w:rsidP="0066593E">
      <w:pPr>
        <w:spacing w:after="0" w:line="240" w:lineRule="auto"/>
        <w:ind w:right="-2"/>
        <w:jc w:val="right"/>
        <w:rPr>
          <w:rFonts w:ascii="Courier New" w:eastAsia="Times New Roman" w:hAnsi="Courier New" w:cs="Courier New"/>
          <w:bCs/>
          <w:lang w:eastAsia="ru-RU"/>
        </w:rPr>
      </w:pPr>
      <w:r w:rsidRPr="0066593E">
        <w:rPr>
          <w:rFonts w:ascii="Courier New" w:eastAsia="Times New Roman" w:hAnsi="Courier New" w:cs="Courier New"/>
          <w:bCs/>
          <w:lang w:eastAsia="ru-RU"/>
        </w:rPr>
        <w:t>за 1 полугодие 2021 года</w:t>
      </w:r>
    </w:p>
    <w:p w:rsidR="0066593E" w:rsidRDefault="0066593E" w:rsidP="0066593E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6593E" w:rsidRDefault="0066593E" w:rsidP="0066593E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AD30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тчёт</w:t>
      </w:r>
      <w:r w:rsidRPr="006659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D30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исполнении бюджета Котикского муниципального образования по состоянию</w:t>
      </w:r>
      <w:r w:rsidRPr="006659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D30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01 июля 2021 года по расходам</w:t>
      </w:r>
    </w:p>
    <w:p w:rsidR="0066593E" w:rsidRPr="00AD301D" w:rsidRDefault="0066593E" w:rsidP="0066593E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0"/>
        <w:gridCol w:w="1467"/>
        <w:gridCol w:w="992"/>
        <w:gridCol w:w="992"/>
        <w:gridCol w:w="1134"/>
        <w:gridCol w:w="993"/>
        <w:gridCol w:w="850"/>
        <w:gridCol w:w="850"/>
        <w:gridCol w:w="1134"/>
        <w:gridCol w:w="851"/>
      </w:tblGrid>
      <w:tr w:rsidR="00AD301D" w:rsidRPr="00AD301D" w:rsidTr="0066593E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bookmarkStart w:id="0" w:name="RANGE!A1:J86"/>
            <w:bookmarkEnd w:id="0"/>
            <w:proofErr w:type="spellStart"/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Уточненный</w:t>
            </w:r>
            <w:r w:rsidR="0066593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план год,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Уточненный план на 1 полугодие</w:t>
            </w:r>
            <w:proofErr w:type="gramStart"/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,</w:t>
            </w:r>
            <w:proofErr w:type="gramEnd"/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Исполнено на 01.07.2021.,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% выполнения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Структура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% от общего расхода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Отклонение, руб.</w:t>
            </w:r>
          </w:p>
        </w:tc>
      </w:tr>
      <w:tr w:rsidR="00AD301D" w:rsidRPr="00AD301D" w:rsidTr="0066593E">
        <w:trPr>
          <w:trHeight w:val="70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к годовому назначению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к квартал</w:t>
            </w:r>
            <w:proofErr w:type="gramStart"/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  <w:proofErr w:type="gramEnd"/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proofErr w:type="gramStart"/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н</w:t>
            </w:r>
            <w:proofErr w:type="gramEnd"/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азначению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Гос</w:t>
            </w:r>
            <w:proofErr w:type="gramStart"/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.у</w:t>
            </w:r>
            <w:proofErr w:type="gramEnd"/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прав.и</w:t>
            </w:r>
            <w:proofErr w:type="spellEnd"/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органы </w:t>
            </w:r>
            <w:proofErr w:type="spellStart"/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мест.управ</w:t>
            </w:r>
            <w:proofErr w:type="spellEnd"/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5 076 491,33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3 053 815,07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3 053 815,07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зарплата с начислениями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4 237 457,86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2 479 449,79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2 479 449,79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 том числе зарплата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3 223 438,33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1 930 471,88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1 930 471,88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66593E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</w:t>
            </w:r>
            <w:r w:rsidR="00AD301D"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начисления</w:t>
            </w: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1 011 628,20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546 586,58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546 586,58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66593E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</w:t>
            </w:r>
            <w:proofErr w:type="gramStart"/>
            <w:r w:rsidR="00AD301D"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б</w:t>
            </w:r>
            <w:proofErr w:type="gramEnd"/>
            <w:r w:rsidR="00AD301D"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/лист ст.266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2 391,33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2 391,33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2 391,33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Глава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1 064 500,00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562 247,95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562 247,95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 xml:space="preserve">зарплата с начислениями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1 064 500,00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562 247,95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562 247,95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  <w:r w:rsidR="0066593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6593E">
              <w:rPr>
                <w:rFonts w:ascii="Courier New" w:eastAsia="Times New Roman" w:hAnsi="Courier New" w:cs="Courier New"/>
                <w:lang w:eastAsia="ru-RU"/>
              </w:rPr>
              <w:t>зарплата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817 588,33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438 065,87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438 065,87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66593E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>начисления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246 911,67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124 182,08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124 182,08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3 695 991,33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2 196 419,12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2 196 419,12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71,9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зарплата с начислениями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3 172 957,86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1 917 201,84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1 917 201,84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в том числе зарплата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2 405 850,00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1 492 406,01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1 492 406,01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66593E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>начисления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764 716,53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422 404,50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422 404,50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66593E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>б</w:t>
            </w:r>
            <w:proofErr w:type="gramEnd"/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>/лист ст.266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2 391,33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2 391,33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2 391,33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0107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292 000,00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292 000,00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3 148,00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3 148,00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356 900,00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148 750,00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148 750,00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356 900,00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148 750,00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148 750,00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Зарплата с начислениями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327 700,00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148 750,00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148 750,00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66593E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>в том числе зарплата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251 689,71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116 229,43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116 229,43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66593E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 xml:space="preserve">начисления на </w:t>
            </w:r>
            <w:proofErr w:type="spellStart"/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>опл</w:t>
            </w:r>
            <w:proofErr w:type="spellEnd"/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>.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76 010,29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32 520,57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32 520,57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4 161 500,00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2 156 677,15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2 156 677,15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19 643,10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19 643,10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 xml:space="preserve">Зарплата с </w:t>
            </w: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начислениями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45 100,0</w:t>
            </w: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19 190,4</w:t>
            </w: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19 190,49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66593E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>в том числе: зарплата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34 639,02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14 368,44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14 368,44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66593E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 xml:space="preserve">начисления на </w:t>
            </w:r>
            <w:proofErr w:type="spellStart"/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>опл</w:t>
            </w:r>
            <w:proofErr w:type="spellEnd"/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>.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10 460,98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4 822,05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4 822,05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Дорожное хозяйств</w:t>
            </w:r>
            <w:proofErr w:type="gramStart"/>
            <w:r w:rsidRPr="0066593E">
              <w:rPr>
                <w:rFonts w:ascii="Courier New" w:eastAsia="Times New Roman" w:hAnsi="Courier New" w:cs="Courier New"/>
                <w:lang w:eastAsia="ru-RU"/>
              </w:rPr>
              <w:t>о(</w:t>
            </w:r>
            <w:proofErr w:type="gramEnd"/>
            <w:r w:rsidRPr="0066593E">
              <w:rPr>
                <w:rFonts w:ascii="Courier New" w:eastAsia="Times New Roman" w:hAnsi="Courier New" w:cs="Courier New"/>
                <w:lang w:eastAsia="ru-RU"/>
              </w:rPr>
              <w:t>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3 268 600,00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2 137 034,05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2 137 034,05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845 600,00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890 801,88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786 950,94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786 950,94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0501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875 801,88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786 950,94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D301D" w:rsidRPr="00AD301D" w:rsidTr="0066593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0700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 xml:space="preserve">Профессиональная </w:t>
            </w:r>
            <w:proofErr w:type="spellStart"/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подготовка</w:t>
            </w:r>
            <w:proofErr w:type="gramStart"/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,п</w:t>
            </w:r>
            <w:proofErr w:type="gramEnd"/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ереподготовка</w:t>
            </w:r>
            <w:proofErr w:type="spellEnd"/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6 904 700,00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2 502 585,96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2 502 585,96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6 904 700,00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2 502 585,96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2 502 585,96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Зарплата с начислениями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4 272 562,81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2 412 410,57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2 412 410,57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66593E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зарплата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3 271 137,8</w:t>
            </w: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1 896 042,9</w:t>
            </w: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1 896 042,93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66593E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 xml:space="preserve">начисления на </w:t>
            </w:r>
            <w:proofErr w:type="spellStart"/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>опл</w:t>
            </w:r>
            <w:proofErr w:type="spellEnd"/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>.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891 149,16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487 730,44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487 730,44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66593E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>б</w:t>
            </w:r>
            <w:proofErr w:type="gramEnd"/>
            <w:r w:rsidR="00AD301D" w:rsidRPr="0066593E">
              <w:rPr>
                <w:rFonts w:ascii="Courier New" w:eastAsia="Times New Roman" w:hAnsi="Courier New" w:cs="Courier New"/>
                <w:lang w:eastAsia="ru-RU"/>
              </w:rPr>
              <w:t>/лист. Ст.266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110 275,82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28 637,20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28 637,20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1 132 900,00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580 606,62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580 606,62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1 132 900,00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580 606,62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580 606,62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2 807 806,79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1 271 740,61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1 271 740,61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2 807 806,79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1 271 740,61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1 271 740,61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ИТОГО </w:t>
            </w: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21 </w:t>
            </w: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348 600,00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10 </w:t>
            </w: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501 126,35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10 501 </w:t>
            </w: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126,35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</w:t>
            </w: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100,</w:t>
            </w: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ЗАРПЛАТА С НАЧИСЛЕНИЯМИ, 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8 882 820,67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5 059 800,85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5 059 800,85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в том числе зарплата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6 780 904,89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3 957 112,68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3 957 112,68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 xml:space="preserve">начисления на </w:t>
            </w:r>
            <w:proofErr w:type="spellStart"/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опл</w:t>
            </w:r>
            <w:proofErr w:type="spellEnd"/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.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1 989 248,63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1 071 659,64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1 071 659,64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bookmarkStart w:id="1" w:name="_GoBack"/>
            <w:bookmarkEnd w:id="1"/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б/лист. Ст.266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112 667,15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31 028,53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31 028,53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748 122,83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283 382,87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283 382,87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Приобретение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527 276,63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500 650,00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500 650,00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Превышение доходов над расходами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-157 000,00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162 112,75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256 870,53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Бюджетный кредит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 xml:space="preserve">Прочие источники </w:t>
            </w:r>
            <w:proofErr w:type="spellStart"/>
            <w:r w:rsidRPr="0066593E">
              <w:rPr>
                <w:rFonts w:ascii="Courier New" w:eastAsia="Times New Roman" w:hAnsi="Courier New" w:cs="Courier New"/>
                <w:lang w:eastAsia="ru-RU"/>
              </w:rPr>
              <w:t>внутр</w:t>
            </w:r>
            <w:proofErr w:type="gramStart"/>
            <w:r w:rsidRPr="0066593E">
              <w:rPr>
                <w:rFonts w:ascii="Courier New" w:eastAsia="Times New Roman" w:hAnsi="Courier New" w:cs="Courier New"/>
                <w:lang w:eastAsia="ru-RU"/>
              </w:rPr>
              <w:t>.ф</w:t>
            </w:r>
            <w:proofErr w:type="gramEnd"/>
            <w:r w:rsidRPr="0066593E">
              <w:rPr>
                <w:rFonts w:ascii="Courier New" w:eastAsia="Times New Roman" w:hAnsi="Courier New" w:cs="Courier New"/>
                <w:lang w:eastAsia="ru-RU"/>
              </w:rPr>
              <w:t>инансир</w:t>
            </w:r>
            <w:proofErr w:type="spellEnd"/>
            <w:r w:rsidRPr="0066593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Изменение ост-ка средств на счетах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-162 112,75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-256 870,53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Увеличение остатков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-21 348 600,00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-10 663 239,10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-10 859 910,50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iCs/>
                <w:lang w:eastAsia="ru-RU"/>
              </w:rPr>
              <w:t>Уменьшение остатков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21 348 600,00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10 501 126,35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10 603 039,97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21 191 600,00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10 663 239,10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10 757 996,88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в том числе внутренние обороты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12 664 100,00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7 501 846,00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7 501 846,00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 xml:space="preserve">доходы за </w:t>
            </w: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минусом внутренних оборотов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8 527 </w:t>
            </w: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3 161 </w:t>
            </w: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393,10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3 256 </w:t>
            </w: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150,88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D301D" w:rsidRPr="00AD301D" w:rsidTr="0066593E">
        <w:trPr>
          <w:trHeight w:val="2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 xml:space="preserve">% направления средств на выплату </w:t>
            </w:r>
            <w:proofErr w:type="spellStart"/>
            <w:r w:rsidRPr="0066593E">
              <w:rPr>
                <w:rFonts w:ascii="Courier New" w:eastAsia="Times New Roman" w:hAnsi="Courier New" w:cs="Courier New"/>
                <w:lang w:eastAsia="ru-RU"/>
              </w:rPr>
              <w:t>з</w:t>
            </w:r>
            <w:proofErr w:type="gramStart"/>
            <w:r w:rsidRPr="0066593E">
              <w:rPr>
                <w:rFonts w:ascii="Courier New" w:eastAsia="Times New Roman" w:hAnsi="Courier New" w:cs="Courier New"/>
                <w:lang w:eastAsia="ru-RU"/>
              </w:rPr>
              <w:t>.п</w:t>
            </w:r>
            <w:proofErr w:type="gramEnd"/>
            <w:r w:rsidRPr="0066593E">
              <w:rPr>
                <w:rFonts w:ascii="Courier New" w:eastAsia="Times New Roman" w:hAnsi="Courier New" w:cs="Courier New"/>
                <w:lang w:eastAsia="ru-RU"/>
              </w:rPr>
              <w:t>латы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59,60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AD301D" w:rsidRPr="00AD301D" w:rsidRDefault="00AD301D" w:rsidP="00AD301D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01D" w:rsidRPr="0066593E" w:rsidRDefault="0066593E" w:rsidP="0066593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</w:t>
      </w:r>
      <w:r w:rsidRPr="0066593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тчет об использовании средств дорожного фонда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</w:t>
      </w:r>
      <w:r w:rsidRPr="0066593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отикского муниципального образования за 1 полугодие 2022 года</w:t>
      </w:r>
    </w:p>
    <w:p w:rsidR="0066593E" w:rsidRPr="0066593E" w:rsidRDefault="0066593E" w:rsidP="00AD301D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745"/>
        <w:gridCol w:w="4106"/>
        <w:gridCol w:w="1537"/>
        <w:gridCol w:w="1537"/>
        <w:gridCol w:w="1537"/>
      </w:tblGrid>
      <w:tr w:rsidR="00AD301D" w:rsidRPr="00AD301D" w:rsidTr="0066593E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Утверждено на отчетную дату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Фактически исполнено на отчетную дату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% исполнения</w:t>
            </w:r>
          </w:p>
        </w:tc>
      </w:tr>
      <w:tr w:rsidR="00AD301D" w:rsidRPr="00AD301D" w:rsidTr="0066593E">
        <w:trPr>
          <w:trHeight w:val="5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1062,60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1062,60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100,0</w:t>
            </w:r>
          </w:p>
        </w:tc>
      </w:tr>
      <w:tr w:rsidR="00AD301D" w:rsidRPr="00AD301D" w:rsidTr="0066593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1D" w:rsidRPr="0066593E" w:rsidRDefault="0066593E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3268,60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1770,20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54,2</w:t>
            </w:r>
          </w:p>
        </w:tc>
      </w:tr>
      <w:tr w:rsidR="00AD301D" w:rsidRPr="00AD301D" w:rsidTr="0066593E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 по источникам: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</w:p>
        </w:tc>
      </w:tr>
      <w:tr w:rsidR="00AD301D" w:rsidRPr="00AD301D" w:rsidTr="0066593E">
        <w:trPr>
          <w:trHeight w:val="18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инжекторных</w:t>
            </w:r>
            <w:proofErr w:type="spellEnd"/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3268,6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1770,2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54,2</w:t>
            </w:r>
          </w:p>
        </w:tc>
      </w:tr>
      <w:tr w:rsidR="00AD301D" w:rsidRPr="00AD301D" w:rsidTr="0066593E">
        <w:trPr>
          <w:trHeight w:val="11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1.2.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AD301D" w:rsidRPr="00AD301D" w:rsidTr="0066593E">
        <w:trPr>
          <w:trHeight w:val="6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1.3.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AD301D" w:rsidRPr="00AD301D" w:rsidTr="0066593E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1.4.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Прочие поступления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AD301D" w:rsidRPr="00AD301D" w:rsidTr="0066593E">
        <w:trPr>
          <w:trHeight w:val="8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1.5.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AD301D" w:rsidRPr="00AD301D" w:rsidTr="0066593E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66593E" w:rsidP="00AD30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3268,60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2137,00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65,4</w:t>
            </w:r>
          </w:p>
        </w:tc>
      </w:tr>
      <w:tr w:rsidR="00AD301D" w:rsidRPr="00AD301D" w:rsidTr="0066593E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 по направлениям: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AD301D" w:rsidRPr="00AD301D" w:rsidTr="0066593E">
        <w:trPr>
          <w:trHeight w:val="10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3268,60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2137,00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65,4</w:t>
            </w:r>
          </w:p>
        </w:tc>
      </w:tr>
      <w:tr w:rsidR="00AD301D" w:rsidRPr="00AD301D" w:rsidTr="0066593E">
        <w:trPr>
          <w:trHeight w:val="10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2.2.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AD301D" w:rsidRPr="00AD301D" w:rsidTr="0066593E">
        <w:trPr>
          <w:trHeight w:val="7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2.3.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AD301D" w:rsidRPr="00AD301D" w:rsidTr="0066593E">
        <w:trPr>
          <w:trHeight w:val="9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2.4.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AD301D" w:rsidRPr="00AD301D" w:rsidTr="0066593E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2.5.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направления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</w:tbl>
    <w:p w:rsidR="00AD301D" w:rsidRPr="00AD301D" w:rsidRDefault="00AD301D" w:rsidP="00AD301D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01D" w:rsidRPr="0066593E" w:rsidRDefault="00AD301D" w:rsidP="00AD301D">
      <w:pPr>
        <w:tabs>
          <w:tab w:val="left" w:pos="34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593E">
        <w:rPr>
          <w:rFonts w:ascii="Arial" w:eastAsia="Times New Roman" w:hAnsi="Arial" w:cs="Arial"/>
          <w:b/>
          <w:sz w:val="30"/>
          <w:szCs w:val="30"/>
          <w:lang w:eastAsia="ru-RU"/>
        </w:rPr>
        <w:t>Сведения</w:t>
      </w:r>
    </w:p>
    <w:p w:rsidR="00AD301D" w:rsidRPr="0066593E" w:rsidRDefault="00AD301D" w:rsidP="00AD301D">
      <w:pPr>
        <w:tabs>
          <w:tab w:val="left" w:pos="34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593E">
        <w:rPr>
          <w:rFonts w:ascii="Arial" w:eastAsia="Times New Roman" w:hAnsi="Arial" w:cs="Arial"/>
          <w:b/>
          <w:sz w:val="30"/>
          <w:szCs w:val="30"/>
          <w:lang w:eastAsia="ru-RU"/>
        </w:rPr>
        <w:t>о численности муниципальных служащих органов местного самоуправления, работников муниципальных учреждений Котикского сельского поселения и фактических расходах на оплату их труда за 1 полугодие 2022 года</w:t>
      </w:r>
    </w:p>
    <w:p w:rsidR="00AD301D" w:rsidRPr="00AD301D" w:rsidRDefault="00AD301D" w:rsidP="00AD30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47"/>
        <w:gridCol w:w="2316"/>
        <w:gridCol w:w="2540"/>
      </w:tblGrid>
      <w:tr w:rsidR="00AD301D" w:rsidRPr="00AD301D" w:rsidTr="00AD301D">
        <w:tc>
          <w:tcPr>
            <w:tcW w:w="861" w:type="dxa"/>
            <w:vAlign w:val="center"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66593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6593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747" w:type="dxa"/>
            <w:vAlign w:val="center"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316" w:type="dxa"/>
            <w:vAlign w:val="center"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Среднесписочная численность, чел.</w:t>
            </w:r>
          </w:p>
        </w:tc>
        <w:tc>
          <w:tcPr>
            <w:tcW w:w="2540" w:type="dxa"/>
            <w:vAlign w:val="center"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Фактические расходы за 1 полугодие 2022 года на оплату труда, тыс. руб.</w:t>
            </w:r>
          </w:p>
        </w:tc>
      </w:tr>
      <w:tr w:rsidR="00AD301D" w:rsidRPr="00AD301D" w:rsidTr="00AD301D">
        <w:tc>
          <w:tcPr>
            <w:tcW w:w="861" w:type="dxa"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747" w:type="dxa"/>
          </w:tcPr>
          <w:p w:rsidR="00AD301D" w:rsidRPr="0066593E" w:rsidRDefault="00AD301D" w:rsidP="00AD30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2540" w:type="dxa"/>
          </w:tcPr>
          <w:p w:rsidR="00AD301D" w:rsidRPr="0066593E" w:rsidRDefault="00AD301D" w:rsidP="00AD30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593E">
              <w:rPr>
                <w:rFonts w:ascii="Courier New" w:eastAsia="Times New Roman" w:hAnsi="Courier New" w:cs="Courier New"/>
                <w:lang w:eastAsia="ru-RU"/>
              </w:rPr>
              <w:t>3473,2</w:t>
            </w:r>
          </w:p>
        </w:tc>
      </w:tr>
    </w:tbl>
    <w:p w:rsidR="00AD301D" w:rsidRPr="00AD301D" w:rsidRDefault="00AD301D" w:rsidP="00665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D301D" w:rsidRPr="00AD301D" w:rsidSect="00AD301D">
      <w:footerReference w:type="even" r:id="rId8"/>
      <w:pgSz w:w="11906" w:h="16838" w:code="9"/>
      <w:pgMar w:top="1135" w:right="851" w:bottom="1418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40" w:rsidRDefault="00416540" w:rsidP="00AD301D">
      <w:pPr>
        <w:spacing w:after="0" w:line="240" w:lineRule="auto"/>
      </w:pPr>
      <w:r>
        <w:separator/>
      </w:r>
    </w:p>
  </w:endnote>
  <w:endnote w:type="continuationSeparator" w:id="0">
    <w:p w:rsidR="00416540" w:rsidRDefault="00416540" w:rsidP="00AD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D" w:rsidRDefault="00AD30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301D" w:rsidRDefault="00AD301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40" w:rsidRDefault="00416540" w:rsidP="00AD301D">
      <w:pPr>
        <w:spacing w:after="0" w:line="240" w:lineRule="auto"/>
      </w:pPr>
      <w:r>
        <w:separator/>
      </w:r>
    </w:p>
  </w:footnote>
  <w:footnote w:type="continuationSeparator" w:id="0">
    <w:p w:rsidR="00416540" w:rsidRDefault="00416540" w:rsidP="00AD3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605"/>
    <w:multiLevelType w:val="hybridMultilevel"/>
    <w:tmpl w:val="F9548CB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FFC42C5"/>
    <w:multiLevelType w:val="hybridMultilevel"/>
    <w:tmpl w:val="34364CA4"/>
    <w:lvl w:ilvl="0" w:tplc="1EDE6C5C">
      <w:start w:val="1"/>
      <w:numFmt w:val="bullet"/>
      <w:lvlText w:val="-"/>
      <w:lvlJc w:val="left"/>
      <w:pPr>
        <w:ind w:left="915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30F018CD"/>
    <w:multiLevelType w:val="hybridMultilevel"/>
    <w:tmpl w:val="513A92CE"/>
    <w:lvl w:ilvl="0" w:tplc="F34E87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F3D533B"/>
    <w:multiLevelType w:val="hybridMultilevel"/>
    <w:tmpl w:val="77BE4DE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4F320647"/>
    <w:multiLevelType w:val="hybridMultilevel"/>
    <w:tmpl w:val="189C7EF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C517F45"/>
    <w:multiLevelType w:val="hybridMultilevel"/>
    <w:tmpl w:val="BC40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1D"/>
    <w:rsid w:val="00416540"/>
    <w:rsid w:val="00620033"/>
    <w:rsid w:val="0066593E"/>
    <w:rsid w:val="00874BF2"/>
    <w:rsid w:val="00A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01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301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01D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301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D301D"/>
  </w:style>
  <w:style w:type="paragraph" w:styleId="a3">
    <w:name w:val="Body Text Indent"/>
    <w:basedOn w:val="a"/>
    <w:link w:val="a4"/>
    <w:rsid w:val="00AD301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3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D30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D3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D301D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D3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AD301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AD301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footer"/>
    <w:basedOn w:val="a"/>
    <w:link w:val="a8"/>
    <w:rsid w:val="00AD30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D3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D301D"/>
  </w:style>
  <w:style w:type="paragraph" w:styleId="aa">
    <w:name w:val="Balloon Text"/>
    <w:basedOn w:val="a"/>
    <w:link w:val="ab"/>
    <w:semiHidden/>
    <w:rsid w:val="00AD30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D3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3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"/>
    <w:basedOn w:val="a"/>
    <w:rsid w:val="00AD30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Шапка (герб)"/>
    <w:basedOn w:val="a"/>
    <w:rsid w:val="00AD301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AD301D"/>
    <w:rPr>
      <w:color w:val="0000FF"/>
      <w:u w:val="single"/>
    </w:rPr>
  </w:style>
  <w:style w:type="character" w:styleId="af">
    <w:name w:val="FollowedHyperlink"/>
    <w:uiPriority w:val="99"/>
    <w:unhideWhenUsed/>
    <w:rsid w:val="00AD301D"/>
    <w:rPr>
      <w:color w:val="800080"/>
      <w:u w:val="single"/>
    </w:rPr>
  </w:style>
  <w:style w:type="paragraph" w:styleId="af0">
    <w:name w:val="No Spacing"/>
    <w:uiPriority w:val="1"/>
    <w:qFormat/>
    <w:rsid w:val="00AD301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AD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D301D"/>
  </w:style>
  <w:style w:type="paragraph" w:styleId="af3">
    <w:name w:val="List Paragraph"/>
    <w:basedOn w:val="a"/>
    <w:uiPriority w:val="34"/>
    <w:qFormat/>
    <w:rsid w:val="00874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01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301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01D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301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D301D"/>
  </w:style>
  <w:style w:type="paragraph" w:styleId="a3">
    <w:name w:val="Body Text Indent"/>
    <w:basedOn w:val="a"/>
    <w:link w:val="a4"/>
    <w:rsid w:val="00AD301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3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D30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D3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D301D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D3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AD301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AD301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footer"/>
    <w:basedOn w:val="a"/>
    <w:link w:val="a8"/>
    <w:rsid w:val="00AD30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D3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D301D"/>
  </w:style>
  <w:style w:type="paragraph" w:styleId="aa">
    <w:name w:val="Balloon Text"/>
    <w:basedOn w:val="a"/>
    <w:link w:val="ab"/>
    <w:semiHidden/>
    <w:rsid w:val="00AD30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D3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3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"/>
    <w:basedOn w:val="a"/>
    <w:rsid w:val="00AD30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Шапка (герб)"/>
    <w:basedOn w:val="a"/>
    <w:rsid w:val="00AD301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AD301D"/>
    <w:rPr>
      <w:color w:val="0000FF"/>
      <w:u w:val="single"/>
    </w:rPr>
  </w:style>
  <w:style w:type="character" w:styleId="af">
    <w:name w:val="FollowedHyperlink"/>
    <w:uiPriority w:val="99"/>
    <w:unhideWhenUsed/>
    <w:rsid w:val="00AD301D"/>
    <w:rPr>
      <w:color w:val="800080"/>
      <w:u w:val="single"/>
    </w:rPr>
  </w:style>
  <w:style w:type="paragraph" w:styleId="af0">
    <w:name w:val="No Spacing"/>
    <w:uiPriority w:val="1"/>
    <w:qFormat/>
    <w:rsid w:val="00AD301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AD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D301D"/>
  </w:style>
  <w:style w:type="paragraph" w:styleId="af3">
    <w:name w:val="List Paragraph"/>
    <w:basedOn w:val="a"/>
    <w:uiPriority w:val="34"/>
    <w:qFormat/>
    <w:rsid w:val="0087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2022-09-09T01:38:00Z</dcterms:created>
  <dcterms:modified xsi:type="dcterms:W3CDTF">2022-09-09T02:08:00Z</dcterms:modified>
</cp:coreProperties>
</file>