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158" w:rsidRPr="00F70158" w:rsidRDefault="008A5DC1" w:rsidP="00F70158">
      <w:pPr>
        <w:spacing w:after="0" w:line="240" w:lineRule="auto"/>
        <w:jc w:val="center"/>
        <w:rPr>
          <w:rFonts w:ascii="Times New Roman" w:eastAsia="Times New Roman" w:hAnsi="Times New Roman" w:cs="Times New Roman"/>
          <w:b/>
          <w:spacing w:val="20"/>
          <w:sz w:val="32"/>
          <w:szCs w:val="32"/>
          <w:lang w:eastAsia="ru-RU"/>
        </w:rPr>
      </w:pPr>
      <w:r>
        <w:rPr>
          <w:rFonts w:ascii="Times New Roman" w:eastAsia="Times New Roman" w:hAnsi="Times New Roman" w:cs="Times New Roman"/>
          <w:b/>
          <w:spacing w:val="20"/>
          <w:sz w:val="32"/>
          <w:szCs w:val="32"/>
          <w:lang w:eastAsia="ru-RU"/>
        </w:rPr>
        <w:t>э</w:t>
      </w:r>
      <w:bookmarkStart w:id="0" w:name="_GoBack"/>
      <w:bookmarkEnd w:id="0"/>
      <w:r w:rsidR="00F70158" w:rsidRPr="00F70158">
        <w:rPr>
          <w:rFonts w:ascii="Times New Roman" w:eastAsia="Times New Roman" w:hAnsi="Times New Roman" w:cs="Times New Roman"/>
          <w:b/>
          <w:spacing w:val="20"/>
          <w:sz w:val="32"/>
          <w:szCs w:val="32"/>
          <w:lang w:eastAsia="ru-RU"/>
        </w:rPr>
        <w:t xml:space="preserve">ИРКУТСКАЯ ОБЛАСТЬ </w:t>
      </w:r>
    </w:p>
    <w:p w:rsidR="00F70158" w:rsidRPr="00F70158" w:rsidRDefault="00F70158" w:rsidP="00F70158">
      <w:pPr>
        <w:spacing w:after="0" w:line="240" w:lineRule="auto"/>
        <w:jc w:val="center"/>
        <w:rPr>
          <w:rFonts w:ascii="Times New Roman" w:eastAsia="Times New Roman" w:hAnsi="Times New Roman" w:cs="Times New Roman"/>
          <w:b/>
          <w:spacing w:val="20"/>
          <w:sz w:val="32"/>
          <w:szCs w:val="32"/>
          <w:lang w:eastAsia="ru-RU"/>
        </w:rPr>
      </w:pPr>
      <w:proofErr w:type="spellStart"/>
      <w:r w:rsidRPr="00F70158">
        <w:rPr>
          <w:rFonts w:ascii="Times New Roman" w:eastAsia="Times New Roman" w:hAnsi="Times New Roman" w:cs="Times New Roman"/>
          <w:b/>
          <w:spacing w:val="20"/>
          <w:sz w:val="32"/>
          <w:szCs w:val="32"/>
          <w:lang w:eastAsia="ru-RU"/>
        </w:rPr>
        <w:t>Тулунский</w:t>
      </w:r>
      <w:proofErr w:type="spellEnd"/>
      <w:r w:rsidRPr="00F70158">
        <w:rPr>
          <w:rFonts w:ascii="Times New Roman" w:eastAsia="Times New Roman" w:hAnsi="Times New Roman" w:cs="Times New Roman"/>
          <w:b/>
          <w:spacing w:val="20"/>
          <w:sz w:val="32"/>
          <w:szCs w:val="32"/>
          <w:lang w:eastAsia="ru-RU"/>
        </w:rPr>
        <w:t xml:space="preserve"> район</w:t>
      </w:r>
    </w:p>
    <w:p w:rsidR="00F70158" w:rsidRPr="00F70158" w:rsidRDefault="00F70158" w:rsidP="00F70158">
      <w:pPr>
        <w:spacing w:after="0" w:line="240" w:lineRule="auto"/>
        <w:jc w:val="center"/>
        <w:rPr>
          <w:rFonts w:ascii="Times New Roman" w:eastAsia="Times New Roman" w:hAnsi="Times New Roman" w:cs="Times New Roman"/>
          <w:b/>
          <w:spacing w:val="20"/>
          <w:sz w:val="32"/>
          <w:szCs w:val="32"/>
          <w:lang w:eastAsia="ru-RU"/>
        </w:rPr>
      </w:pPr>
    </w:p>
    <w:p w:rsidR="00F70158" w:rsidRPr="00F70158" w:rsidRDefault="00F70158" w:rsidP="00F70158">
      <w:pPr>
        <w:spacing w:after="0" w:line="240" w:lineRule="auto"/>
        <w:jc w:val="center"/>
        <w:rPr>
          <w:rFonts w:ascii="Times New Roman" w:eastAsia="Times New Roman" w:hAnsi="Times New Roman" w:cs="Times New Roman"/>
          <w:b/>
          <w:spacing w:val="20"/>
          <w:sz w:val="32"/>
          <w:szCs w:val="32"/>
          <w:lang w:eastAsia="ru-RU"/>
        </w:rPr>
      </w:pPr>
      <w:r w:rsidRPr="00F70158">
        <w:rPr>
          <w:rFonts w:ascii="Times New Roman" w:eastAsia="Times New Roman" w:hAnsi="Times New Roman" w:cs="Times New Roman"/>
          <w:b/>
          <w:spacing w:val="20"/>
          <w:sz w:val="32"/>
          <w:szCs w:val="32"/>
          <w:lang w:eastAsia="ru-RU"/>
        </w:rPr>
        <w:t>ДУМА КОТИКСКОГО СЕЛЬСКОГО ПОСЕЛЕНИЯ</w:t>
      </w:r>
    </w:p>
    <w:p w:rsidR="00F70158" w:rsidRPr="00F70158" w:rsidRDefault="00F70158" w:rsidP="00F70158">
      <w:pPr>
        <w:spacing w:after="0" w:line="240" w:lineRule="auto"/>
        <w:jc w:val="center"/>
        <w:rPr>
          <w:rFonts w:ascii="Times New Roman" w:eastAsia="Times New Roman" w:hAnsi="Times New Roman" w:cs="Times New Roman"/>
          <w:b/>
          <w:spacing w:val="20"/>
          <w:sz w:val="32"/>
          <w:szCs w:val="32"/>
          <w:lang w:eastAsia="ru-RU"/>
        </w:rPr>
      </w:pPr>
    </w:p>
    <w:p w:rsidR="00F70158" w:rsidRPr="00F70158" w:rsidRDefault="00F70158" w:rsidP="00F70158">
      <w:pPr>
        <w:spacing w:after="0" w:line="240" w:lineRule="auto"/>
        <w:jc w:val="center"/>
        <w:rPr>
          <w:rFonts w:ascii="Times New Roman" w:eastAsia="Times New Roman" w:hAnsi="Times New Roman" w:cs="Times New Roman"/>
          <w:b/>
          <w:spacing w:val="20"/>
          <w:sz w:val="32"/>
          <w:szCs w:val="32"/>
          <w:lang w:eastAsia="ru-RU"/>
        </w:rPr>
      </w:pPr>
      <w:r w:rsidRPr="00F70158">
        <w:rPr>
          <w:rFonts w:ascii="Times New Roman" w:eastAsia="Times New Roman" w:hAnsi="Times New Roman" w:cs="Times New Roman"/>
          <w:b/>
          <w:spacing w:val="20"/>
          <w:sz w:val="32"/>
          <w:szCs w:val="32"/>
          <w:lang w:eastAsia="ru-RU"/>
        </w:rPr>
        <w:t>РЕШЕНИЕ</w:t>
      </w:r>
    </w:p>
    <w:p w:rsidR="00F70158" w:rsidRPr="00F70158" w:rsidRDefault="00F70158" w:rsidP="00F70158">
      <w:pPr>
        <w:spacing w:after="0" w:line="240" w:lineRule="auto"/>
        <w:jc w:val="center"/>
        <w:rPr>
          <w:rFonts w:ascii="Times New Roman" w:eastAsia="Times New Roman" w:hAnsi="Times New Roman" w:cs="Times New Roman"/>
          <w:b/>
          <w:spacing w:val="20"/>
          <w:sz w:val="32"/>
          <w:szCs w:val="32"/>
          <w:lang w:eastAsia="ru-RU"/>
        </w:rPr>
      </w:pPr>
    </w:p>
    <w:p w:rsidR="00F70158" w:rsidRPr="00F70158" w:rsidRDefault="00F70158" w:rsidP="00F70158">
      <w:pPr>
        <w:spacing w:after="0" w:line="240" w:lineRule="auto"/>
        <w:rPr>
          <w:rFonts w:ascii="Times New Roman" w:eastAsia="Times New Roman" w:hAnsi="Times New Roman" w:cs="Times New Roman"/>
          <w:b/>
          <w:spacing w:val="20"/>
          <w:sz w:val="32"/>
          <w:szCs w:val="32"/>
          <w:lang w:eastAsia="ru-RU"/>
        </w:rPr>
      </w:pPr>
      <w:r w:rsidRPr="00F70158">
        <w:rPr>
          <w:rFonts w:ascii="Times New Roman" w:eastAsia="Times New Roman" w:hAnsi="Times New Roman" w:cs="Times New Roman"/>
          <w:b/>
          <w:spacing w:val="20"/>
          <w:sz w:val="32"/>
          <w:szCs w:val="32"/>
          <w:lang w:eastAsia="ru-RU"/>
        </w:rPr>
        <w:t>«27» декабря 2018 г.                                                       № 29</w:t>
      </w:r>
    </w:p>
    <w:p w:rsidR="00F70158" w:rsidRPr="00F70158" w:rsidRDefault="00F70158" w:rsidP="00F70158">
      <w:pPr>
        <w:spacing w:after="0" w:line="240" w:lineRule="auto"/>
        <w:jc w:val="center"/>
        <w:rPr>
          <w:rFonts w:ascii="Times New Roman" w:eastAsia="Times New Roman" w:hAnsi="Times New Roman" w:cs="Times New Roman"/>
          <w:b/>
          <w:spacing w:val="20"/>
          <w:sz w:val="32"/>
          <w:szCs w:val="32"/>
          <w:lang w:eastAsia="ru-RU"/>
        </w:rPr>
      </w:pPr>
      <w:proofErr w:type="gramStart"/>
      <w:r w:rsidRPr="00F70158">
        <w:rPr>
          <w:rFonts w:ascii="Times New Roman" w:eastAsia="Times New Roman" w:hAnsi="Times New Roman" w:cs="Times New Roman"/>
          <w:b/>
          <w:spacing w:val="20"/>
          <w:sz w:val="32"/>
          <w:szCs w:val="32"/>
          <w:lang w:eastAsia="ru-RU"/>
        </w:rPr>
        <w:t>с</w:t>
      </w:r>
      <w:proofErr w:type="gramEnd"/>
      <w:r w:rsidRPr="00F70158">
        <w:rPr>
          <w:rFonts w:ascii="Times New Roman" w:eastAsia="Times New Roman" w:hAnsi="Times New Roman" w:cs="Times New Roman"/>
          <w:b/>
          <w:spacing w:val="20"/>
          <w:sz w:val="32"/>
          <w:szCs w:val="32"/>
          <w:lang w:eastAsia="ru-RU"/>
        </w:rPr>
        <w:t>. Котик</w:t>
      </w:r>
    </w:p>
    <w:p w:rsidR="00F70158" w:rsidRPr="00F70158" w:rsidRDefault="00F70158" w:rsidP="00F70158">
      <w:pPr>
        <w:spacing w:after="0" w:line="240" w:lineRule="auto"/>
        <w:jc w:val="center"/>
        <w:rPr>
          <w:rFonts w:ascii="Times New Roman" w:eastAsia="Times New Roman" w:hAnsi="Times New Roman" w:cs="Times New Roman"/>
          <w:b/>
          <w:sz w:val="28"/>
          <w:szCs w:val="28"/>
          <w:lang w:eastAsia="ru-RU"/>
        </w:rPr>
      </w:pPr>
    </w:p>
    <w:p w:rsidR="00F70158" w:rsidRPr="00F70158" w:rsidRDefault="00F70158" w:rsidP="00F70158">
      <w:pPr>
        <w:spacing w:after="0" w:line="240" w:lineRule="auto"/>
        <w:jc w:val="center"/>
        <w:rPr>
          <w:rFonts w:ascii="Times New Roman" w:eastAsia="Times New Roman" w:hAnsi="Times New Roman" w:cs="Times New Roman"/>
          <w:sz w:val="28"/>
          <w:szCs w:val="28"/>
          <w:lang w:eastAsia="ru-RU"/>
        </w:rPr>
      </w:pPr>
    </w:p>
    <w:p w:rsidR="00F70158" w:rsidRPr="00F70158" w:rsidRDefault="00F70158" w:rsidP="00F70158">
      <w:pPr>
        <w:spacing w:after="0" w:line="240" w:lineRule="auto"/>
        <w:rPr>
          <w:rFonts w:ascii="Times New Roman" w:eastAsia="Calibri" w:hAnsi="Times New Roman" w:cs="Times New Roman"/>
          <w:b/>
          <w:i/>
          <w:sz w:val="28"/>
          <w:szCs w:val="28"/>
        </w:rPr>
      </w:pPr>
      <w:r w:rsidRPr="00F70158">
        <w:rPr>
          <w:rFonts w:ascii="Times New Roman" w:eastAsia="Calibri" w:hAnsi="Times New Roman" w:cs="Times New Roman"/>
          <w:b/>
          <w:i/>
          <w:sz w:val="28"/>
          <w:szCs w:val="28"/>
        </w:rPr>
        <w:t xml:space="preserve">Об утверждении стратегии </w:t>
      </w:r>
    </w:p>
    <w:p w:rsidR="00F70158" w:rsidRPr="00F70158" w:rsidRDefault="00F70158" w:rsidP="00F70158">
      <w:pPr>
        <w:spacing w:after="0" w:line="240" w:lineRule="auto"/>
        <w:rPr>
          <w:rFonts w:ascii="Times New Roman" w:eastAsia="Calibri" w:hAnsi="Times New Roman" w:cs="Times New Roman"/>
          <w:b/>
          <w:i/>
          <w:sz w:val="28"/>
          <w:szCs w:val="28"/>
        </w:rPr>
      </w:pPr>
      <w:r w:rsidRPr="00F70158">
        <w:rPr>
          <w:rFonts w:ascii="Times New Roman" w:eastAsia="Calibri" w:hAnsi="Times New Roman" w:cs="Times New Roman"/>
          <w:b/>
          <w:i/>
          <w:sz w:val="28"/>
          <w:szCs w:val="28"/>
        </w:rPr>
        <w:t>социально-экономического развития</w:t>
      </w:r>
    </w:p>
    <w:p w:rsidR="00F70158" w:rsidRPr="00F70158" w:rsidRDefault="00F70158" w:rsidP="00F70158">
      <w:pPr>
        <w:spacing w:after="0" w:line="240" w:lineRule="auto"/>
        <w:rPr>
          <w:rFonts w:ascii="Times New Roman" w:eastAsia="Calibri" w:hAnsi="Times New Roman" w:cs="Times New Roman"/>
          <w:b/>
          <w:i/>
          <w:sz w:val="28"/>
          <w:szCs w:val="28"/>
        </w:rPr>
      </w:pPr>
      <w:proofErr w:type="spellStart"/>
      <w:r w:rsidRPr="00F70158">
        <w:rPr>
          <w:rFonts w:ascii="Times New Roman" w:eastAsia="Calibri" w:hAnsi="Times New Roman" w:cs="Times New Roman"/>
          <w:b/>
          <w:i/>
          <w:sz w:val="28"/>
          <w:szCs w:val="28"/>
        </w:rPr>
        <w:t>Котикского</w:t>
      </w:r>
      <w:proofErr w:type="spellEnd"/>
      <w:r w:rsidRPr="00F70158">
        <w:rPr>
          <w:rFonts w:ascii="Times New Roman" w:eastAsia="Calibri" w:hAnsi="Times New Roman" w:cs="Times New Roman"/>
          <w:b/>
          <w:i/>
          <w:sz w:val="28"/>
          <w:szCs w:val="28"/>
        </w:rPr>
        <w:t xml:space="preserve"> сельского поселения на 2019- 2030 гг. </w:t>
      </w:r>
    </w:p>
    <w:p w:rsidR="00F70158" w:rsidRPr="00F70158" w:rsidRDefault="00F70158" w:rsidP="00F70158">
      <w:pPr>
        <w:spacing w:after="0" w:line="240" w:lineRule="auto"/>
        <w:rPr>
          <w:rFonts w:ascii="Times New Roman" w:eastAsia="Calibri" w:hAnsi="Times New Roman" w:cs="Times New Roman"/>
          <w:b/>
          <w:i/>
          <w:sz w:val="28"/>
          <w:szCs w:val="28"/>
        </w:rPr>
      </w:pPr>
    </w:p>
    <w:p w:rsidR="00F70158" w:rsidRPr="00F70158" w:rsidRDefault="00F70158" w:rsidP="00F70158">
      <w:pPr>
        <w:spacing w:after="0" w:line="240" w:lineRule="auto"/>
        <w:jc w:val="both"/>
        <w:rPr>
          <w:rFonts w:ascii="Times New Roman" w:eastAsia="Times New Roman" w:hAnsi="Times New Roman" w:cs="Times New Roman"/>
          <w:sz w:val="28"/>
          <w:szCs w:val="28"/>
          <w:lang w:eastAsia="ru-RU"/>
        </w:rPr>
      </w:pPr>
      <w:r w:rsidRPr="00F70158">
        <w:rPr>
          <w:rFonts w:ascii="Times New Roman" w:eastAsia="Times New Roman" w:hAnsi="Times New Roman" w:cs="Times New Roman"/>
          <w:sz w:val="28"/>
          <w:szCs w:val="28"/>
          <w:lang w:eastAsia="ru-RU"/>
        </w:rPr>
        <w:t xml:space="preserve">         </w:t>
      </w:r>
      <w:proofErr w:type="gramStart"/>
      <w:r w:rsidRPr="00F70158">
        <w:rPr>
          <w:rFonts w:ascii="Times New Roman" w:eastAsia="Times New Roman" w:hAnsi="Times New Roman" w:cs="Times New Roman"/>
          <w:sz w:val="28"/>
          <w:szCs w:val="28"/>
          <w:lang w:eastAsia="ru-RU"/>
        </w:rPr>
        <w:t>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28.06.2014 г. № 172-ФЗ «О стратегическом планировании в Российской Федерации», письмом Министерства экономического развития Иркутской области от 24.02.2016 года № 62-37-709  «О стратегическом планировании» в целях повышения качества жизни населения, его занятости, экономических, социальных и культурных возможностей на основе развития промышленного производства, предпринимательства</w:t>
      </w:r>
      <w:proofErr w:type="gramEnd"/>
      <w:r w:rsidRPr="00F70158">
        <w:rPr>
          <w:rFonts w:ascii="Times New Roman" w:eastAsia="Times New Roman" w:hAnsi="Times New Roman" w:cs="Times New Roman"/>
          <w:sz w:val="28"/>
          <w:szCs w:val="28"/>
          <w:lang w:eastAsia="ru-RU"/>
        </w:rPr>
        <w:t xml:space="preserve">, торговой инфраструктуры и сферы услуг на территории </w:t>
      </w:r>
      <w:proofErr w:type="spellStart"/>
      <w:r w:rsidRPr="00F70158">
        <w:rPr>
          <w:rFonts w:ascii="Times New Roman" w:eastAsia="Times New Roman" w:hAnsi="Times New Roman" w:cs="Times New Roman"/>
          <w:sz w:val="28"/>
          <w:szCs w:val="28"/>
          <w:lang w:eastAsia="ru-RU"/>
        </w:rPr>
        <w:t>Котикского</w:t>
      </w:r>
      <w:proofErr w:type="spellEnd"/>
      <w:r w:rsidRPr="00F70158">
        <w:rPr>
          <w:rFonts w:ascii="Times New Roman" w:eastAsia="Times New Roman" w:hAnsi="Times New Roman" w:cs="Times New Roman"/>
          <w:sz w:val="28"/>
          <w:szCs w:val="28"/>
          <w:lang w:eastAsia="ru-RU"/>
        </w:rPr>
        <w:t xml:space="preserve"> сельского поселения, Уставом </w:t>
      </w:r>
      <w:proofErr w:type="spellStart"/>
      <w:r w:rsidRPr="00F70158">
        <w:rPr>
          <w:rFonts w:ascii="Times New Roman" w:eastAsia="Times New Roman" w:hAnsi="Times New Roman" w:cs="Times New Roman"/>
          <w:sz w:val="28"/>
          <w:szCs w:val="28"/>
          <w:lang w:eastAsia="ru-RU"/>
        </w:rPr>
        <w:t>Котикского</w:t>
      </w:r>
      <w:proofErr w:type="spellEnd"/>
      <w:r w:rsidRPr="00F70158">
        <w:rPr>
          <w:rFonts w:ascii="Times New Roman" w:eastAsia="Times New Roman" w:hAnsi="Times New Roman" w:cs="Times New Roman"/>
          <w:sz w:val="28"/>
          <w:szCs w:val="28"/>
          <w:lang w:eastAsia="ru-RU"/>
        </w:rPr>
        <w:t xml:space="preserve"> муниципального образования,</w:t>
      </w:r>
    </w:p>
    <w:p w:rsidR="00F70158" w:rsidRPr="00F70158" w:rsidRDefault="00F70158" w:rsidP="00F70158">
      <w:pPr>
        <w:spacing w:after="0" w:line="240" w:lineRule="auto"/>
        <w:rPr>
          <w:rFonts w:ascii="Times New Roman" w:eastAsia="Times New Roman" w:hAnsi="Times New Roman" w:cs="Times New Roman"/>
          <w:sz w:val="28"/>
          <w:szCs w:val="28"/>
          <w:lang w:eastAsia="ru-RU"/>
        </w:rPr>
      </w:pPr>
    </w:p>
    <w:p w:rsidR="00F70158" w:rsidRPr="00F70158" w:rsidRDefault="00F70158" w:rsidP="00F70158">
      <w:pPr>
        <w:spacing w:after="0" w:line="240" w:lineRule="auto"/>
        <w:jc w:val="center"/>
        <w:rPr>
          <w:rFonts w:ascii="Times New Roman" w:eastAsia="Times New Roman" w:hAnsi="Times New Roman" w:cs="Times New Roman"/>
          <w:b/>
          <w:sz w:val="28"/>
          <w:szCs w:val="28"/>
          <w:lang w:eastAsia="ru-RU"/>
        </w:rPr>
      </w:pPr>
      <w:r w:rsidRPr="00F70158">
        <w:rPr>
          <w:rFonts w:ascii="Times New Roman" w:eastAsia="Times New Roman" w:hAnsi="Times New Roman" w:cs="Times New Roman"/>
          <w:b/>
          <w:sz w:val="28"/>
          <w:szCs w:val="28"/>
          <w:lang w:eastAsia="ru-RU"/>
        </w:rPr>
        <w:t xml:space="preserve"> РЕШИЛА:</w:t>
      </w:r>
    </w:p>
    <w:p w:rsidR="00F70158" w:rsidRPr="00F70158" w:rsidRDefault="00F70158" w:rsidP="00F70158">
      <w:pPr>
        <w:spacing w:after="0" w:line="240" w:lineRule="auto"/>
        <w:jc w:val="center"/>
        <w:rPr>
          <w:rFonts w:ascii="Times New Roman" w:eastAsia="Times New Roman" w:hAnsi="Times New Roman" w:cs="Times New Roman"/>
          <w:b/>
          <w:sz w:val="28"/>
          <w:szCs w:val="28"/>
          <w:lang w:eastAsia="ru-RU"/>
        </w:rPr>
      </w:pPr>
    </w:p>
    <w:p w:rsidR="00F70158" w:rsidRPr="00F70158" w:rsidRDefault="00F70158" w:rsidP="00F70158">
      <w:pPr>
        <w:spacing w:after="0" w:line="240" w:lineRule="auto"/>
        <w:jc w:val="both"/>
        <w:rPr>
          <w:rFonts w:ascii="Times New Roman" w:eastAsia="Times New Roman" w:hAnsi="Times New Roman" w:cs="Times New Roman"/>
          <w:sz w:val="28"/>
          <w:szCs w:val="28"/>
          <w:lang w:eastAsia="ru-RU"/>
        </w:rPr>
      </w:pPr>
      <w:r w:rsidRPr="00F70158">
        <w:rPr>
          <w:rFonts w:ascii="Times New Roman" w:eastAsia="Times New Roman" w:hAnsi="Times New Roman" w:cs="Times New Roman"/>
          <w:sz w:val="28"/>
          <w:szCs w:val="28"/>
          <w:lang w:eastAsia="ru-RU"/>
        </w:rPr>
        <w:t xml:space="preserve">        1.Утвердить стратегию социально–экономического развития </w:t>
      </w:r>
      <w:proofErr w:type="spellStart"/>
      <w:r w:rsidRPr="00F70158">
        <w:rPr>
          <w:rFonts w:ascii="Times New Roman" w:eastAsia="Times New Roman" w:hAnsi="Times New Roman" w:cs="Times New Roman"/>
          <w:sz w:val="28"/>
          <w:szCs w:val="28"/>
          <w:lang w:eastAsia="ru-RU"/>
        </w:rPr>
        <w:t>Котикского</w:t>
      </w:r>
      <w:proofErr w:type="spellEnd"/>
      <w:r w:rsidRPr="00F70158">
        <w:rPr>
          <w:rFonts w:ascii="Times New Roman" w:eastAsia="Times New Roman" w:hAnsi="Times New Roman" w:cs="Times New Roman"/>
          <w:sz w:val="28"/>
          <w:szCs w:val="28"/>
          <w:lang w:eastAsia="ru-RU"/>
        </w:rPr>
        <w:t xml:space="preserve">  сельского поселения на 2019 – 2030 гг.</w:t>
      </w:r>
    </w:p>
    <w:p w:rsidR="00F70158" w:rsidRPr="00F70158" w:rsidRDefault="00F70158" w:rsidP="00F70158">
      <w:pPr>
        <w:spacing w:after="0" w:line="240" w:lineRule="auto"/>
        <w:jc w:val="both"/>
        <w:rPr>
          <w:rFonts w:ascii="Times New Roman" w:eastAsia="Times New Roman" w:hAnsi="Times New Roman" w:cs="Times New Roman"/>
          <w:sz w:val="28"/>
          <w:szCs w:val="28"/>
          <w:lang w:eastAsia="ru-RU"/>
        </w:rPr>
      </w:pPr>
    </w:p>
    <w:p w:rsidR="00F70158" w:rsidRPr="00F70158" w:rsidRDefault="00F70158" w:rsidP="00F70158">
      <w:pPr>
        <w:spacing w:after="0" w:line="240" w:lineRule="auto"/>
        <w:jc w:val="both"/>
        <w:rPr>
          <w:rFonts w:ascii="Times New Roman" w:eastAsia="Times New Roman" w:hAnsi="Times New Roman" w:cs="Times New Roman"/>
          <w:sz w:val="28"/>
          <w:szCs w:val="28"/>
          <w:lang w:eastAsia="ru-RU"/>
        </w:rPr>
      </w:pPr>
      <w:r w:rsidRPr="00F70158">
        <w:rPr>
          <w:rFonts w:ascii="Times New Roman" w:eastAsia="Times New Roman" w:hAnsi="Times New Roman" w:cs="Times New Roman"/>
          <w:sz w:val="28"/>
          <w:szCs w:val="28"/>
          <w:lang w:eastAsia="ru-RU"/>
        </w:rPr>
        <w:t xml:space="preserve">      2. Настоящее решение опубликовать в газете «Вестник </w:t>
      </w:r>
      <w:proofErr w:type="spellStart"/>
      <w:r w:rsidRPr="00F70158">
        <w:rPr>
          <w:rFonts w:ascii="Times New Roman" w:eastAsia="Times New Roman" w:hAnsi="Times New Roman" w:cs="Times New Roman"/>
          <w:sz w:val="28"/>
          <w:szCs w:val="28"/>
          <w:lang w:eastAsia="ru-RU"/>
        </w:rPr>
        <w:t>Котикского</w:t>
      </w:r>
      <w:proofErr w:type="spellEnd"/>
      <w:r w:rsidRPr="00F70158">
        <w:rPr>
          <w:rFonts w:ascii="Times New Roman" w:eastAsia="Times New Roman" w:hAnsi="Times New Roman" w:cs="Times New Roman"/>
          <w:sz w:val="28"/>
          <w:szCs w:val="28"/>
          <w:lang w:eastAsia="ru-RU"/>
        </w:rPr>
        <w:t xml:space="preserve"> сельского поселения» и разместить на официальном сайте администрации </w:t>
      </w:r>
      <w:proofErr w:type="spellStart"/>
      <w:r w:rsidRPr="00F70158">
        <w:rPr>
          <w:rFonts w:ascii="Times New Roman" w:eastAsia="Times New Roman" w:hAnsi="Times New Roman" w:cs="Times New Roman"/>
          <w:sz w:val="28"/>
          <w:szCs w:val="28"/>
          <w:lang w:eastAsia="ru-RU"/>
        </w:rPr>
        <w:t>Котикского</w:t>
      </w:r>
      <w:proofErr w:type="spellEnd"/>
      <w:r w:rsidRPr="00F70158">
        <w:rPr>
          <w:rFonts w:ascii="Times New Roman" w:eastAsia="Times New Roman" w:hAnsi="Times New Roman" w:cs="Times New Roman"/>
          <w:sz w:val="28"/>
          <w:szCs w:val="28"/>
          <w:lang w:eastAsia="ru-RU"/>
        </w:rPr>
        <w:t xml:space="preserve"> сельского поселения и информационно-телекоммуникационной сети «Интернет».</w:t>
      </w:r>
    </w:p>
    <w:p w:rsidR="00F70158" w:rsidRPr="00F70158" w:rsidRDefault="00F70158" w:rsidP="00F70158">
      <w:pPr>
        <w:spacing w:after="0" w:line="240" w:lineRule="auto"/>
        <w:rPr>
          <w:rFonts w:ascii="Times New Roman" w:eastAsia="Times New Roman" w:hAnsi="Times New Roman" w:cs="Times New Roman"/>
          <w:sz w:val="28"/>
          <w:szCs w:val="28"/>
          <w:lang w:eastAsia="ru-RU"/>
        </w:rPr>
      </w:pPr>
    </w:p>
    <w:p w:rsidR="00F70158" w:rsidRPr="00F70158" w:rsidRDefault="00F70158" w:rsidP="00F70158">
      <w:pPr>
        <w:spacing w:after="0" w:line="240" w:lineRule="auto"/>
        <w:rPr>
          <w:rFonts w:ascii="Times New Roman" w:eastAsia="Times New Roman" w:hAnsi="Times New Roman" w:cs="Times New Roman"/>
          <w:sz w:val="28"/>
          <w:szCs w:val="28"/>
          <w:lang w:eastAsia="ru-RU"/>
        </w:rPr>
      </w:pPr>
    </w:p>
    <w:p w:rsidR="00F70158" w:rsidRPr="00F70158" w:rsidRDefault="00F70158" w:rsidP="00F70158">
      <w:pPr>
        <w:spacing w:after="0" w:line="240" w:lineRule="auto"/>
        <w:rPr>
          <w:rFonts w:ascii="Times New Roman" w:eastAsia="Times New Roman" w:hAnsi="Times New Roman" w:cs="Times New Roman"/>
          <w:sz w:val="28"/>
          <w:szCs w:val="28"/>
          <w:lang w:eastAsia="ru-RU"/>
        </w:rPr>
      </w:pPr>
    </w:p>
    <w:p w:rsidR="00F70158" w:rsidRPr="00F70158" w:rsidRDefault="00F70158" w:rsidP="00F70158">
      <w:pPr>
        <w:spacing w:after="0" w:line="240" w:lineRule="auto"/>
        <w:rPr>
          <w:rFonts w:ascii="Times New Roman" w:eastAsia="Calibri" w:hAnsi="Times New Roman" w:cs="Times New Roman"/>
          <w:sz w:val="28"/>
          <w:szCs w:val="28"/>
        </w:rPr>
      </w:pPr>
      <w:r w:rsidRPr="00F70158">
        <w:rPr>
          <w:rFonts w:ascii="Times New Roman" w:eastAsia="Calibri" w:hAnsi="Times New Roman" w:cs="Times New Roman"/>
          <w:sz w:val="28"/>
          <w:szCs w:val="28"/>
        </w:rPr>
        <w:t xml:space="preserve">Глава </w:t>
      </w:r>
      <w:proofErr w:type="spellStart"/>
      <w:r w:rsidRPr="00F70158">
        <w:rPr>
          <w:rFonts w:ascii="Times New Roman" w:eastAsia="Calibri" w:hAnsi="Times New Roman" w:cs="Times New Roman"/>
          <w:sz w:val="28"/>
          <w:szCs w:val="28"/>
        </w:rPr>
        <w:t>Котикского</w:t>
      </w:r>
      <w:proofErr w:type="spellEnd"/>
      <w:r w:rsidRPr="00F70158">
        <w:rPr>
          <w:rFonts w:ascii="Times New Roman" w:eastAsia="Calibri" w:hAnsi="Times New Roman" w:cs="Times New Roman"/>
          <w:sz w:val="28"/>
          <w:szCs w:val="28"/>
        </w:rPr>
        <w:t xml:space="preserve"> </w:t>
      </w:r>
    </w:p>
    <w:p w:rsidR="00F70158" w:rsidRPr="00F70158" w:rsidRDefault="00F70158" w:rsidP="00F70158">
      <w:pPr>
        <w:spacing w:after="0" w:line="240" w:lineRule="auto"/>
        <w:rPr>
          <w:rFonts w:ascii="Times New Roman" w:eastAsia="Calibri" w:hAnsi="Times New Roman" w:cs="Times New Roman"/>
          <w:sz w:val="28"/>
          <w:szCs w:val="28"/>
        </w:rPr>
      </w:pPr>
      <w:r w:rsidRPr="00F70158">
        <w:rPr>
          <w:rFonts w:ascii="Times New Roman" w:eastAsia="Calibri" w:hAnsi="Times New Roman" w:cs="Times New Roman"/>
          <w:sz w:val="28"/>
          <w:szCs w:val="28"/>
        </w:rPr>
        <w:t xml:space="preserve">сельского поселения                                                                     Г.В. </w:t>
      </w:r>
      <w:proofErr w:type="spellStart"/>
      <w:r w:rsidRPr="00F70158">
        <w:rPr>
          <w:rFonts w:ascii="Times New Roman" w:eastAsia="Calibri" w:hAnsi="Times New Roman" w:cs="Times New Roman"/>
          <w:sz w:val="28"/>
          <w:szCs w:val="28"/>
        </w:rPr>
        <w:t>Пырьев</w:t>
      </w:r>
      <w:proofErr w:type="spellEnd"/>
    </w:p>
    <w:p w:rsidR="00F70158" w:rsidRPr="00F70158" w:rsidRDefault="00F70158" w:rsidP="00F70158">
      <w:pPr>
        <w:spacing w:after="0" w:line="240" w:lineRule="auto"/>
        <w:rPr>
          <w:rFonts w:ascii="Times New Roman" w:eastAsia="Calibri" w:hAnsi="Times New Roman" w:cs="Times New Roman"/>
          <w:sz w:val="28"/>
          <w:szCs w:val="28"/>
        </w:rPr>
      </w:pPr>
    </w:p>
    <w:p w:rsidR="00F70158" w:rsidRPr="00F70158" w:rsidRDefault="00F70158" w:rsidP="00F70158">
      <w:pPr>
        <w:spacing w:after="0" w:line="240" w:lineRule="auto"/>
        <w:rPr>
          <w:rFonts w:ascii="Times New Roman" w:eastAsia="Calibri" w:hAnsi="Times New Roman" w:cs="Times New Roman"/>
          <w:sz w:val="28"/>
          <w:szCs w:val="28"/>
        </w:rPr>
      </w:pPr>
    </w:p>
    <w:p w:rsidR="00F70158" w:rsidRPr="00F70158" w:rsidRDefault="00F70158" w:rsidP="00F70158">
      <w:pPr>
        <w:spacing w:after="0" w:line="240" w:lineRule="auto"/>
        <w:rPr>
          <w:rFonts w:ascii="Times New Roman" w:eastAsia="Times New Roman" w:hAnsi="Times New Roman" w:cs="Times New Roman"/>
          <w:szCs w:val="20"/>
          <w:lang w:eastAsia="ru-RU"/>
        </w:rPr>
      </w:pPr>
    </w:p>
    <w:p w:rsidR="00F70158" w:rsidRPr="00F70158" w:rsidRDefault="00F70158" w:rsidP="00F70158">
      <w:pPr>
        <w:spacing w:after="0" w:line="240" w:lineRule="auto"/>
        <w:rPr>
          <w:rFonts w:ascii="Times New Roman" w:eastAsia="Times New Roman" w:hAnsi="Times New Roman" w:cs="Times New Roman"/>
          <w:szCs w:val="20"/>
          <w:lang w:eastAsia="ru-RU"/>
        </w:rPr>
      </w:pPr>
    </w:p>
    <w:p w:rsidR="00F70158" w:rsidRPr="00F70158" w:rsidRDefault="00F70158" w:rsidP="00F70158">
      <w:pPr>
        <w:spacing w:after="0" w:line="240" w:lineRule="auto"/>
        <w:ind w:firstLine="567"/>
        <w:jc w:val="right"/>
        <w:rPr>
          <w:rFonts w:ascii="Times New Roman" w:eastAsia="Times New Roman" w:hAnsi="Times New Roman" w:cs="Times New Roman"/>
          <w:szCs w:val="20"/>
          <w:lang w:eastAsia="ru-RU"/>
        </w:rPr>
      </w:pPr>
    </w:p>
    <w:p w:rsidR="00F70158" w:rsidRPr="00F70158" w:rsidRDefault="00F70158" w:rsidP="00F70158">
      <w:pPr>
        <w:spacing w:after="0" w:line="240" w:lineRule="auto"/>
        <w:jc w:val="right"/>
        <w:rPr>
          <w:rFonts w:ascii="Times New Roman" w:eastAsia="Times New Roman" w:hAnsi="Times New Roman" w:cs="Times New Roman"/>
          <w:szCs w:val="28"/>
          <w:lang w:eastAsia="ru-RU"/>
        </w:rPr>
      </w:pPr>
      <w:r w:rsidRPr="00F70158">
        <w:rPr>
          <w:rFonts w:ascii="Times New Roman" w:eastAsia="Times New Roman" w:hAnsi="Times New Roman" w:cs="Times New Roman"/>
          <w:szCs w:val="28"/>
          <w:lang w:eastAsia="ru-RU"/>
        </w:rPr>
        <w:lastRenderedPageBreak/>
        <w:t xml:space="preserve">Утверждена                                                                      </w:t>
      </w:r>
    </w:p>
    <w:p w:rsidR="00F70158" w:rsidRPr="00F70158" w:rsidRDefault="00F70158" w:rsidP="00F70158">
      <w:pPr>
        <w:spacing w:after="0" w:line="240" w:lineRule="auto"/>
        <w:ind w:firstLine="709"/>
        <w:jc w:val="right"/>
        <w:rPr>
          <w:rFonts w:ascii="Times New Roman" w:eastAsia="Times New Roman" w:hAnsi="Times New Roman" w:cs="Times New Roman"/>
          <w:szCs w:val="28"/>
          <w:lang w:eastAsia="ru-RU"/>
        </w:rPr>
      </w:pPr>
      <w:r w:rsidRPr="00F70158">
        <w:rPr>
          <w:rFonts w:ascii="Times New Roman" w:eastAsia="Times New Roman" w:hAnsi="Times New Roman" w:cs="Times New Roman"/>
          <w:szCs w:val="28"/>
          <w:lang w:eastAsia="ru-RU"/>
        </w:rPr>
        <w:t xml:space="preserve">                                                                                       Решением Думы </w:t>
      </w:r>
    </w:p>
    <w:p w:rsidR="00F70158" w:rsidRPr="00F70158" w:rsidRDefault="00F70158" w:rsidP="00F70158">
      <w:pPr>
        <w:spacing w:after="0" w:line="240" w:lineRule="auto"/>
        <w:ind w:firstLine="709"/>
        <w:jc w:val="right"/>
        <w:rPr>
          <w:rFonts w:ascii="Times New Roman" w:eastAsia="Times New Roman" w:hAnsi="Times New Roman" w:cs="Times New Roman"/>
          <w:szCs w:val="28"/>
          <w:lang w:eastAsia="ru-RU"/>
        </w:rPr>
      </w:pPr>
      <w:r w:rsidRPr="00F70158">
        <w:rPr>
          <w:rFonts w:ascii="Times New Roman" w:eastAsia="Times New Roman" w:hAnsi="Times New Roman" w:cs="Times New Roman"/>
          <w:szCs w:val="28"/>
          <w:lang w:eastAsia="ru-RU"/>
        </w:rPr>
        <w:t xml:space="preserve">                                                              </w:t>
      </w:r>
      <w:proofErr w:type="spellStart"/>
      <w:r w:rsidRPr="00F70158">
        <w:rPr>
          <w:rFonts w:ascii="Times New Roman" w:eastAsia="Times New Roman" w:hAnsi="Times New Roman" w:cs="Times New Roman"/>
          <w:szCs w:val="28"/>
          <w:lang w:eastAsia="ru-RU"/>
        </w:rPr>
        <w:t>Котикского</w:t>
      </w:r>
      <w:proofErr w:type="spellEnd"/>
      <w:r w:rsidRPr="00F70158">
        <w:rPr>
          <w:rFonts w:ascii="Times New Roman" w:eastAsia="Times New Roman" w:hAnsi="Times New Roman" w:cs="Times New Roman"/>
          <w:szCs w:val="28"/>
          <w:lang w:eastAsia="ru-RU"/>
        </w:rPr>
        <w:t xml:space="preserve"> сельского поселения                                                                    «27» декабря  2018 г.  № 29 </w:t>
      </w:r>
    </w:p>
    <w:p w:rsidR="00F70158" w:rsidRPr="00F70158" w:rsidRDefault="00F70158" w:rsidP="00F701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F70158" w:rsidRPr="00F70158" w:rsidRDefault="00F70158" w:rsidP="00F701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F70158" w:rsidRPr="00F70158" w:rsidRDefault="00F70158" w:rsidP="00F701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F70158" w:rsidRPr="00F70158" w:rsidRDefault="00F70158" w:rsidP="00F701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F70158" w:rsidRPr="00F70158" w:rsidRDefault="00F70158" w:rsidP="00F701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F70158" w:rsidRPr="00F70158" w:rsidRDefault="00F70158" w:rsidP="00F701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F70158" w:rsidRPr="00F70158" w:rsidRDefault="00F70158" w:rsidP="00F701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F70158" w:rsidRPr="00F70158" w:rsidRDefault="00F70158" w:rsidP="00F701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F70158" w:rsidRPr="00F70158" w:rsidRDefault="00F70158" w:rsidP="00F701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F70158" w:rsidRPr="00F70158" w:rsidRDefault="00F70158" w:rsidP="00F701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b/>
          <w:sz w:val="36"/>
          <w:szCs w:val="32"/>
          <w:lang w:eastAsia="ru-RU"/>
        </w:rPr>
      </w:pPr>
      <w:r w:rsidRPr="00F70158">
        <w:rPr>
          <w:rFonts w:ascii="Times New Roman" w:eastAsia="Times New Roman" w:hAnsi="Times New Roman" w:cs="Times New Roman"/>
          <w:b/>
          <w:sz w:val="32"/>
          <w:szCs w:val="28"/>
          <w:lang w:eastAsia="ru-RU"/>
        </w:rPr>
        <w:t>СТРАТЕГИЯ</w:t>
      </w: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b/>
          <w:sz w:val="32"/>
          <w:szCs w:val="32"/>
        </w:rPr>
      </w:pPr>
      <w:r w:rsidRPr="00F70158">
        <w:rPr>
          <w:rFonts w:ascii="Times New Roman" w:eastAsia="Times New Roman" w:hAnsi="Times New Roman" w:cs="Times New Roman"/>
          <w:b/>
          <w:sz w:val="32"/>
          <w:szCs w:val="32"/>
        </w:rPr>
        <w:t xml:space="preserve">СОЦИАЛЬНО-ЭКОНОМИЧЕСКОГО РАЗВИТИЯ </w:t>
      </w: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b/>
          <w:sz w:val="32"/>
          <w:szCs w:val="32"/>
        </w:rPr>
      </w:pPr>
      <w:r w:rsidRPr="00F70158">
        <w:rPr>
          <w:rFonts w:ascii="Times New Roman" w:eastAsia="Times New Roman" w:hAnsi="Times New Roman" w:cs="Times New Roman"/>
          <w:b/>
          <w:sz w:val="32"/>
          <w:szCs w:val="32"/>
        </w:rPr>
        <w:t>КОТИКСКОГО СЕЛЬСКОГО ПОСЕЛЕНИЯ</w:t>
      </w: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F70158">
        <w:rPr>
          <w:rFonts w:ascii="Times New Roman" w:eastAsia="Times New Roman" w:hAnsi="Times New Roman" w:cs="Times New Roman"/>
          <w:b/>
          <w:sz w:val="32"/>
          <w:szCs w:val="32"/>
          <w:lang w:eastAsia="ru-RU"/>
        </w:rPr>
        <w:t>НА 2019-2030 гг.</w:t>
      </w: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F70158">
        <w:rPr>
          <w:rFonts w:ascii="Times New Roman" w:eastAsia="Times New Roman" w:hAnsi="Times New Roman" w:cs="Times New Roman"/>
          <w:b/>
          <w:sz w:val="24"/>
          <w:szCs w:val="24"/>
          <w:lang w:eastAsia="ru-RU"/>
        </w:rPr>
        <w:t>с</w:t>
      </w:r>
      <w:proofErr w:type="gramEnd"/>
      <w:r w:rsidRPr="00F70158">
        <w:rPr>
          <w:rFonts w:ascii="Times New Roman" w:eastAsia="Times New Roman" w:hAnsi="Times New Roman" w:cs="Times New Roman"/>
          <w:b/>
          <w:sz w:val="24"/>
          <w:szCs w:val="24"/>
          <w:lang w:eastAsia="ru-RU"/>
        </w:rPr>
        <w:t xml:space="preserve">. </w:t>
      </w:r>
      <w:proofErr w:type="gramStart"/>
      <w:r w:rsidRPr="00F70158">
        <w:rPr>
          <w:rFonts w:ascii="Times New Roman" w:eastAsia="Times New Roman" w:hAnsi="Times New Roman" w:cs="Times New Roman"/>
          <w:b/>
          <w:sz w:val="24"/>
          <w:szCs w:val="24"/>
          <w:lang w:eastAsia="ru-RU"/>
        </w:rPr>
        <w:t>Котик</w:t>
      </w:r>
      <w:proofErr w:type="gramEnd"/>
      <w:r w:rsidRPr="00F70158">
        <w:rPr>
          <w:rFonts w:ascii="Times New Roman" w:eastAsia="Times New Roman" w:hAnsi="Times New Roman" w:cs="Times New Roman"/>
          <w:b/>
          <w:sz w:val="24"/>
          <w:szCs w:val="24"/>
          <w:lang w:eastAsia="ru-RU"/>
        </w:rPr>
        <w:t xml:space="preserve">, 2018 г. </w:t>
      </w: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F70158" w:rsidRPr="00F70158" w:rsidRDefault="00F70158" w:rsidP="00F70158">
      <w:pPr>
        <w:spacing w:after="0" w:line="240" w:lineRule="auto"/>
        <w:jc w:val="center"/>
        <w:rPr>
          <w:rFonts w:ascii="Times New Roman" w:eastAsia="Calibri" w:hAnsi="Times New Roman" w:cs="Times New Roman"/>
          <w:b/>
          <w:sz w:val="24"/>
          <w:szCs w:val="24"/>
        </w:rPr>
      </w:pPr>
      <w:r w:rsidRPr="00F70158">
        <w:rPr>
          <w:rFonts w:ascii="Times New Roman" w:eastAsia="Calibri" w:hAnsi="Times New Roman" w:cs="Times New Roman"/>
          <w:b/>
          <w:sz w:val="24"/>
          <w:szCs w:val="24"/>
        </w:rPr>
        <w:lastRenderedPageBreak/>
        <w:t>ОГЛАВЛЕНИЕ</w:t>
      </w:r>
    </w:p>
    <w:p w:rsidR="00F70158" w:rsidRPr="00F70158" w:rsidRDefault="00F70158" w:rsidP="00F70158">
      <w:pPr>
        <w:spacing w:after="0" w:line="240" w:lineRule="auto"/>
        <w:jc w:val="center"/>
        <w:rPr>
          <w:rFonts w:ascii="Times New Roman" w:eastAsia="Calibri" w:hAnsi="Times New Roman" w:cs="Times New Roman"/>
          <w:b/>
          <w:sz w:val="24"/>
          <w:szCs w:val="24"/>
        </w:rPr>
      </w:pPr>
    </w:p>
    <w:p w:rsidR="00F70158" w:rsidRPr="00F70158" w:rsidRDefault="00F70158" w:rsidP="00F70158">
      <w:pPr>
        <w:spacing w:after="0" w:line="240" w:lineRule="auto"/>
        <w:ind w:left="567" w:hanging="567"/>
        <w:contextualSpacing/>
        <w:jc w:val="both"/>
        <w:rPr>
          <w:rFonts w:ascii="Times New Roman" w:eastAsia="Calibri" w:hAnsi="Times New Roman" w:cs="Times New Roman"/>
          <w:b/>
          <w:caps/>
          <w:sz w:val="24"/>
          <w:szCs w:val="24"/>
          <w:lang w:eastAsia="ru-RU"/>
        </w:rPr>
      </w:pPr>
      <w:r w:rsidRPr="00F70158">
        <w:rPr>
          <w:rFonts w:ascii="Times New Roman" w:eastAsia="Calibri" w:hAnsi="Times New Roman" w:cs="Times New Roman"/>
          <w:b/>
          <w:sz w:val="24"/>
          <w:szCs w:val="24"/>
          <w:lang w:eastAsia="ru-RU"/>
        </w:rPr>
        <w:t xml:space="preserve"> </w:t>
      </w:r>
      <w:r w:rsidRPr="00F70158">
        <w:rPr>
          <w:rFonts w:ascii="Times New Roman" w:eastAsia="Calibri" w:hAnsi="Times New Roman" w:cs="Times New Roman"/>
          <w:b/>
          <w:sz w:val="24"/>
          <w:szCs w:val="24"/>
          <w:lang w:val="en-US" w:eastAsia="ru-RU"/>
        </w:rPr>
        <w:t>I</w:t>
      </w:r>
      <w:r w:rsidRPr="00F70158">
        <w:rPr>
          <w:rFonts w:ascii="Times New Roman" w:eastAsia="Calibri" w:hAnsi="Times New Roman" w:cs="Times New Roman"/>
          <w:b/>
          <w:sz w:val="24"/>
          <w:szCs w:val="24"/>
          <w:lang w:eastAsia="ru-RU"/>
        </w:rPr>
        <w:t xml:space="preserve">. Общая информация о </w:t>
      </w:r>
      <w:proofErr w:type="spellStart"/>
      <w:r w:rsidRPr="00F70158">
        <w:rPr>
          <w:rFonts w:ascii="Times New Roman" w:eastAsia="Calibri" w:hAnsi="Times New Roman" w:cs="Times New Roman"/>
          <w:b/>
          <w:sz w:val="24"/>
          <w:szCs w:val="24"/>
          <w:lang w:eastAsia="ru-RU"/>
        </w:rPr>
        <w:t>Котикском</w:t>
      </w:r>
      <w:proofErr w:type="spellEnd"/>
      <w:r w:rsidRPr="00F70158">
        <w:rPr>
          <w:rFonts w:ascii="Times New Roman" w:eastAsia="Calibri" w:hAnsi="Times New Roman" w:cs="Times New Roman"/>
          <w:b/>
          <w:sz w:val="24"/>
          <w:szCs w:val="24"/>
          <w:lang w:eastAsia="ru-RU"/>
        </w:rPr>
        <w:t xml:space="preserve"> сельском поселении</w:t>
      </w:r>
    </w:p>
    <w:p w:rsidR="00F70158" w:rsidRPr="00F70158" w:rsidRDefault="00F70158" w:rsidP="00F70158">
      <w:pPr>
        <w:spacing w:after="0" w:line="240" w:lineRule="auto"/>
        <w:ind w:left="585"/>
        <w:contextualSpacing/>
        <w:jc w:val="both"/>
        <w:rPr>
          <w:rFonts w:ascii="Times New Roman" w:eastAsia="Calibri" w:hAnsi="Times New Roman" w:cs="Times New Roman"/>
          <w:b/>
          <w:caps/>
          <w:sz w:val="24"/>
          <w:szCs w:val="24"/>
          <w:lang w:eastAsia="ru-RU"/>
        </w:rPr>
      </w:pPr>
    </w:p>
    <w:p w:rsidR="00F70158" w:rsidRPr="00F70158" w:rsidRDefault="00F70158" w:rsidP="00F70158">
      <w:pPr>
        <w:spacing w:after="0" w:line="240" w:lineRule="auto"/>
        <w:ind w:left="567" w:hanging="567"/>
        <w:contextualSpacing/>
        <w:jc w:val="both"/>
        <w:rPr>
          <w:rFonts w:ascii="Times New Roman" w:eastAsia="Calibri" w:hAnsi="Times New Roman" w:cs="Times New Roman"/>
          <w:b/>
          <w:sz w:val="24"/>
          <w:szCs w:val="24"/>
          <w:lang w:eastAsia="ru-RU"/>
        </w:rPr>
      </w:pPr>
      <w:r w:rsidRPr="00F70158">
        <w:rPr>
          <w:rFonts w:ascii="Times New Roman" w:eastAsia="Calibri" w:hAnsi="Times New Roman" w:cs="Times New Roman"/>
          <w:b/>
          <w:sz w:val="24"/>
          <w:szCs w:val="24"/>
          <w:lang w:val="en-US" w:eastAsia="ru-RU"/>
        </w:rPr>
        <w:t>II</w:t>
      </w:r>
      <w:r w:rsidRPr="00F70158">
        <w:rPr>
          <w:rFonts w:ascii="Times New Roman" w:eastAsia="Calibri" w:hAnsi="Times New Roman" w:cs="Times New Roman"/>
          <w:b/>
          <w:sz w:val="24"/>
          <w:szCs w:val="24"/>
          <w:lang w:eastAsia="ru-RU"/>
        </w:rPr>
        <w:t xml:space="preserve">. Оценка социально-экономического развития </w:t>
      </w:r>
      <w:proofErr w:type="spellStart"/>
      <w:proofErr w:type="gramStart"/>
      <w:r w:rsidRPr="00F70158">
        <w:rPr>
          <w:rFonts w:ascii="Times New Roman" w:eastAsia="Calibri" w:hAnsi="Times New Roman" w:cs="Times New Roman"/>
          <w:b/>
          <w:sz w:val="24"/>
          <w:szCs w:val="24"/>
          <w:lang w:eastAsia="ru-RU"/>
        </w:rPr>
        <w:t>Котикского</w:t>
      </w:r>
      <w:proofErr w:type="spellEnd"/>
      <w:r w:rsidRPr="00F70158">
        <w:rPr>
          <w:rFonts w:ascii="Times New Roman" w:eastAsia="Calibri" w:hAnsi="Times New Roman" w:cs="Times New Roman"/>
          <w:b/>
          <w:sz w:val="24"/>
          <w:szCs w:val="24"/>
          <w:lang w:eastAsia="ru-RU"/>
        </w:rPr>
        <w:t xml:space="preserve">  сельского</w:t>
      </w:r>
      <w:proofErr w:type="gramEnd"/>
      <w:r w:rsidRPr="00F70158">
        <w:rPr>
          <w:rFonts w:ascii="Times New Roman" w:eastAsia="Calibri" w:hAnsi="Times New Roman" w:cs="Times New Roman"/>
          <w:b/>
          <w:sz w:val="24"/>
          <w:szCs w:val="24"/>
          <w:lang w:eastAsia="ru-RU"/>
        </w:rPr>
        <w:t xml:space="preserve"> поселения</w:t>
      </w:r>
    </w:p>
    <w:p w:rsidR="00F70158" w:rsidRPr="00F70158" w:rsidRDefault="00F70158" w:rsidP="00F70158">
      <w:pPr>
        <w:numPr>
          <w:ilvl w:val="1"/>
          <w:numId w:val="2"/>
        </w:numPr>
        <w:spacing w:after="0" w:line="240" w:lineRule="auto"/>
        <w:ind w:left="426"/>
        <w:contextualSpacing/>
        <w:jc w:val="both"/>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Демографическая ситуация </w:t>
      </w:r>
    </w:p>
    <w:p w:rsidR="00F70158" w:rsidRPr="00F70158" w:rsidRDefault="00F70158" w:rsidP="00F70158">
      <w:pPr>
        <w:numPr>
          <w:ilvl w:val="1"/>
          <w:numId w:val="2"/>
        </w:numPr>
        <w:spacing w:after="0" w:line="240" w:lineRule="auto"/>
        <w:ind w:left="426"/>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sz w:val="24"/>
          <w:szCs w:val="24"/>
        </w:rPr>
        <w:t>Развитие образования</w:t>
      </w:r>
    </w:p>
    <w:p w:rsidR="00F70158" w:rsidRPr="00F70158" w:rsidRDefault="00F70158" w:rsidP="00F70158">
      <w:pPr>
        <w:numPr>
          <w:ilvl w:val="1"/>
          <w:numId w:val="2"/>
        </w:numPr>
        <w:spacing w:after="0" w:line="240" w:lineRule="auto"/>
        <w:ind w:left="426"/>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sz w:val="24"/>
          <w:szCs w:val="24"/>
        </w:rPr>
        <w:t>Развитие здравоохранения</w:t>
      </w:r>
    </w:p>
    <w:p w:rsidR="00F70158" w:rsidRPr="00F70158" w:rsidRDefault="00F70158" w:rsidP="00F70158">
      <w:pPr>
        <w:numPr>
          <w:ilvl w:val="1"/>
          <w:numId w:val="2"/>
        </w:numPr>
        <w:spacing w:after="0" w:line="240" w:lineRule="auto"/>
        <w:ind w:left="426"/>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sz w:val="24"/>
          <w:szCs w:val="24"/>
        </w:rPr>
        <w:t>Развитие культуры</w:t>
      </w:r>
    </w:p>
    <w:p w:rsidR="00F70158" w:rsidRPr="00F70158" w:rsidRDefault="00F70158" w:rsidP="00F70158">
      <w:pPr>
        <w:numPr>
          <w:ilvl w:val="1"/>
          <w:numId w:val="2"/>
        </w:numPr>
        <w:spacing w:after="0" w:line="240" w:lineRule="auto"/>
        <w:ind w:left="426"/>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sz w:val="24"/>
          <w:szCs w:val="24"/>
        </w:rPr>
        <w:t>Развитие молодежной политики, физкультуры и спорта.</w:t>
      </w:r>
    </w:p>
    <w:p w:rsidR="00F70158" w:rsidRPr="00F70158" w:rsidRDefault="00F70158" w:rsidP="00F70158">
      <w:pPr>
        <w:numPr>
          <w:ilvl w:val="1"/>
          <w:numId w:val="2"/>
        </w:numPr>
        <w:spacing w:after="0" w:line="240" w:lineRule="auto"/>
        <w:ind w:left="426"/>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sz w:val="24"/>
          <w:szCs w:val="24"/>
        </w:rPr>
        <w:t>Трудовые ресурсы, занятость населения.</w:t>
      </w:r>
    </w:p>
    <w:p w:rsidR="00F70158" w:rsidRPr="00F70158" w:rsidRDefault="00F70158" w:rsidP="00F70158">
      <w:pPr>
        <w:numPr>
          <w:ilvl w:val="1"/>
          <w:numId w:val="2"/>
        </w:numPr>
        <w:spacing w:after="0" w:line="240" w:lineRule="auto"/>
        <w:ind w:left="426"/>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sz w:val="24"/>
          <w:szCs w:val="24"/>
        </w:rPr>
        <w:t>Уровень и качество жизни населения.</w:t>
      </w:r>
    </w:p>
    <w:p w:rsidR="00F70158" w:rsidRPr="00F70158" w:rsidRDefault="00F70158" w:rsidP="00F70158">
      <w:pPr>
        <w:numPr>
          <w:ilvl w:val="1"/>
          <w:numId w:val="2"/>
        </w:numPr>
        <w:spacing w:after="0" w:line="240" w:lineRule="auto"/>
        <w:ind w:left="426"/>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sz w:val="24"/>
          <w:szCs w:val="24"/>
        </w:rPr>
        <w:t xml:space="preserve">Оценка финансового состояния </w:t>
      </w:r>
      <w:proofErr w:type="spellStart"/>
      <w:r w:rsidRPr="00F70158">
        <w:rPr>
          <w:rFonts w:ascii="Times New Roman" w:eastAsia="Calibri" w:hAnsi="Times New Roman" w:cs="Times New Roman"/>
          <w:sz w:val="24"/>
          <w:szCs w:val="24"/>
        </w:rPr>
        <w:t>Котикского</w:t>
      </w:r>
      <w:proofErr w:type="spellEnd"/>
      <w:r w:rsidRPr="00F70158">
        <w:rPr>
          <w:rFonts w:ascii="Times New Roman" w:eastAsia="Calibri" w:hAnsi="Times New Roman" w:cs="Times New Roman"/>
          <w:sz w:val="24"/>
          <w:szCs w:val="24"/>
        </w:rPr>
        <w:t xml:space="preserve">  сельского поселения</w:t>
      </w:r>
    </w:p>
    <w:p w:rsidR="00F70158" w:rsidRPr="00F70158" w:rsidRDefault="00F70158" w:rsidP="00F70158">
      <w:pPr>
        <w:numPr>
          <w:ilvl w:val="1"/>
          <w:numId w:val="2"/>
        </w:numPr>
        <w:spacing w:after="0" w:line="240" w:lineRule="auto"/>
        <w:ind w:left="426"/>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sz w:val="24"/>
          <w:szCs w:val="24"/>
        </w:rPr>
        <w:t>Анализ структуры экономики:</w:t>
      </w:r>
    </w:p>
    <w:p w:rsidR="00F70158" w:rsidRPr="00F70158" w:rsidRDefault="00F70158" w:rsidP="00F70158">
      <w:pPr>
        <w:numPr>
          <w:ilvl w:val="2"/>
          <w:numId w:val="2"/>
        </w:numPr>
        <w:spacing w:after="0" w:line="240" w:lineRule="auto"/>
        <w:ind w:left="1276"/>
        <w:contextualSpacing/>
        <w:jc w:val="both"/>
        <w:rPr>
          <w:rFonts w:ascii="Times New Roman" w:eastAsia="Calibri" w:hAnsi="Times New Roman" w:cs="Times New Roman"/>
          <w:caps/>
          <w:sz w:val="24"/>
          <w:szCs w:val="24"/>
        </w:rPr>
      </w:pPr>
      <w:r w:rsidRPr="00F70158">
        <w:rPr>
          <w:rFonts w:ascii="Times New Roman" w:eastAsia="Calibri" w:hAnsi="Times New Roman" w:cs="Times New Roman"/>
          <w:sz w:val="24"/>
          <w:szCs w:val="24"/>
        </w:rPr>
        <w:t>Уровень развития промышленного производства</w:t>
      </w:r>
    </w:p>
    <w:p w:rsidR="00F70158" w:rsidRPr="00F70158" w:rsidRDefault="00F70158" w:rsidP="00F70158">
      <w:pPr>
        <w:numPr>
          <w:ilvl w:val="2"/>
          <w:numId w:val="2"/>
        </w:numPr>
        <w:spacing w:after="0" w:line="240" w:lineRule="auto"/>
        <w:ind w:left="1276"/>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sz w:val="24"/>
          <w:szCs w:val="24"/>
        </w:rPr>
        <w:t xml:space="preserve">Уровень развития транспорта и связи, в </w:t>
      </w:r>
      <w:proofErr w:type="spellStart"/>
      <w:r w:rsidRPr="00F70158">
        <w:rPr>
          <w:rFonts w:ascii="Times New Roman" w:eastAsia="Calibri" w:hAnsi="Times New Roman" w:cs="Times New Roman"/>
          <w:sz w:val="24"/>
          <w:szCs w:val="24"/>
        </w:rPr>
        <w:t>т.ч</w:t>
      </w:r>
      <w:proofErr w:type="spellEnd"/>
      <w:r w:rsidRPr="00F70158">
        <w:rPr>
          <w:rFonts w:ascii="Times New Roman" w:eastAsia="Calibri" w:hAnsi="Times New Roman" w:cs="Times New Roman"/>
          <w:sz w:val="24"/>
          <w:szCs w:val="24"/>
        </w:rPr>
        <w:t>. характеристика автомобильных дорог</w:t>
      </w:r>
    </w:p>
    <w:p w:rsidR="00F70158" w:rsidRPr="00F70158" w:rsidRDefault="00F70158" w:rsidP="00F70158">
      <w:pPr>
        <w:numPr>
          <w:ilvl w:val="2"/>
          <w:numId w:val="2"/>
        </w:numPr>
        <w:spacing w:after="0" w:line="240" w:lineRule="auto"/>
        <w:ind w:left="1276"/>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sz w:val="24"/>
          <w:szCs w:val="24"/>
        </w:rPr>
        <w:t>Уровень развития строительного комплекса</w:t>
      </w:r>
    </w:p>
    <w:p w:rsidR="00F70158" w:rsidRPr="00F70158" w:rsidRDefault="00F70158" w:rsidP="00F70158">
      <w:pPr>
        <w:numPr>
          <w:ilvl w:val="2"/>
          <w:numId w:val="2"/>
        </w:numPr>
        <w:spacing w:after="0" w:line="240" w:lineRule="auto"/>
        <w:ind w:left="1276"/>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sz w:val="24"/>
          <w:szCs w:val="24"/>
        </w:rPr>
        <w:t>Уровень развития туристско-рекреационного комплекса</w:t>
      </w:r>
    </w:p>
    <w:p w:rsidR="00F70158" w:rsidRPr="00F70158" w:rsidRDefault="00F70158" w:rsidP="00F70158">
      <w:pPr>
        <w:numPr>
          <w:ilvl w:val="2"/>
          <w:numId w:val="2"/>
        </w:numPr>
        <w:spacing w:after="0" w:line="240" w:lineRule="auto"/>
        <w:ind w:left="1276"/>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sz w:val="24"/>
          <w:szCs w:val="24"/>
        </w:rPr>
        <w:t>Уровень развития малого и среднего предпринимательства и его роль в социально-экономическом развитии муниципального образования</w:t>
      </w:r>
    </w:p>
    <w:p w:rsidR="00F70158" w:rsidRPr="00F70158" w:rsidRDefault="00F70158" w:rsidP="00F70158">
      <w:pPr>
        <w:numPr>
          <w:ilvl w:val="2"/>
          <w:numId w:val="2"/>
        </w:numPr>
        <w:spacing w:after="0" w:line="240" w:lineRule="auto"/>
        <w:ind w:left="1276"/>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sz w:val="24"/>
          <w:szCs w:val="24"/>
        </w:rPr>
        <w:t>Уровень развития агропромышленного комплекса</w:t>
      </w:r>
    </w:p>
    <w:p w:rsidR="00F70158" w:rsidRPr="00F70158" w:rsidRDefault="00F70158" w:rsidP="00F70158">
      <w:pPr>
        <w:numPr>
          <w:ilvl w:val="2"/>
          <w:numId w:val="2"/>
        </w:numPr>
        <w:spacing w:after="0" w:line="240" w:lineRule="auto"/>
        <w:ind w:left="1276"/>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sz w:val="24"/>
          <w:szCs w:val="24"/>
        </w:rPr>
        <w:t>Уровень развития лесного хозяйства</w:t>
      </w:r>
    </w:p>
    <w:p w:rsidR="00F70158" w:rsidRPr="00F70158" w:rsidRDefault="00F70158" w:rsidP="00F70158">
      <w:pPr>
        <w:numPr>
          <w:ilvl w:val="2"/>
          <w:numId w:val="2"/>
        </w:numPr>
        <w:spacing w:after="0" w:line="240" w:lineRule="auto"/>
        <w:ind w:left="1276"/>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sz w:val="24"/>
          <w:szCs w:val="24"/>
        </w:rPr>
        <w:t>Уровень развития потребительского рынка</w:t>
      </w:r>
    </w:p>
    <w:p w:rsidR="00F70158" w:rsidRPr="00F70158" w:rsidRDefault="00F70158" w:rsidP="00F70158">
      <w:pPr>
        <w:numPr>
          <w:ilvl w:val="2"/>
          <w:numId w:val="2"/>
        </w:numPr>
        <w:spacing w:after="0" w:line="240" w:lineRule="auto"/>
        <w:ind w:left="1276"/>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sz w:val="24"/>
          <w:szCs w:val="24"/>
        </w:rPr>
        <w:t>Уровень развития жилищно-коммунального хозяйства</w:t>
      </w:r>
    </w:p>
    <w:p w:rsidR="00F70158" w:rsidRPr="00F70158" w:rsidRDefault="00F70158" w:rsidP="00F70158">
      <w:pPr>
        <w:numPr>
          <w:ilvl w:val="2"/>
          <w:numId w:val="2"/>
        </w:numPr>
        <w:spacing w:after="0" w:line="240" w:lineRule="auto"/>
        <w:ind w:left="1276"/>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sz w:val="24"/>
          <w:szCs w:val="24"/>
        </w:rPr>
        <w:t>Оценка состояния окружающей среды</w:t>
      </w:r>
    </w:p>
    <w:p w:rsidR="00F70158" w:rsidRPr="00F70158" w:rsidRDefault="00F70158" w:rsidP="00F70158">
      <w:pPr>
        <w:spacing w:after="0" w:line="240" w:lineRule="auto"/>
        <w:ind w:left="1890"/>
        <w:contextualSpacing/>
        <w:jc w:val="both"/>
        <w:rPr>
          <w:rFonts w:ascii="Times New Roman" w:eastAsia="Calibri" w:hAnsi="Times New Roman" w:cs="Times New Roman"/>
          <w:b/>
          <w:caps/>
          <w:sz w:val="24"/>
          <w:szCs w:val="24"/>
        </w:rPr>
      </w:pPr>
    </w:p>
    <w:p w:rsidR="00F70158" w:rsidRPr="00F70158" w:rsidRDefault="00F70158" w:rsidP="00F70158">
      <w:pPr>
        <w:numPr>
          <w:ilvl w:val="0"/>
          <w:numId w:val="4"/>
        </w:numPr>
        <w:spacing w:after="0" w:line="240" w:lineRule="auto"/>
        <w:ind w:left="567" w:hanging="578"/>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b/>
          <w:sz w:val="24"/>
          <w:szCs w:val="24"/>
        </w:rPr>
        <w:t xml:space="preserve">Основные проблемы социально-экономического развития </w:t>
      </w:r>
      <w:proofErr w:type="spellStart"/>
      <w:r w:rsidRPr="00F70158">
        <w:rPr>
          <w:rFonts w:ascii="Times New Roman" w:eastAsia="Calibri" w:hAnsi="Times New Roman" w:cs="Times New Roman"/>
          <w:b/>
          <w:sz w:val="24"/>
          <w:szCs w:val="24"/>
        </w:rPr>
        <w:t>Котикского</w:t>
      </w:r>
      <w:proofErr w:type="spellEnd"/>
      <w:r w:rsidRPr="00F70158">
        <w:rPr>
          <w:rFonts w:ascii="Times New Roman" w:eastAsia="Calibri" w:hAnsi="Times New Roman" w:cs="Times New Roman"/>
          <w:b/>
          <w:sz w:val="24"/>
          <w:szCs w:val="24"/>
        </w:rPr>
        <w:t xml:space="preserve"> сельского поселения</w:t>
      </w:r>
    </w:p>
    <w:p w:rsidR="00F70158" w:rsidRPr="00F70158" w:rsidRDefault="00F70158" w:rsidP="00F70158">
      <w:pPr>
        <w:spacing w:after="0" w:line="240" w:lineRule="auto"/>
        <w:ind w:left="360"/>
        <w:contextualSpacing/>
        <w:rPr>
          <w:rFonts w:ascii="Times New Roman" w:eastAsia="Calibri" w:hAnsi="Times New Roman" w:cs="Times New Roman"/>
          <w:b/>
          <w:caps/>
          <w:sz w:val="24"/>
          <w:szCs w:val="24"/>
        </w:rPr>
      </w:pPr>
    </w:p>
    <w:p w:rsidR="00F70158" w:rsidRPr="00F70158" w:rsidRDefault="00F70158" w:rsidP="00F70158">
      <w:pPr>
        <w:numPr>
          <w:ilvl w:val="0"/>
          <w:numId w:val="4"/>
        </w:numPr>
        <w:spacing w:after="0" w:line="240" w:lineRule="auto"/>
        <w:ind w:left="567" w:hanging="578"/>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b/>
          <w:sz w:val="24"/>
          <w:szCs w:val="24"/>
        </w:rPr>
        <w:t xml:space="preserve">Оценка действующих мер по улучшению социально-экономического положения </w:t>
      </w:r>
      <w:proofErr w:type="spellStart"/>
      <w:r w:rsidRPr="00F70158">
        <w:rPr>
          <w:rFonts w:ascii="Times New Roman" w:eastAsia="Calibri" w:hAnsi="Times New Roman" w:cs="Times New Roman"/>
          <w:b/>
          <w:sz w:val="24"/>
          <w:szCs w:val="24"/>
        </w:rPr>
        <w:t>Котикского</w:t>
      </w:r>
      <w:proofErr w:type="spellEnd"/>
      <w:r w:rsidRPr="00F70158">
        <w:rPr>
          <w:rFonts w:ascii="Times New Roman" w:eastAsia="Calibri" w:hAnsi="Times New Roman" w:cs="Times New Roman"/>
          <w:b/>
          <w:sz w:val="24"/>
          <w:szCs w:val="24"/>
        </w:rPr>
        <w:t xml:space="preserve">  сельского поселения</w:t>
      </w:r>
    </w:p>
    <w:p w:rsidR="00F70158" w:rsidRPr="00F70158" w:rsidRDefault="00F70158" w:rsidP="00F70158">
      <w:pPr>
        <w:spacing w:after="0" w:line="240" w:lineRule="auto"/>
        <w:ind w:left="720"/>
        <w:contextualSpacing/>
        <w:jc w:val="center"/>
        <w:rPr>
          <w:rFonts w:ascii="Times New Roman" w:eastAsia="Calibri" w:hAnsi="Times New Roman" w:cs="Times New Roman"/>
          <w:b/>
          <w:caps/>
          <w:sz w:val="24"/>
          <w:szCs w:val="24"/>
        </w:rPr>
      </w:pPr>
    </w:p>
    <w:p w:rsidR="00F70158" w:rsidRPr="00F70158" w:rsidRDefault="00F70158" w:rsidP="00F70158">
      <w:pPr>
        <w:numPr>
          <w:ilvl w:val="0"/>
          <w:numId w:val="4"/>
        </w:numPr>
        <w:spacing w:after="0" w:line="240" w:lineRule="auto"/>
        <w:ind w:left="567" w:hanging="567"/>
        <w:contextualSpacing/>
        <w:rPr>
          <w:rFonts w:ascii="Times New Roman" w:eastAsia="Calibri" w:hAnsi="Times New Roman" w:cs="Times New Roman"/>
          <w:b/>
          <w:caps/>
          <w:sz w:val="24"/>
          <w:szCs w:val="24"/>
          <w:lang w:eastAsia="ru-RU"/>
        </w:rPr>
      </w:pPr>
      <w:r w:rsidRPr="00F70158">
        <w:rPr>
          <w:rFonts w:ascii="Times New Roman" w:eastAsia="Calibri" w:hAnsi="Times New Roman" w:cs="Times New Roman"/>
          <w:b/>
          <w:sz w:val="24"/>
          <w:szCs w:val="24"/>
          <w:lang w:eastAsia="ru-RU"/>
        </w:rPr>
        <w:t xml:space="preserve">Резервы (ресурсы) социально-экономического развития </w:t>
      </w:r>
      <w:proofErr w:type="spellStart"/>
      <w:r w:rsidRPr="00F70158">
        <w:rPr>
          <w:rFonts w:ascii="Times New Roman" w:eastAsia="Calibri" w:hAnsi="Times New Roman" w:cs="Times New Roman"/>
          <w:b/>
          <w:sz w:val="24"/>
          <w:szCs w:val="24"/>
          <w:lang w:eastAsia="ru-RU"/>
        </w:rPr>
        <w:t>Котикского</w:t>
      </w:r>
      <w:proofErr w:type="spellEnd"/>
      <w:r w:rsidRPr="00F70158">
        <w:rPr>
          <w:rFonts w:ascii="Times New Roman" w:eastAsia="Calibri" w:hAnsi="Times New Roman" w:cs="Times New Roman"/>
          <w:b/>
          <w:sz w:val="24"/>
          <w:szCs w:val="24"/>
          <w:lang w:eastAsia="ru-RU"/>
        </w:rPr>
        <w:t xml:space="preserve"> сельского поселения </w:t>
      </w:r>
    </w:p>
    <w:p w:rsidR="00F70158" w:rsidRPr="00F70158" w:rsidRDefault="00F70158" w:rsidP="00F70158">
      <w:pPr>
        <w:numPr>
          <w:ilvl w:val="1"/>
          <w:numId w:val="6"/>
        </w:numPr>
        <w:spacing w:after="0" w:line="240" w:lineRule="auto"/>
        <w:contextualSpacing/>
        <w:jc w:val="both"/>
        <w:rPr>
          <w:rFonts w:ascii="Times New Roman" w:eastAsia="Calibri" w:hAnsi="Times New Roman" w:cs="Times New Roman"/>
          <w:caps/>
          <w:sz w:val="24"/>
          <w:szCs w:val="24"/>
        </w:rPr>
      </w:pPr>
      <w:r w:rsidRPr="00F70158">
        <w:rPr>
          <w:rFonts w:ascii="Times New Roman" w:eastAsia="Calibri" w:hAnsi="Times New Roman" w:cs="Times New Roman"/>
          <w:sz w:val="24"/>
          <w:szCs w:val="24"/>
        </w:rPr>
        <w:t>Наличие земельных ресурсов.</w:t>
      </w:r>
    </w:p>
    <w:p w:rsidR="00F70158" w:rsidRPr="00F70158" w:rsidRDefault="00F70158" w:rsidP="00F70158">
      <w:pPr>
        <w:spacing w:line="240" w:lineRule="auto"/>
        <w:ind w:left="958"/>
        <w:contextualSpacing/>
        <w:jc w:val="center"/>
        <w:rPr>
          <w:rFonts w:ascii="Times New Roman" w:eastAsia="Calibri" w:hAnsi="Times New Roman" w:cs="Times New Roman"/>
          <w:caps/>
          <w:sz w:val="24"/>
          <w:szCs w:val="24"/>
        </w:rPr>
      </w:pPr>
    </w:p>
    <w:p w:rsidR="00F70158" w:rsidRPr="00F70158" w:rsidRDefault="00F70158" w:rsidP="00F70158">
      <w:pPr>
        <w:numPr>
          <w:ilvl w:val="0"/>
          <w:numId w:val="4"/>
        </w:numPr>
        <w:spacing w:after="0" w:line="240" w:lineRule="auto"/>
        <w:ind w:left="567" w:hanging="567"/>
        <w:contextualSpacing/>
        <w:jc w:val="both"/>
        <w:rPr>
          <w:rFonts w:ascii="Times New Roman" w:eastAsia="Calibri" w:hAnsi="Times New Roman" w:cs="Times New Roman"/>
          <w:b/>
          <w:caps/>
          <w:sz w:val="24"/>
          <w:szCs w:val="24"/>
        </w:rPr>
      </w:pPr>
      <w:r w:rsidRPr="00F70158">
        <w:rPr>
          <w:rFonts w:ascii="Times New Roman" w:eastAsia="Calibri" w:hAnsi="Times New Roman" w:cs="Times New Roman"/>
          <w:b/>
          <w:sz w:val="24"/>
          <w:szCs w:val="24"/>
        </w:rPr>
        <w:t xml:space="preserve">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w:t>
      </w:r>
      <w:proofErr w:type="spellStart"/>
      <w:r w:rsidRPr="00F70158">
        <w:rPr>
          <w:rFonts w:ascii="Times New Roman" w:eastAsia="Calibri" w:hAnsi="Times New Roman" w:cs="Times New Roman"/>
          <w:b/>
          <w:sz w:val="24"/>
          <w:szCs w:val="24"/>
        </w:rPr>
        <w:t>Котикском</w:t>
      </w:r>
      <w:proofErr w:type="spellEnd"/>
      <w:r w:rsidRPr="00F70158">
        <w:rPr>
          <w:rFonts w:ascii="Times New Roman" w:eastAsia="Calibri" w:hAnsi="Times New Roman" w:cs="Times New Roman"/>
          <w:b/>
          <w:sz w:val="24"/>
          <w:szCs w:val="24"/>
        </w:rPr>
        <w:t xml:space="preserve">  сельском поселении в долгосрочной перспективе, обозначенных в разделе 3 с учетом имеющихся ресурсов</w:t>
      </w:r>
    </w:p>
    <w:p w:rsidR="00F70158" w:rsidRPr="00F70158" w:rsidRDefault="00F70158" w:rsidP="00F70158">
      <w:pPr>
        <w:numPr>
          <w:ilvl w:val="0"/>
          <w:numId w:val="4"/>
        </w:numPr>
        <w:spacing w:after="0" w:line="240" w:lineRule="auto"/>
        <w:ind w:left="567" w:hanging="578"/>
        <w:rPr>
          <w:rFonts w:ascii="Times New Roman" w:eastAsia="Calibri" w:hAnsi="Times New Roman" w:cs="Times New Roman"/>
          <w:b/>
          <w:sz w:val="24"/>
          <w:szCs w:val="24"/>
        </w:rPr>
      </w:pPr>
      <w:r w:rsidRPr="00F70158">
        <w:rPr>
          <w:rFonts w:ascii="Times New Roman" w:eastAsia="Calibri" w:hAnsi="Times New Roman" w:cs="Times New Roman"/>
          <w:b/>
          <w:sz w:val="24"/>
          <w:szCs w:val="24"/>
        </w:rPr>
        <w:t>Ожидаемые результаты реализации Стратегии</w:t>
      </w:r>
    </w:p>
    <w:p w:rsidR="00F70158" w:rsidRPr="00F70158" w:rsidRDefault="00F70158" w:rsidP="00F70158">
      <w:pPr>
        <w:spacing w:after="0" w:line="240" w:lineRule="auto"/>
        <w:ind w:left="360"/>
        <w:rPr>
          <w:rFonts w:ascii="Times New Roman" w:eastAsia="Calibri" w:hAnsi="Times New Roman" w:cs="Times New Roman"/>
          <w:b/>
          <w:sz w:val="24"/>
          <w:szCs w:val="24"/>
        </w:rPr>
      </w:pPr>
    </w:p>
    <w:p w:rsidR="00F70158" w:rsidRPr="00F70158" w:rsidRDefault="00F70158" w:rsidP="00F70158">
      <w:pPr>
        <w:numPr>
          <w:ilvl w:val="0"/>
          <w:numId w:val="4"/>
        </w:numPr>
        <w:spacing w:after="0" w:line="240" w:lineRule="auto"/>
        <w:ind w:left="567" w:hanging="578"/>
        <w:rPr>
          <w:rFonts w:ascii="Times New Roman" w:eastAsia="Calibri" w:hAnsi="Times New Roman" w:cs="Times New Roman"/>
          <w:b/>
          <w:sz w:val="24"/>
          <w:szCs w:val="24"/>
        </w:rPr>
      </w:pPr>
      <w:r w:rsidRPr="00F70158">
        <w:rPr>
          <w:rFonts w:ascii="Times New Roman" w:eastAsia="Calibri" w:hAnsi="Times New Roman" w:cs="Times New Roman"/>
          <w:b/>
          <w:sz w:val="24"/>
          <w:szCs w:val="24"/>
        </w:rPr>
        <w:t>Механизм реализации Стратегии:</w:t>
      </w:r>
    </w:p>
    <w:p w:rsidR="00F70158" w:rsidRPr="00F70158" w:rsidRDefault="00F70158" w:rsidP="00F70158">
      <w:pPr>
        <w:spacing w:after="0" w:line="240" w:lineRule="auto"/>
        <w:ind w:left="567"/>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определение координатора Стратегии и его функций, в </w:t>
      </w:r>
      <w:proofErr w:type="spellStart"/>
      <w:r w:rsidRPr="00F70158">
        <w:rPr>
          <w:rFonts w:ascii="Times New Roman" w:eastAsia="Calibri" w:hAnsi="Times New Roman" w:cs="Times New Roman"/>
          <w:sz w:val="24"/>
          <w:szCs w:val="24"/>
        </w:rPr>
        <w:t>т.ч</w:t>
      </w:r>
      <w:proofErr w:type="spellEnd"/>
      <w:r w:rsidRPr="00F70158">
        <w:rPr>
          <w:rFonts w:ascii="Times New Roman" w:eastAsia="Calibri" w:hAnsi="Times New Roman" w:cs="Times New Roman"/>
          <w:sz w:val="24"/>
          <w:szCs w:val="24"/>
        </w:rPr>
        <w:t>. по взаимодействию с исполнителями программных мероприятий;</w:t>
      </w:r>
    </w:p>
    <w:p w:rsidR="00F70158" w:rsidRPr="00F70158" w:rsidRDefault="00F70158" w:rsidP="00F70158">
      <w:pPr>
        <w:spacing w:after="0" w:line="240" w:lineRule="auto"/>
        <w:ind w:left="567"/>
        <w:rPr>
          <w:rFonts w:ascii="Times New Roman" w:eastAsia="Calibri" w:hAnsi="Times New Roman" w:cs="Times New Roman"/>
          <w:sz w:val="24"/>
          <w:szCs w:val="24"/>
        </w:rPr>
      </w:pPr>
      <w:r w:rsidRPr="00F70158">
        <w:rPr>
          <w:rFonts w:ascii="Times New Roman" w:eastAsia="Calibri" w:hAnsi="Times New Roman" w:cs="Times New Roman"/>
          <w:sz w:val="24"/>
          <w:szCs w:val="24"/>
        </w:rPr>
        <w:t>- порядок внесения изменений и дополнений в Стратегию;</w:t>
      </w:r>
    </w:p>
    <w:p w:rsidR="00F70158" w:rsidRPr="00F70158" w:rsidRDefault="00F70158" w:rsidP="00F70158">
      <w:pPr>
        <w:spacing w:after="0" w:line="240" w:lineRule="auto"/>
        <w:ind w:left="567"/>
        <w:rPr>
          <w:rFonts w:ascii="Times New Roman" w:eastAsia="Calibri" w:hAnsi="Times New Roman" w:cs="Times New Roman"/>
          <w:sz w:val="24"/>
          <w:szCs w:val="24"/>
        </w:rPr>
      </w:pPr>
      <w:r w:rsidRPr="00F70158">
        <w:rPr>
          <w:rFonts w:ascii="Times New Roman" w:eastAsia="Calibri" w:hAnsi="Times New Roman" w:cs="Times New Roman"/>
          <w:sz w:val="24"/>
          <w:szCs w:val="24"/>
        </w:rPr>
        <w:t>- порядок мониторинга реализации Стратегии;</w:t>
      </w:r>
    </w:p>
    <w:p w:rsidR="00F70158" w:rsidRPr="00F70158" w:rsidRDefault="00F70158" w:rsidP="00F70158">
      <w:pPr>
        <w:spacing w:after="0" w:line="240" w:lineRule="auto"/>
        <w:ind w:left="567"/>
        <w:rPr>
          <w:rFonts w:ascii="Times New Roman" w:eastAsia="Calibri" w:hAnsi="Times New Roman" w:cs="Times New Roman"/>
          <w:sz w:val="24"/>
          <w:szCs w:val="24"/>
        </w:rPr>
      </w:pPr>
      <w:r w:rsidRPr="00F70158">
        <w:rPr>
          <w:rFonts w:ascii="Times New Roman" w:eastAsia="Calibri" w:hAnsi="Times New Roman" w:cs="Times New Roman"/>
          <w:sz w:val="24"/>
          <w:szCs w:val="24"/>
        </w:rPr>
        <w:t>- совершенствование нормативно-правовой базы и др.</w:t>
      </w:r>
    </w:p>
    <w:p w:rsidR="00F70158" w:rsidRPr="00F70158" w:rsidRDefault="00F70158" w:rsidP="00F70158">
      <w:pPr>
        <w:spacing w:after="0" w:line="240" w:lineRule="auto"/>
        <w:ind w:left="567"/>
        <w:rPr>
          <w:rFonts w:ascii="Times New Roman" w:eastAsia="Calibri" w:hAnsi="Times New Roman" w:cs="Times New Roman"/>
          <w:sz w:val="24"/>
          <w:szCs w:val="24"/>
        </w:rPr>
      </w:pPr>
    </w:p>
    <w:p w:rsidR="00F70158" w:rsidRPr="00F70158" w:rsidRDefault="00F70158" w:rsidP="00F70158">
      <w:pPr>
        <w:spacing w:after="0" w:line="240" w:lineRule="auto"/>
        <w:ind w:left="567"/>
        <w:rPr>
          <w:rFonts w:ascii="Times New Roman" w:eastAsia="Calibri" w:hAnsi="Times New Roman" w:cs="Times New Roman"/>
          <w:sz w:val="24"/>
          <w:szCs w:val="24"/>
        </w:rPr>
      </w:pPr>
    </w:p>
    <w:p w:rsidR="00F70158" w:rsidRPr="00F70158" w:rsidRDefault="00F70158" w:rsidP="00F70158">
      <w:pPr>
        <w:spacing w:after="0" w:line="240" w:lineRule="auto"/>
        <w:ind w:left="567"/>
        <w:rPr>
          <w:rFonts w:ascii="Times New Roman" w:eastAsia="Calibri" w:hAnsi="Times New Roman" w:cs="Times New Roman"/>
          <w:sz w:val="24"/>
          <w:szCs w:val="24"/>
        </w:rPr>
      </w:pPr>
    </w:p>
    <w:p w:rsidR="00F70158" w:rsidRPr="00F70158" w:rsidRDefault="00F70158" w:rsidP="00F70158">
      <w:pPr>
        <w:widowControl w:val="0"/>
        <w:numPr>
          <w:ilvl w:val="0"/>
          <w:numId w:val="8"/>
        </w:numPr>
        <w:autoSpaceDE w:val="0"/>
        <w:autoSpaceDN w:val="0"/>
        <w:spacing w:after="0" w:line="240" w:lineRule="auto"/>
        <w:ind w:left="993" w:hanging="284"/>
        <w:jc w:val="center"/>
        <w:rPr>
          <w:rFonts w:ascii="Times New Roman" w:eastAsia="Times New Roman" w:hAnsi="Times New Roman" w:cs="Times New Roman"/>
          <w:b/>
          <w:sz w:val="28"/>
          <w:szCs w:val="28"/>
          <w:lang w:eastAsia="ru-RU"/>
        </w:rPr>
      </w:pPr>
      <w:r w:rsidRPr="00F70158">
        <w:rPr>
          <w:rFonts w:ascii="Times New Roman" w:eastAsia="Times New Roman" w:hAnsi="Times New Roman" w:cs="Times New Roman"/>
          <w:b/>
          <w:sz w:val="28"/>
          <w:szCs w:val="28"/>
          <w:lang w:eastAsia="ru-RU"/>
        </w:rPr>
        <w:lastRenderedPageBreak/>
        <w:t xml:space="preserve">Общая информация о </w:t>
      </w:r>
      <w:proofErr w:type="spellStart"/>
      <w:r w:rsidRPr="00F70158">
        <w:rPr>
          <w:rFonts w:ascii="Times New Roman" w:eastAsia="Times New Roman" w:hAnsi="Times New Roman" w:cs="Times New Roman"/>
          <w:b/>
          <w:sz w:val="28"/>
          <w:szCs w:val="28"/>
          <w:lang w:eastAsia="ru-RU"/>
        </w:rPr>
        <w:t>Котикском</w:t>
      </w:r>
      <w:proofErr w:type="spellEnd"/>
      <w:r w:rsidRPr="00F70158">
        <w:rPr>
          <w:rFonts w:ascii="Times New Roman" w:eastAsia="Times New Roman" w:hAnsi="Times New Roman" w:cs="Times New Roman"/>
          <w:b/>
          <w:sz w:val="28"/>
          <w:szCs w:val="28"/>
          <w:lang w:eastAsia="ru-RU"/>
        </w:rPr>
        <w:t xml:space="preserve">  сельском поселении</w:t>
      </w:r>
    </w:p>
    <w:p w:rsidR="00F70158" w:rsidRPr="00F70158" w:rsidRDefault="00F70158" w:rsidP="00F7015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F70158" w:rsidRPr="00F70158" w:rsidRDefault="00F70158" w:rsidP="00F70158">
      <w:pPr>
        <w:spacing w:after="0" w:line="240" w:lineRule="auto"/>
        <w:ind w:firstLine="709"/>
        <w:jc w:val="both"/>
        <w:rPr>
          <w:rFonts w:ascii="Times New Roman" w:eastAsia="Times New Roman" w:hAnsi="Times New Roman" w:cs="Times New Roman"/>
          <w:sz w:val="24"/>
          <w:lang w:eastAsia="ru-RU"/>
        </w:rPr>
      </w:pPr>
      <w:proofErr w:type="spellStart"/>
      <w:r w:rsidRPr="00F70158">
        <w:rPr>
          <w:rFonts w:ascii="Times New Roman" w:eastAsia="Times New Roman" w:hAnsi="Times New Roman" w:cs="Times New Roman"/>
          <w:sz w:val="24"/>
          <w:lang w:eastAsia="ru-RU"/>
        </w:rPr>
        <w:t>Котикское</w:t>
      </w:r>
      <w:proofErr w:type="spellEnd"/>
      <w:r w:rsidRPr="00F70158">
        <w:rPr>
          <w:rFonts w:ascii="Times New Roman" w:eastAsia="Times New Roman" w:hAnsi="Times New Roman" w:cs="Times New Roman"/>
          <w:sz w:val="24"/>
          <w:lang w:eastAsia="ru-RU"/>
        </w:rPr>
        <w:t xml:space="preserve"> муниципальное образование является единым экономическим, историческим, социальным, территориальным образованием, входит в состав </w:t>
      </w:r>
      <w:proofErr w:type="spellStart"/>
      <w:r w:rsidRPr="00F70158">
        <w:rPr>
          <w:rFonts w:ascii="Times New Roman" w:eastAsia="Times New Roman" w:hAnsi="Times New Roman" w:cs="Times New Roman"/>
          <w:sz w:val="24"/>
          <w:lang w:eastAsia="ru-RU"/>
        </w:rPr>
        <w:t>Тулунского</w:t>
      </w:r>
      <w:proofErr w:type="spellEnd"/>
      <w:r w:rsidRPr="00F70158">
        <w:rPr>
          <w:rFonts w:ascii="Times New Roman" w:eastAsia="Times New Roman" w:hAnsi="Times New Roman" w:cs="Times New Roman"/>
          <w:sz w:val="24"/>
          <w:lang w:eastAsia="ru-RU"/>
        </w:rPr>
        <w:t xml:space="preserve"> муниципального района Иркутской области. </w:t>
      </w:r>
      <w:proofErr w:type="spellStart"/>
      <w:r w:rsidRPr="00F70158">
        <w:rPr>
          <w:rFonts w:ascii="Times New Roman" w:eastAsia="Times New Roman" w:hAnsi="Times New Roman" w:cs="Times New Roman"/>
          <w:sz w:val="24"/>
          <w:lang w:eastAsia="ru-RU"/>
        </w:rPr>
        <w:t>Котикское</w:t>
      </w:r>
      <w:proofErr w:type="spellEnd"/>
      <w:r w:rsidRPr="00F70158">
        <w:rPr>
          <w:rFonts w:ascii="Times New Roman" w:eastAsia="Times New Roman" w:hAnsi="Times New Roman" w:cs="Times New Roman"/>
          <w:sz w:val="24"/>
          <w:lang w:eastAsia="ru-RU"/>
        </w:rPr>
        <w:t xml:space="preserve">  муниципальное образование наделено статусом сельского поселения Законом Иркутской области «О статусе и границах муниципальных образований </w:t>
      </w:r>
      <w:proofErr w:type="spellStart"/>
      <w:r w:rsidRPr="00F70158">
        <w:rPr>
          <w:rFonts w:ascii="Times New Roman" w:eastAsia="Times New Roman" w:hAnsi="Times New Roman" w:cs="Times New Roman"/>
          <w:sz w:val="24"/>
          <w:lang w:eastAsia="ru-RU"/>
        </w:rPr>
        <w:t>Тулунского</w:t>
      </w:r>
      <w:proofErr w:type="spellEnd"/>
      <w:r w:rsidRPr="00F70158">
        <w:rPr>
          <w:rFonts w:ascii="Times New Roman" w:eastAsia="Times New Roman" w:hAnsi="Times New Roman" w:cs="Times New Roman"/>
          <w:sz w:val="24"/>
          <w:lang w:eastAsia="ru-RU"/>
        </w:rPr>
        <w:t xml:space="preserve"> района Иркутской области» № 98-оз от 16 декабря 2004 г.</w:t>
      </w:r>
    </w:p>
    <w:p w:rsidR="00F70158" w:rsidRPr="00F70158" w:rsidRDefault="00F70158" w:rsidP="00F70158">
      <w:pPr>
        <w:spacing w:after="0" w:line="240" w:lineRule="auto"/>
        <w:ind w:firstLine="709"/>
        <w:jc w:val="both"/>
        <w:rPr>
          <w:rFonts w:ascii="Times New Roman" w:eastAsia="Times New Roman" w:hAnsi="Times New Roman" w:cs="Times New Roman"/>
          <w:sz w:val="24"/>
          <w:lang w:eastAsia="ru-RU"/>
        </w:rPr>
      </w:pPr>
      <w:proofErr w:type="spellStart"/>
      <w:r w:rsidRPr="00F70158">
        <w:rPr>
          <w:rFonts w:ascii="Times New Roman" w:eastAsia="Times New Roman" w:hAnsi="Times New Roman" w:cs="Times New Roman"/>
          <w:sz w:val="24"/>
          <w:lang w:eastAsia="ru-RU"/>
        </w:rPr>
        <w:t>Котикское</w:t>
      </w:r>
      <w:proofErr w:type="spellEnd"/>
      <w:r w:rsidRPr="00F70158">
        <w:rPr>
          <w:rFonts w:ascii="Times New Roman" w:eastAsia="Times New Roman" w:hAnsi="Times New Roman" w:cs="Times New Roman"/>
          <w:sz w:val="24"/>
          <w:lang w:eastAsia="ru-RU"/>
        </w:rPr>
        <w:t xml:space="preserve"> сельское поселение расположено в центре </w:t>
      </w:r>
      <w:proofErr w:type="spellStart"/>
      <w:r w:rsidRPr="00F70158">
        <w:rPr>
          <w:rFonts w:ascii="Times New Roman" w:eastAsia="Times New Roman" w:hAnsi="Times New Roman" w:cs="Times New Roman"/>
          <w:sz w:val="24"/>
          <w:lang w:eastAsia="ru-RU"/>
        </w:rPr>
        <w:t>Тулунского</w:t>
      </w:r>
      <w:proofErr w:type="spellEnd"/>
      <w:r w:rsidRPr="00F70158">
        <w:rPr>
          <w:rFonts w:ascii="Times New Roman" w:eastAsia="Times New Roman" w:hAnsi="Times New Roman" w:cs="Times New Roman"/>
          <w:sz w:val="24"/>
          <w:lang w:eastAsia="ru-RU"/>
        </w:rPr>
        <w:t xml:space="preserve"> района Иркутской области. На севере и северо-востоке муниципальное образование граничит с </w:t>
      </w:r>
      <w:proofErr w:type="spellStart"/>
      <w:r w:rsidRPr="00F70158">
        <w:rPr>
          <w:rFonts w:ascii="Times New Roman" w:eastAsia="Times New Roman" w:hAnsi="Times New Roman" w:cs="Times New Roman"/>
          <w:sz w:val="24"/>
          <w:lang w:eastAsia="ru-RU"/>
        </w:rPr>
        <w:t>Сибирякским</w:t>
      </w:r>
      <w:proofErr w:type="spellEnd"/>
      <w:r w:rsidRPr="00F70158">
        <w:rPr>
          <w:rFonts w:ascii="Times New Roman" w:eastAsia="Times New Roman" w:hAnsi="Times New Roman" w:cs="Times New Roman"/>
          <w:sz w:val="24"/>
          <w:lang w:eastAsia="ru-RU"/>
        </w:rPr>
        <w:t xml:space="preserve"> сельским поселением, на востоке с </w:t>
      </w:r>
      <w:proofErr w:type="spellStart"/>
      <w:r w:rsidRPr="00F70158">
        <w:rPr>
          <w:rFonts w:ascii="Times New Roman" w:eastAsia="Times New Roman" w:hAnsi="Times New Roman" w:cs="Times New Roman"/>
          <w:sz w:val="24"/>
          <w:lang w:eastAsia="ru-RU"/>
        </w:rPr>
        <w:t>Афанасьевским</w:t>
      </w:r>
      <w:proofErr w:type="spellEnd"/>
      <w:r w:rsidRPr="00F70158">
        <w:rPr>
          <w:rFonts w:ascii="Times New Roman" w:eastAsia="Times New Roman" w:hAnsi="Times New Roman" w:cs="Times New Roman"/>
          <w:sz w:val="24"/>
          <w:lang w:eastAsia="ru-RU"/>
        </w:rPr>
        <w:t xml:space="preserve">  сельским поселением, на юге с Муниципальным образованием «г. Тулун» и Писаревским сельским поселением, на западе с </w:t>
      </w:r>
      <w:proofErr w:type="spellStart"/>
      <w:r w:rsidRPr="00F70158">
        <w:rPr>
          <w:rFonts w:ascii="Times New Roman" w:eastAsia="Times New Roman" w:hAnsi="Times New Roman" w:cs="Times New Roman"/>
          <w:sz w:val="24"/>
          <w:lang w:eastAsia="ru-RU"/>
        </w:rPr>
        <w:t>Умыганским</w:t>
      </w:r>
      <w:proofErr w:type="spellEnd"/>
      <w:r w:rsidRPr="00F70158">
        <w:rPr>
          <w:rFonts w:ascii="Times New Roman" w:eastAsia="Times New Roman" w:hAnsi="Times New Roman" w:cs="Times New Roman"/>
          <w:sz w:val="24"/>
          <w:lang w:eastAsia="ru-RU"/>
        </w:rPr>
        <w:t xml:space="preserve"> сельским поселением. </w:t>
      </w:r>
    </w:p>
    <w:p w:rsidR="00F70158" w:rsidRPr="00F70158" w:rsidRDefault="00F70158" w:rsidP="00F70158">
      <w:pPr>
        <w:spacing w:after="0" w:line="240" w:lineRule="auto"/>
        <w:ind w:firstLine="709"/>
        <w:jc w:val="both"/>
        <w:rPr>
          <w:rFonts w:ascii="Times New Roman" w:eastAsia="Times New Roman" w:hAnsi="Times New Roman" w:cs="Times New Roman"/>
          <w:sz w:val="24"/>
          <w:lang w:eastAsia="ru-RU"/>
        </w:rPr>
      </w:pPr>
      <w:r w:rsidRPr="00F70158">
        <w:rPr>
          <w:rFonts w:ascii="Times New Roman" w:eastAsia="Times New Roman" w:hAnsi="Times New Roman" w:cs="Times New Roman"/>
          <w:sz w:val="24"/>
          <w:lang w:eastAsia="ru-RU"/>
        </w:rPr>
        <w:t xml:space="preserve">В состав территории </w:t>
      </w:r>
      <w:proofErr w:type="spellStart"/>
      <w:r w:rsidRPr="00F70158">
        <w:rPr>
          <w:rFonts w:ascii="Times New Roman" w:eastAsia="Times New Roman" w:hAnsi="Times New Roman" w:cs="Times New Roman"/>
          <w:sz w:val="24"/>
          <w:lang w:eastAsia="ru-RU"/>
        </w:rPr>
        <w:t>Котикского</w:t>
      </w:r>
      <w:proofErr w:type="spellEnd"/>
      <w:r w:rsidRPr="00F70158">
        <w:rPr>
          <w:rFonts w:ascii="Times New Roman" w:eastAsia="Times New Roman" w:hAnsi="Times New Roman" w:cs="Times New Roman"/>
          <w:sz w:val="24"/>
          <w:lang w:eastAsia="ru-RU"/>
        </w:rPr>
        <w:t xml:space="preserve"> муниципального образования входят земли следующих населенных пунктов: село Котик (административный центр), деревня </w:t>
      </w:r>
      <w:proofErr w:type="spellStart"/>
      <w:r w:rsidRPr="00F70158">
        <w:rPr>
          <w:rFonts w:ascii="Times New Roman" w:eastAsia="Times New Roman" w:hAnsi="Times New Roman" w:cs="Times New Roman"/>
          <w:sz w:val="24"/>
          <w:lang w:eastAsia="ru-RU"/>
        </w:rPr>
        <w:t>Заусаева</w:t>
      </w:r>
      <w:proofErr w:type="spellEnd"/>
      <w:r w:rsidRPr="00F70158">
        <w:rPr>
          <w:rFonts w:ascii="Times New Roman" w:eastAsia="Times New Roman" w:hAnsi="Times New Roman" w:cs="Times New Roman"/>
          <w:sz w:val="24"/>
          <w:lang w:eastAsia="ru-RU"/>
        </w:rPr>
        <w:t xml:space="preserve">, деревня Красная  Дубрава, деревня Малый </w:t>
      </w:r>
      <w:proofErr w:type="spellStart"/>
      <w:r w:rsidRPr="00F70158">
        <w:rPr>
          <w:rFonts w:ascii="Times New Roman" w:eastAsia="Times New Roman" w:hAnsi="Times New Roman" w:cs="Times New Roman"/>
          <w:sz w:val="24"/>
          <w:lang w:eastAsia="ru-RU"/>
        </w:rPr>
        <w:t>Утайчик</w:t>
      </w:r>
      <w:proofErr w:type="spellEnd"/>
      <w:r w:rsidRPr="00F70158">
        <w:rPr>
          <w:rFonts w:ascii="Times New Roman" w:eastAsia="Times New Roman" w:hAnsi="Times New Roman" w:cs="Times New Roman"/>
          <w:sz w:val="24"/>
          <w:lang w:eastAsia="ru-RU"/>
        </w:rPr>
        <w:t xml:space="preserve">, поселок </w:t>
      </w:r>
      <w:proofErr w:type="spellStart"/>
      <w:r w:rsidRPr="00F70158">
        <w:rPr>
          <w:rFonts w:ascii="Times New Roman" w:eastAsia="Times New Roman" w:hAnsi="Times New Roman" w:cs="Times New Roman"/>
          <w:sz w:val="24"/>
          <w:lang w:eastAsia="ru-RU"/>
        </w:rPr>
        <w:t>Утай</w:t>
      </w:r>
      <w:proofErr w:type="spellEnd"/>
      <w:r w:rsidRPr="00F70158">
        <w:rPr>
          <w:rFonts w:ascii="Times New Roman" w:eastAsia="Times New Roman" w:hAnsi="Times New Roman" w:cs="Times New Roman"/>
          <w:sz w:val="24"/>
          <w:lang w:eastAsia="ru-RU"/>
        </w:rPr>
        <w:t>.</w:t>
      </w:r>
    </w:p>
    <w:p w:rsidR="00F70158" w:rsidRPr="00F70158" w:rsidRDefault="00F70158" w:rsidP="00F70158">
      <w:pPr>
        <w:spacing w:after="0" w:line="240" w:lineRule="auto"/>
        <w:ind w:firstLine="709"/>
        <w:jc w:val="both"/>
        <w:rPr>
          <w:rFonts w:ascii="Times New Roman" w:eastAsia="Times New Roman" w:hAnsi="Times New Roman" w:cs="Times New Roman"/>
          <w:sz w:val="24"/>
          <w:lang w:eastAsia="ru-RU"/>
        </w:rPr>
      </w:pPr>
      <w:r w:rsidRPr="00F70158">
        <w:rPr>
          <w:rFonts w:ascii="Times New Roman" w:eastAsia="Times New Roman" w:hAnsi="Times New Roman" w:cs="Times New Roman"/>
          <w:sz w:val="24"/>
          <w:lang w:eastAsia="ru-RU"/>
        </w:rPr>
        <w:t xml:space="preserve">Территория в границах сельского поселения – 11334 га, что составляет 0,82 % территории </w:t>
      </w:r>
      <w:proofErr w:type="spellStart"/>
      <w:r w:rsidRPr="00F70158">
        <w:rPr>
          <w:rFonts w:ascii="Times New Roman" w:eastAsia="Times New Roman" w:hAnsi="Times New Roman" w:cs="Times New Roman"/>
          <w:sz w:val="24"/>
          <w:lang w:eastAsia="ru-RU"/>
        </w:rPr>
        <w:t>Тулунского</w:t>
      </w:r>
      <w:proofErr w:type="spellEnd"/>
      <w:r w:rsidRPr="00F70158">
        <w:rPr>
          <w:rFonts w:ascii="Times New Roman" w:eastAsia="Times New Roman" w:hAnsi="Times New Roman" w:cs="Times New Roman"/>
          <w:sz w:val="24"/>
          <w:lang w:eastAsia="ru-RU"/>
        </w:rPr>
        <w:t xml:space="preserve"> района.</w:t>
      </w:r>
    </w:p>
    <w:p w:rsidR="00F70158" w:rsidRPr="00F70158" w:rsidRDefault="00F70158" w:rsidP="00F70158">
      <w:pPr>
        <w:spacing w:after="0" w:line="240" w:lineRule="auto"/>
        <w:ind w:firstLine="709"/>
        <w:jc w:val="both"/>
        <w:rPr>
          <w:rFonts w:ascii="Times New Roman" w:eastAsia="Times New Roman" w:hAnsi="Times New Roman" w:cs="Times New Roman"/>
          <w:sz w:val="24"/>
          <w:lang w:eastAsia="ru-RU"/>
        </w:rPr>
      </w:pPr>
      <w:r w:rsidRPr="00F70158">
        <w:rPr>
          <w:rFonts w:ascii="Times New Roman" w:eastAsia="Times New Roman" w:hAnsi="Times New Roman" w:cs="Times New Roman"/>
          <w:sz w:val="24"/>
          <w:lang w:eastAsia="ru-RU"/>
        </w:rPr>
        <w:t xml:space="preserve"> Климат </w:t>
      </w:r>
      <w:proofErr w:type="spellStart"/>
      <w:r w:rsidRPr="00F70158">
        <w:rPr>
          <w:rFonts w:ascii="Times New Roman" w:eastAsia="Times New Roman" w:hAnsi="Times New Roman" w:cs="Times New Roman"/>
          <w:sz w:val="24"/>
          <w:lang w:eastAsia="ru-RU"/>
        </w:rPr>
        <w:t>Котикского</w:t>
      </w:r>
      <w:proofErr w:type="spellEnd"/>
      <w:r w:rsidRPr="00F70158">
        <w:rPr>
          <w:rFonts w:ascii="Times New Roman" w:eastAsia="Times New Roman" w:hAnsi="Times New Roman" w:cs="Times New Roman"/>
          <w:sz w:val="24"/>
          <w:lang w:eastAsia="ru-RU"/>
        </w:rPr>
        <w:t xml:space="preserve"> муниципального образования резко континентальный с холодной продолжительной зимой и коротким относительно жарким летом, с большими колебаниями температуры как по сезонам, так и в течени</w:t>
      </w:r>
      <w:proofErr w:type="gramStart"/>
      <w:r w:rsidRPr="00F70158">
        <w:rPr>
          <w:rFonts w:ascii="Times New Roman" w:eastAsia="Times New Roman" w:hAnsi="Times New Roman" w:cs="Times New Roman"/>
          <w:sz w:val="24"/>
          <w:lang w:eastAsia="ru-RU"/>
        </w:rPr>
        <w:t>и</w:t>
      </w:r>
      <w:proofErr w:type="gramEnd"/>
      <w:r w:rsidRPr="00F70158">
        <w:rPr>
          <w:rFonts w:ascii="Times New Roman" w:eastAsia="Times New Roman" w:hAnsi="Times New Roman" w:cs="Times New Roman"/>
          <w:sz w:val="24"/>
          <w:lang w:eastAsia="ru-RU"/>
        </w:rPr>
        <w:t xml:space="preserve"> суток и низкими средними годовыми температурами.  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F70158" w:rsidRPr="00F70158" w:rsidRDefault="00F70158" w:rsidP="00F70158">
      <w:pPr>
        <w:spacing w:after="0" w:line="240" w:lineRule="auto"/>
        <w:ind w:firstLine="708"/>
        <w:jc w:val="both"/>
        <w:rPr>
          <w:rFonts w:ascii="Times New Roman" w:eastAsia="Times New Roman" w:hAnsi="Times New Roman" w:cs="Times New Roman"/>
          <w:sz w:val="24"/>
          <w:lang w:eastAsia="ru-RU"/>
        </w:rPr>
      </w:pPr>
      <w:r w:rsidRPr="00F70158">
        <w:rPr>
          <w:rFonts w:ascii="Times New Roman" w:eastAsia="Times New Roman" w:hAnsi="Times New Roman" w:cs="Times New Roman"/>
          <w:sz w:val="24"/>
          <w:lang w:eastAsia="ru-RU"/>
        </w:rPr>
        <w:t xml:space="preserve">Численность населения – важнейший базисный социально-экономический показатель, являющийся основой для социально-экономической политики, планирование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Показатели демографического развития поселения являются ключевым инструментом оценки развития </w:t>
      </w:r>
      <w:proofErr w:type="spellStart"/>
      <w:r w:rsidRPr="00F70158">
        <w:rPr>
          <w:rFonts w:ascii="Times New Roman" w:eastAsia="Times New Roman" w:hAnsi="Times New Roman" w:cs="Times New Roman"/>
          <w:sz w:val="24"/>
          <w:lang w:eastAsia="ru-RU"/>
        </w:rPr>
        <w:t>Котикского</w:t>
      </w:r>
      <w:proofErr w:type="spellEnd"/>
      <w:r w:rsidRPr="00F70158">
        <w:rPr>
          <w:rFonts w:ascii="Times New Roman" w:eastAsia="Times New Roman" w:hAnsi="Times New Roman" w:cs="Times New Roman"/>
          <w:sz w:val="24"/>
          <w:lang w:eastAsia="ru-RU"/>
        </w:rPr>
        <w:t xml:space="preserve"> сельского поселения, как среды жизнедеятельности человека.</w:t>
      </w:r>
    </w:p>
    <w:p w:rsidR="00F70158" w:rsidRPr="00F70158" w:rsidRDefault="00F70158" w:rsidP="00F70158">
      <w:pPr>
        <w:spacing w:after="0" w:line="240" w:lineRule="auto"/>
        <w:jc w:val="both"/>
        <w:rPr>
          <w:rFonts w:ascii="Times New Roman" w:eastAsia="Times New Roman" w:hAnsi="Times New Roman" w:cs="Times New Roman"/>
          <w:sz w:val="24"/>
          <w:lang w:eastAsia="ru-RU"/>
        </w:rPr>
      </w:pPr>
    </w:p>
    <w:p w:rsidR="00F70158" w:rsidRPr="00F70158" w:rsidRDefault="00F70158" w:rsidP="00F70158">
      <w:pPr>
        <w:spacing w:after="0"/>
        <w:ind w:firstLine="708"/>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Численность населения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 на 01.01.2018 года составляет 2463 человека. </w:t>
      </w:r>
    </w:p>
    <w:p w:rsidR="00F70158" w:rsidRPr="00F70158" w:rsidRDefault="00F70158" w:rsidP="00F70158">
      <w:pPr>
        <w:spacing w:after="0"/>
        <w:ind w:firstLine="708"/>
        <w:jc w:val="both"/>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 xml:space="preserve">    </w:t>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t>Таблица № 1</w:t>
      </w:r>
    </w:p>
    <w:p w:rsidR="00F70158" w:rsidRPr="00F70158" w:rsidRDefault="00F70158" w:rsidP="00F70158">
      <w:pPr>
        <w:spacing w:after="0"/>
        <w:ind w:firstLine="708"/>
        <w:jc w:val="both"/>
        <w:rPr>
          <w:rFonts w:ascii="Times New Roman" w:eastAsia="Times New Roman" w:hAnsi="Times New Roman" w:cs="Times New Roman"/>
          <w:b/>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2424"/>
        <w:gridCol w:w="2791"/>
        <w:gridCol w:w="2405"/>
      </w:tblGrid>
      <w:tr w:rsidR="00F70158" w:rsidRPr="00F70158" w:rsidTr="00F70158">
        <w:tc>
          <w:tcPr>
            <w:tcW w:w="1344" w:type="pct"/>
            <w:tcBorders>
              <w:top w:val="single" w:sz="4" w:space="0" w:color="000000"/>
              <w:left w:val="single" w:sz="4" w:space="0" w:color="000000"/>
              <w:bottom w:val="single" w:sz="4" w:space="0" w:color="000000"/>
              <w:right w:val="single" w:sz="4" w:space="0" w:color="auto"/>
            </w:tcBorders>
            <w:hideMark/>
          </w:tcPr>
          <w:p w:rsidR="00F70158" w:rsidRPr="00F70158" w:rsidRDefault="00F70158" w:rsidP="00F70158">
            <w:pPr>
              <w:spacing w:after="0"/>
              <w:jc w:val="both"/>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Наименование населенного пункта</w:t>
            </w:r>
          </w:p>
        </w:tc>
        <w:tc>
          <w:tcPr>
            <w:tcW w:w="1163" w:type="pct"/>
            <w:tcBorders>
              <w:top w:val="single" w:sz="4" w:space="0" w:color="000000"/>
              <w:left w:val="single" w:sz="4" w:space="0" w:color="auto"/>
              <w:bottom w:val="single" w:sz="4" w:space="0" w:color="000000"/>
              <w:right w:val="single" w:sz="4" w:space="0" w:color="000000"/>
            </w:tcBorders>
            <w:hideMark/>
          </w:tcPr>
          <w:p w:rsidR="00F70158" w:rsidRPr="00F70158" w:rsidRDefault="00F70158" w:rsidP="00F70158">
            <w:pPr>
              <w:spacing w:after="0"/>
              <w:jc w:val="both"/>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Численность населения населенного пункта</w:t>
            </w:r>
          </w:p>
        </w:tc>
        <w:tc>
          <w:tcPr>
            <w:tcW w:w="1339"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Расстояние от населенного пункта до центральной усадьбы</w:t>
            </w:r>
          </w:p>
        </w:tc>
        <w:tc>
          <w:tcPr>
            <w:tcW w:w="1154"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Расстояние от населенного пункта до районного центра</w:t>
            </w:r>
          </w:p>
        </w:tc>
      </w:tr>
      <w:tr w:rsidR="00F70158" w:rsidRPr="00F70158" w:rsidTr="00F70158">
        <w:tc>
          <w:tcPr>
            <w:tcW w:w="1344" w:type="pct"/>
            <w:tcBorders>
              <w:top w:val="single" w:sz="4" w:space="0" w:color="000000"/>
              <w:left w:val="single" w:sz="4" w:space="0" w:color="000000"/>
              <w:bottom w:val="single" w:sz="4" w:space="0" w:color="000000"/>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proofErr w:type="gramStart"/>
            <w:r w:rsidRPr="00F70158">
              <w:rPr>
                <w:rFonts w:ascii="Times New Roman" w:eastAsia="Times New Roman" w:hAnsi="Times New Roman" w:cs="Times New Roman"/>
                <w:sz w:val="24"/>
                <w:szCs w:val="24"/>
                <w:lang w:eastAsia="ru-RU"/>
              </w:rPr>
              <w:t>с</w:t>
            </w:r>
            <w:proofErr w:type="gramEnd"/>
            <w:r w:rsidRPr="00F70158">
              <w:rPr>
                <w:rFonts w:ascii="Times New Roman" w:eastAsia="Times New Roman" w:hAnsi="Times New Roman" w:cs="Times New Roman"/>
                <w:sz w:val="24"/>
                <w:szCs w:val="24"/>
                <w:lang w:eastAsia="ru-RU"/>
              </w:rPr>
              <w:t>.  Котик</w:t>
            </w:r>
          </w:p>
        </w:tc>
        <w:tc>
          <w:tcPr>
            <w:tcW w:w="1163" w:type="pct"/>
            <w:tcBorders>
              <w:top w:val="single" w:sz="4" w:space="0" w:color="000000"/>
              <w:left w:val="single" w:sz="4" w:space="0" w:color="auto"/>
              <w:bottom w:val="single" w:sz="4" w:space="0" w:color="000000"/>
              <w:right w:val="single" w:sz="4" w:space="0" w:color="000000"/>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1415</w:t>
            </w:r>
          </w:p>
        </w:tc>
        <w:tc>
          <w:tcPr>
            <w:tcW w:w="1339"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Центральная усадьба</w:t>
            </w:r>
          </w:p>
        </w:tc>
        <w:tc>
          <w:tcPr>
            <w:tcW w:w="1154"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28</w:t>
            </w:r>
          </w:p>
        </w:tc>
      </w:tr>
      <w:tr w:rsidR="00F70158" w:rsidRPr="00F70158" w:rsidTr="00F70158">
        <w:tc>
          <w:tcPr>
            <w:tcW w:w="1344" w:type="pct"/>
            <w:tcBorders>
              <w:top w:val="single" w:sz="4" w:space="0" w:color="000000"/>
              <w:left w:val="single" w:sz="4" w:space="0" w:color="000000"/>
              <w:bottom w:val="single" w:sz="4" w:space="0" w:color="000000"/>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Д. Красная Дубрава</w:t>
            </w:r>
          </w:p>
        </w:tc>
        <w:tc>
          <w:tcPr>
            <w:tcW w:w="1163" w:type="pct"/>
            <w:tcBorders>
              <w:top w:val="single" w:sz="4" w:space="0" w:color="000000"/>
              <w:left w:val="single" w:sz="4" w:space="0" w:color="auto"/>
              <w:bottom w:val="single" w:sz="4" w:space="0" w:color="000000"/>
              <w:right w:val="single" w:sz="4" w:space="0" w:color="000000"/>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126</w:t>
            </w:r>
          </w:p>
        </w:tc>
        <w:tc>
          <w:tcPr>
            <w:tcW w:w="1339"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4 км.</w:t>
            </w:r>
          </w:p>
        </w:tc>
        <w:tc>
          <w:tcPr>
            <w:tcW w:w="1154"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15 км.</w:t>
            </w:r>
          </w:p>
        </w:tc>
      </w:tr>
      <w:tr w:rsidR="00F70158" w:rsidRPr="00F70158" w:rsidTr="00F70158">
        <w:tc>
          <w:tcPr>
            <w:tcW w:w="1344" w:type="pct"/>
            <w:tcBorders>
              <w:top w:val="single" w:sz="4" w:space="0" w:color="000000"/>
              <w:left w:val="single" w:sz="4" w:space="0" w:color="000000"/>
              <w:bottom w:val="single" w:sz="4" w:space="0" w:color="000000"/>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П. </w:t>
            </w:r>
            <w:proofErr w:type="spellStart"/>
            <w:r w:rsidRPr="00F70158">
              <w:rPr>
                <w:rFonts w:ascii="Times New Roman" w:eastAsia="Times New Roman" w:hAnsi="Times New Roman" w:cs="Times New Roman"/>
                <w:sz w:val="24"/>
                <w:szCs w:val="24"/>
                <w:lang w:eastAsia="ru-RU"/>
              </w:rPr>
              <w:t>Утай</w:t>
            </w:r>
            <w:proofErr w:type="spellEnd"/>
          </w:p>
        </w:tc>
        <w:tc>
          <w:tcPr>
            <w:tcW w:w="1163" w:type="pct"/>
            <w:tcBorders>
              <w:top w:val="single" w:sz="4" w:space="0" w:color="000000"/>
              <w:left w:val="single" w:sz="4" w:space="0" w:color="auto"/>
              <w:bottom w:val="single" w:sz="4" w:space="0" w:color="000000"/>
              <w:right w:val="single" w:sz="4" w:space="0" w:color="000000"/>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618</w:t>
            </w:r>
          </w:p>
        </w:tc>
        <w:tc>
          <w:tcPr>
            <w:tcW w:w="1339"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16 км.</w:t>
            </w:r>
          </w:p>
        </w:tc>
        <w:tc>
          <w:tcPr>
            <w:tcW w:w="1154"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27 км.</w:t>
            </w:r>
          </w:p>
        </w:tc>
      </w:tr>
      <w:tr w:rsidR="00F70158" w:rsidRPr="00F70158" w:rsidTr="00F70158">
        <w:tc>
          <w:tcPr>
            <w:tcW w:w="1344" w:type="pct"/>
            <w:tcBorders>
              <w:top w:val="single" w:sz="4" w:space="0" w:color="000000"/>
              <w:left w:val="single" w:sz="4" w:space="0" w:color="000000"/>
              <w:bottom w:val="single" w:sz="4" w:space="0" w:color="000000"/>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д. </w:t>
            </w:r>
            <w:proofErr w:type="spellStart"/>
            <w:r w:rsidRPr="00F70158">
              <w:rPr>
                <w:rFonts w:ascii="Times New Roman" w:eastAsia="Times New Roman" w:hAnsi="Times New Roman" w:cs="Times New Roman"/>
                <w:sz w:val="24"/>
                <w:szCs w:val="24"/>
                <w:lang w:eastAsia="ru-RU"/>
              </w:rPr>
              <w:t>Заусаева</w:t>
            </w:r>
            <w:proofErr w:type="spellEnd"/>
          </w:p>
        </w:tc>
        <w:tc>
          <w:tcPr>
            <w:tcW w:w="1163" w:type="pct"/>
            <w:tcBorders>
              <w:top w:val="single" w:sz="4" w:space="0" w:color="000000"/>
              <w:left w:val="single" w:sz="4" w:space="0" w:color="auto"/>
              <w:bottom w:val="single" w:sz="4" w:space="0" w:color="000000"/>
              <w:right w:val="single" w:sz="4" w:space="0" w:color="000000"/>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299</w:t>
            </w:r>
          </w:p>
        </w:tc>
        <w:tc>
          <w:tcPr>
            <w:tcW w:w="1339"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4 км</w:t>
            </w:r>
          </w:p>
        </w:tc>
        <w:tc>
          <w:tcPr>
            <w:tcW w:w="1154"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7 км.</w:t>
            </w:r>
          </w:p>
        </w:tc>
      </w:tr>
      <w:tr w:rsidR="00F70158" w:rsidRPr="00F70158" w:rsidTr="00F70158">
        <w:tc>
          <w:tcPr>
            <w:tcW w:w="1344" w:type="pct"/>
            <w:tcBorders>
              <w:top w:val="single" w:sz="4" w:space="0" w:color="000000"/>
              <w:left w:val="single" w:sz="4" w:space="0" w:color="000000"/>
              <w:bottom w:val="single" w:sz="4" w:space="0" w:color="000000"/>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Д. Малый </w:t>
            </w:r>
            <w:proofErr w:type="spellStart"/>
            <w:r w:rsidRPr="00F70158">
              <w:rPr>
                <w:rFonts w:ascii="Times New Roman" w:eastAsia="Times New Roman" w:hAnsi="Times New Roman" w:cs="Times New Roman"/>
                <w:sz w:val="24"/>
                <w:szCs w:val="24"/>
                <w:lang w:eastAsia="ru-RU"/>
              </w:rPr>
              <w:t>Утайчик</w:t>
            </w:r>
            <w:proofErr w:type="spellEnd"/>
          </w:p>
        </w:tc>
        <w:tc>
          <w:tcPr>
            <w:tcW w:w="1163" w:type="pct"/>
            <w:tcBorders>
              <w:top w:val="single" w:sz="4" w:space="0" w:color="000000"/>
              <w:left w:val="single" w:sz="4" w:space="0" w:color="auto"/>
              <w:bottom w:val="single" w:sz="4" w:space="0" w:color="000000"/>
              <w:right w:val="single" w:sz="4" w:space="0" w:color="000000"/>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5</w:t>
            </w:r>
          </w:p>
        </w:tc>
        <w:tc>
          <w:tcPr>
            <w:tcW w:w="1339"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 км.</w:t>
            </w:r>
          </w:p>
        </w:tc>
        <w:tc>
          <w:tcPr>
            <w:tcW w:w="1154"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13 км.</w:t>
            </w:r>
          </w:p>
        </w:tc>
      </w:tr>
    </w:tbl>
    <w:p w:rsidR="00F70158" w:rsidRPr="00F70158" w:rsidRDefault="00F70158" w:rsidP="00F70158">
      <w:pPr>
        <w:spacing w:after="0" w:line="240" w:lineRule="auto"/>
        <w:jc w:val="both"/>
        <w:rPr>
          <w:rFonts w:ascii="Calibri" w:eastAsia="Times New Roman" w:hAnsi="Calibri" w:cs="Times New Roman"/>
          <w:sz w:val="28"/>
          <w:szCs w:val="28"/>
          <w:lang w:eastAsia="ru-RU"/>
        </w:rPr>
      </w:pPr>
      <w:r w:rsidRPr="00F70158">
        <w:rPr>
          <w:rFonts w:ascii="Calibri" w:eastAsia="Times New Roman" w:hAnsi="Calibri" w:cs="Times New Roman"/>
          <w:sz w:val="28"/>
          <w:szCs w:val="28"/>
          <w:lang w:eastAsia="ru-RU"/>
        </w:rPr>
        <w:t xml:space="preserve">    </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Calibri" w:eastAsia="Times New Roman" w:hAnsi="Calibri" w:cs="Times New Roman"/>
          <w:sz w:val="28"/>
          <w:szCs w:val="28"/>
          <w:lang w:eastAsia="ru-RU"/>
        </w:rPr>
        <w:t xml:space="preserve">  </w:t>
      </w:r>
      <w:r w:rsidRPr="00F70158">
        <w:rPr>
          <w:rFonts w:ascii="Times New Roman" w:eastAsia="Times New Roman" w:hAnsi="Times New Roman" w:cs="Times New Roman"/>
          <w:sz w:val="24"/>
          <w:szCs w:val="24"/>
          <w:lang w:eastAsia="ru-RU"/>
        </w:rPr>
        <w:t xml:space="preserve">Из данной таблицы видно, что некоторые  населенные пункты сельского поселения находятся на более отдаленном расстоянии от центральной усадьбы поселения и районного центра, что   создает сложности при работе. </w:t>
      </w:r>
    </w:p>
    <w:p w:rsidR="00F70158" w:rsidRPr="00F70158" w:rsidRDefault="00F70158" w:rsidP="00F70158">
      <w:pPr>
        <w:widowControl w:val="0"/>
        <w:numPr>
          <w:ilvl w:val="0"/>
          <w:numId w:val="8"/>
        </w:numPr>
        <w:autoSpaceDE w:val="0"/>
        <w:autoSpaceDN w:val="0"/>
        <w:spacing w:after="0" w:line="240" w:lineRule="auto"/>
        <w:ind w:left="1134" w:hanging="425"/>
        <w:jc w:val="center"/>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lastRenderedPageBreak/>
        <w:t xml:space="preserve">Оценка социально-экономического развития </w:t>
      </w:r>
      <w:proofErr w:type="spellStart"/>
      <w:r w:rsidRPr="00F70158">
        <w:rPr>
          <w:rFonts w:ascii="Times New Roman" w:eastAsia="Times New Roman" w:hAnsi="Times New Roman" w:cs="Times New Roman"/>
          <w:b/>
          <w:sz w:val="24"/>
          <w:szCs w:val="24"/>
          <w:lang w:eastAsia="ru-RU"/>
        </w:rPr>
        <w:t>Котикского</w:t>
      </w:r>
      <w:proofErr w:type="spellEnd"/>
      <w:r w:rsidRPr="00F70158">
        <w:rPr>
          <w:rFonts w:ascii="Times New Roman" w:eastAsia="Times New Roman" w:hAnsi="Times New Roman" w:cs="Times New Roman"/>
          <w:b/>
          <w:sz w:val="24"/>
          <w:szCs w:val="24"/>
          <w:lang w:eastAsia="ru-RU"/>
        </w:rPr>
        <w:t xml:space="preserve"> сельского поселения.</w:t>
      </w:r>
    </w:p>
    <w:p w:rsidR="00F70158" w:rsidRPr="00F70158" w:rsidRDefault="00F70158" w:rsidP="00F701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70158" w:rsidRPr="00F70158" w:rsidRDefault="00F70158" w:rsidP="00F70158">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2.1. Демографическая ситуация</w:t>
      </w:r>
    </w:p>
    <w:p w:rsidR="00F70158" w:rsidRPr="00F70158" w:rsidRDefault="00F70158" w:rsidP="00F70158">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p>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b/>
          <w:sz w:val="28"/>
          <w:szCs w:val="28"/>
          <w:lang w:eastAsia="ru-RU"/>
        </w:rPr>
        <w:t xml:space="preserve">      </w:t>
      </w:r>
      <w:r w:rsidRPr="00F70158">
        <w:rPr>
          <w:rFonts w:ascii="Times New Roman" w:eastAsia="Times New Roman" w:hAnsi="Times New Roman" w:cs="Times New Roman"/>
          <w:sz w:val="24"/>
          <w:szCs w:val="24"/>
          <w:lang w:eastAsia="ru-RU"/>
        </w:rPr>
        <w:t xml:space="preserve">По состоянию на 01.01.2018 года численность </w:t>
      </w:r>
      <w:proofErr w:type="gramStart"/>
      <w:r w:rsidRPr="00F70158">
        <w:rPr>
          <w:rFonts w:ascii="Times New Roman" w:eastAsia="Times New Roman" w:hAnsi="Times New Roman" w:cs="Times New Roman"/>
          <w:sz w:val="24"/>
          <w:szCs w:val="24"/>
          <w:lang w:eastAsia="ru-RU"/>
        </w:rPr>
        <w:t xml:space="preserve">постоянного населения, проживающего на территории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муниципального образования составила</w:t>
      </w:r>
      <w:proofErr w:type="gramEnd"/>
      <w:r w:rsidRPr="00F70158">
        <w:rPr>
          <w:rFonts w:ascii="Times New Roman" w:eastAsia="Times New Roman" w:hAnsi="Times New Roman" w:cs="Times New Roman"/>
          <w:sz w:val="24"/>
          <w:szCs w:val="24"/>
          <w:lang w:eastAsia="ru-RU"/>
        </w:rPr>
        <w:t xml:space="preserve"> 2463 человека. </w:t>
      </w:r>
    </w:p>
    <w:p w:rsidR="00F70158" w:rsidRPr="00F70158" w:rsidRDefault="00F70158" w:rsidP="00F70158">
      <w:pPr>
        <w:spacing w:after="0"/>
        <w:ind w:firstLine="709"/>
        <w:jc w:val="both"/>
        <w:outlineLvl w:val="8"/>
        <w:rPr>
          <w:rFonts w:ascii="Times New Roman" w:eastAsia="Calibri" w:hAnsi="Times New Roman" w:cs="Times New Roman"/>
          <w:sz w:val="24"/>
          <w:szCs w:val="24"/>
          <w:lang w:eastAsia="ru-RU"/>
        </w:rPr>
      </w:pPr>
      <w:r w:rsidRPr="00F70158">
        <w:rPr>
          <w:rFonts w:ascii="Times New Roman" w:eastAsia="Calibri" w:hAnsi="Times New Roman" w:cs="Times New Roman"/>
          <w:b/>
          <w:sz w:val="24"/>
          <w:szCs w:val="24"/>
          <w:lang w:eastAsia="ru-RU"/>
        </w:rPr>
        <w:t>Данные о возрастной структуре населения  на 01. 01.2018г.</w:t>
      </w:r>
      <w:r w:rsidRPr="00F70158">
        <w:rPr>
          <w:rFonts w:ascii="Times New Roman" w:eastAsia="Calibri" w:hAnsi="Times New Roman" w:cs="Times New Roman"/>
          <w:sz w:val="24"/>
          <w:szCs w:val="24"/>
          <w:lang w:eastAsia="ru-RU"/>
        </w:rPr>
        <w:t xml:space="preserve">  приведены в таблице № 2</w:t>
      </w:r>
    </w:p>
    <w:p w:rsidR="00F70158" w:rsidRPr="00F70158" w:rsidRDefault="00F70158" w:rsidP="00F70158">
      <w:pPr>
        <w:spacing w:after="0"/>
        <w:ind w:left="7787" w:firstLine="709"/>
        <w:jc w:val="both"/>
        <w:outlineLvl w:val="8"/>
        <w:rPr>
          <w:rFonts w:ascii="Times New Roman" w:eastAsia="Calibri" w:hAnsi="Times New Roman" w:cs="Times New Roman"/>
          <w:b/>
          <w:sz w:val="24"/>
          <w:szCs w:val="24"/>
          <w:lang w:eastAsia="ru-RU"/>
        </w:rPr>
      </w:pPr>
      <w:r w:rsidRPr="00F70158">
        <w:rPr>
          <w:rFonts w:ascii="Times New Roman" w:eastAsia="Calibri" w:hAnsi="Times New Roman" w:cs="Times New Roman"/>
          <w:b/>
          <w:sz w:val="24"/>
          <w:szCs w:val="24"/>
          <w:lang w:eastAsia="ru-RU"/>
        </w:rPr>
        <w:t>Таблица №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7"/>
        <w:gridCol w:w="7514"/>
        <w:gridCol w:w="1811"/>
      </w:tblGrid>
      <w:tr w:rsidR="00F70158" w:rsidRPr="00F70158" w:rsidTr="00F70158">
        <w:tc>
          <w:tcPr>
            <w:tcW w:w="526"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outlineLvl w:val="0"/>
              <w:rPr>
                <w:rFonts w:ascii="Times New Roman" w:eastAsia="Times New Roman" w:hAnsi="Times New Roman" w:cs="Times New Roman"/>
                <w:b/>
                <w:i/>
                <w:sz w:val="24"/>
                <w:szCs w:val="24"/>
                <w:lang w:eastAsia="ru-RU"/>
              </w:rPr>
            </w:pPr>
            <w:r w:rsidRPr="00F70158">
              <w:rPr>
                <w:rFonts w:ascii="Times New Roman" w:eastAsia="Times New Roman" w:hAnsi="Times New Roman" w:cs="Times New Roman"/>
                <w:b/>
                <w:i/>
                <w:sz w:val="24"/>
                <w:szCs w:val="24"/>
                <w:lang w:eastAsia="ru-RU"/>
              </w:rPr>
              <w:t>№</w:t>
            </w:r>
          </w:p>
        </w:tc>
        <w:tc>
          <w:tcPr>
            <w:tcW w:w="3605"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outlineLvl w:val="0"/>
              <w:rPr>
                <w:rFonts w:ascii="Times New Roman" w:eastAsia="Times New Roman" w:hAnsi="Times New Roman" w:cs="Times New Roman"/>
                <w:b/>
                <w:i/>
                <w:sz w:val="24"/>
                <w:szCs w:val="24"/>
                <w:lang w:eastAsia="ru-RU"/>
              </w:rPr>
            </w:pPr>
            <w:r w:rsidRPr="00F70158">
              <w:rPr>
                <w:rFonts w:ascii="Times New Roman" w:eastAsia="Times New Roman" w:hAnsi="Times New Roman" w:cs="Times New Roman"/>
                <w:b/>
                <w:i/>
                <w:sz w:val="24"/>
                <w:szCs w:val="24"/>
                <w:lang w:eastAsia="ru-RU"/>
              </w:rPr>
              <w:t xml:space="preserve">Показатели </w:t>
            </w:r>
          </w:p>
        </w:tc>
        <w:tc>
          <w:tcPr>
            <w:tcW w:w="869"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outlineLvl w:val="0"/>
              <w:rPr>
                <w:rFonts w:ascii="Times New Roman" w:eastAsia="Times New Roman" w:hAnsi="Times New Roman" w:cs="Times New Roman"/>
                <w:b/>
                <w:i/>
                <w:sz w:val="24"/>
                <w:szCs w:val="24"/>
                <w:lang w:eastAsia="ru-RU"/>
              </w:rPr>
            </w:pPr>
            <w:r w:rsidRPr="00F70158">
              <w:rPr>
                <w:rFonts w:ascii="Times New Roman" w:eastAsia="Times New Roman" w:hAnsi="Times New Roman" w:cs="Times New Roman"/>
                <w:b/>
                <w:i/>
                <w:sz w:val="24"/>
                <w:szCs w:val="24"/>
                <w:lang w:eastAsia="ru-RU"/>
              </w:rPr>
              <w:t>2018г.</w:t>
            </w:r>
          </w:p>
        </w:tc>
      </w:tr>
      <w:tr w:rsidR="00F70158" w:rsidRPr="00F70158" w:rsidTr="00F70158">
        <w:tc>
          <w:tcPr>
            <w:tcW w:w="526"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outlineLvl w:val="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w:t>
            </w:r>
          </w:p>
        </w:tc>
        <w:tc>
          <w:tcPr>
            <w:tcW w:w="3605"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outlineLvl w:val="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Численность постоянного населения чел;  в том числе</w:t>
            </w:r>
          </w:p>
        </w:tc>
        <w:tc>
          <w:tcPr>
            <w:tcW w:w="869"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outlineLvl w:val="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2463</w:t>
            </w:r>
          </w:p>
        </w:tc>
      </w:tr>
      <w:tr w:rsidR="00F70158" w:rsidRPr="00F70158" w:rsidTr="00F70158">
        <w:tc>
          <w:tcPr>
            <w:tcW w:w="526"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outlineLvl w:val="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1.1</w:t>
            </w:r>
          </w:p>
        </w:tc>
        <w:tc>
          <w:tcPr>
            <w:tcW w:w="3605"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outlineLvl w:val="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Моложе трудоспособного возраста</w:t>
            </w:r>
          </w:p>
        </w:tc>
        <w:tc>
          <w:tcPr>
            <w:tcW w:w="869"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outlineLvl w:val="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545</w:t>
            </w:r>
          </w:p>
        </w:tc>
      </w:tr>
      <w:tr w:rsidR="00F70158" w:rsidRPr="00F70158" w:rsidTr="00F70158">
        <w:tc>
          <w:tcPr>
            <w:tcW w:w="526"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outlineLvl w:val="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1.2</w:t>
            </w:r>
          </w:p>
        </w:tc>
        <w:tc>
          <w:tcPr>
            <w:tcW w:w="3605"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outlineLvl w:val="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Трудоспособного возраста</w:t>
            </w:r>
          </w:p>
        </w:tc>
        <w:tc>
          <w:tcPr>
            <w:tcW w:w="869"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outlineLvl w:val="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1412</w:t>
            </w:r>
          </w:p>
        </w:tc>
      </w:tr>
      <w:tr w:rsidR="00F70158" w:rsidRPr="00F70158" w:rsidTr="00F70158">
        <w:trPr>
          <w:trHeight w:val="349"/>
        </w:trPr>
        <w:tc>
          <w:tcPr>
            <w:tcW w:w="526"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outlineLvl w:val="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1.3</w:t>
            </w:r>
          </w:p>
        </w:tc>
        <w:tc>
          <w:tcPr>
            <w:tcW w:w="3605"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outlineLvl w:val="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Старше трудоспособного возраста.</w:t>
            </w:r>
          </w:p>
        </w:tc>
        <w:tc>
          <w:tcPr>
            <w:tcW w:w="869"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spacing w:after="0"/>
              <w:jc w:val="both"/>
              <w:outlineLvl w:val="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506</w:t>
            </w:r>
          </w:p>
        </w:tc>
      </w:tr>
    </w:tbl>
    <w:p w:rsidR="00F70158" w:rsidRPr="00F70158" w:rsidRDefault="00F70158" w:rsidP="00F70158">
      <w:pPr>
        <w:spacing w:after="0"/>
        <w:jc w:val="both"/>
        <w:rPr>
          <w:rFonts w:ascii="Times New Roman" w:eastAsia="Times New Roman" w:hAnsi="Times New Roman" w:cs="Times New Roman"/>
          <w:sz w:val="24"/>
          <w:szCs w:val="24"/>
          <w:lang w:eastAsia="ru-RU"/>
        </w:rPr>
      </w:pPr>
    </w:p>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Данные о среднегодовом приросте населения и тенденции его изменения, приведены </w:t>
      </w:r>
      <w:proofErr w:type="gramStart"/>
      <w:r w:rsidRPr="00F70158">
        <w:rPr>
          <w:rFonts w:ascii="Times New Roman" w:eastAsia="Times New Roman" w:hAnsi="Times New Roman" w:cs="Times New Roman"/>
          <w:sz w:val="24"/>
          <w:szCs w:val="24"/>
          <w:lang w:eastAsia="ru-RU"/>
        </w:rPr>
        <w:t>в</w:t>
      </w:r>
      <w:proofErr w:type="gramEnd"/>
      <w:r w:rsidRPr="00F70158">
        <w:rPr>
          <w:rFonts w:ascii="Times New Roman" w:eastAsia="Times New Roman" w:hAnsi="Times New Roman" w:cs="Times New Roman"/>
          <w:sz w:val="24"/>
          <w:szCs w:val="24"/>
          <w:lang w:eastAsia="ru-RU"/>
        </w:rPr>
        <w:t xml:space="preserve"> </w:t>
      </w:r>
    </w:p>
    <w:p w:rsidR="00F70158" w:rsidRPr="00F70158" w:rsidRDefault="00F70158" w:rsidP="00F70158">
      <w:pPr>
        <w:spacing w:after="0"/>
        <w:ind w:left="7788" w:firstLine="708"/>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таблице № 3</w:t>
      </w:r>
    </w:p>
    <w:tbl>
      <w:tblPr>
        <w:tblStyle w:val="19"/>
        <w:tblW w:w="0" w:type="auto"/>
        <w:tblLook w:val="04A0" w:firstRow="1" w:lastRow="0" w:firstColumn="1" w:lastColumn="0" w:noHBand="0" w:noVBand="1"/>
      </w:tblPr>
      <w:tblGrid>
        <w:gridCol w:w="534"/>
        <w:gridCol w:w="3969"/>
        <w:gridCol w:w="1134"/>
        <w:gridCol w:w="1134"/>
        <w:gridCol w:w="992"/>
        <w:gridCol w:w="1417"/>
        <w:gridCol w:w="1242"/>
      </w:tblGrid>
      <w:tr w:rsidR="00F70158" w:rsidRPr="00F70158" w:rsidTr="00F7015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Показатели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2013г.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2014г.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2015г.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2016г.</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2017г.</w:t>
            </w:r>
          </w:p>
        </w:tc>
      </w:tr>
      <w:tr w:rsidR="00F70158" w:rsidRPr="00F70158" w:rsidTr="00F7015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Численность постоянного населения чел.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2519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2493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2464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2450</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2453</w:t>
            </w:r>
          </w:p>
        </w:tc>
      </w:tr>
      <w:tr w:rsidR="00F70158" w:rsidRPr="00F70158" w:rsidTr="00F7015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Рождаемость, чел.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31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26</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23</w:t>
            </w:r>
          </w:p>
        </w:tc>
      </w:tr>
      <w:tr w:rsidR="00F70158" w:rsidRPr="00F70158" w:rsidTr="00F7015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Смертность, чел.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10</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14</w:t>
            </w:r>
          </w:p>
        </w:tc>
      </w:tr>
      <w:tr w:rsidR="00F70158" w:rsidRPr="00F70158" w:rsidTr="00F7015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4</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 xml:space="preserve"> Число прибывших чел.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 xml:space="preserve">10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18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15</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17</w:t>
            </w:r>
          </w:p>
        </w:tc>
      </w:tr>
      <w:tr w:rsidR="00F70158" w:rsidRPr="00F70158" w:rsidTr="00F7015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5</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Число выбывших чел.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57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13</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3</w:t>
            </w:r>
          </w:p>
        </w:tc>
      </w:tr>
      <w:tr w:rsidR="00F70158" w:rsidRPr="00F70158" w:rsidTr="00F7015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6</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Миграционное движение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2</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14</w:t>
            </w:r>
          </w:p>
        </w:tc>
      </w:tr>
    </w:tbl>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Демографическая ситуация в </w:t>
      </w:r>
      <w:proofErr w:type="spellStart"/>
      <w:r w:rsidRPr="00F70158">
        <w:rPr>
          <w:rFonts w:ascii="Times New Roman" w:eastAsia="Times New Roman" w:hAnsi="Times New Roman" w:cs="Times New Roman"/>
          <w:sz w:val="24"/>
          <w:szCs w:val="24"/>
          <w:lang w:eastAsia="ru-RU"/>
        </w:rPr>
        <w:t>Котикском</w:t>
      </w:r>
      <w:proofErr w:type="spellEnd"/>
      <w:r w:rsidRPr="00F70158">
        <w:rPr>
          <w:rFonts w:ascii="Times New Roman" w:eastAsia="Times New Roman" w:hAnsi="Times New Roman" w:cs="Times New Roman"/>
          <w:sz w:val="24"/>
          <w:szCs w:val="24"/>
          <w:lang w:eastAsia="ru-RU"/>
        </w:rPr>
        <w:t xml:space="preserve"> муниципальном образовании характеризуется сокращением численности населения. Основным фактором сокращения численности населения является миграция трудоспособного населения, низкая рождаемость, высокая смертность. </w:t>
      </w:r>
    </w:p>
    <w:p w:rsidR="00F70158" w:rsidRPr="00F70158" w:rsidRDefault="00F70158" w:rsidP="00F70158">
      <w:p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Основной проблемой снижения численности населения является развал экономики в период перестройки, развал социальной инфраструктуры на селе, отсутствие рабочих мест, появилась безработица, снизились доходы населения, повысился отток молодого трудоспособного населения.  На рост смертности от сердечнососудистых заболеваний, онкологии оказывают влияние деструктивные изменения в системе медицинского обслуживания. На показатели рождаемости влияют следующие моменты:</w:t>
      </w:r>
    </w:p>
    <w:p w:rsidR="00F70158" w:rsidRPr="00F70158" w:rsidRDefault="00F70158" w:rsidP="00F70158">
      <w:p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 материальное благополучие;</w:t>
      </w:r>
    </w:p>
    <w:p w:rsidR="00F70158" w:rsidRPr="00F70158" w:rsidRDefault="00F70158" w:rsidP="00F70158">
      <w:pPr>
        <w:autoSpaceDE w:val="0"/>
        <w:autoSpaceDN w:val="0"/>
        <w:adjustRightInd w:val="0"/>
        <w:spacing w:after="0"/>
        <w:ind w:left="-284"/>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 государственные выплаты на рождение второго, третьего ребенка;</w:t>
      </w:r>
    </w:p>
    <w:p w:rsidR="00F70158" w:rsidRPr="00F70158" w:rsidRDefault="00F70158" w:rsidP="00F70158">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 наличие собственного жилья;</w:t>
      </w:r>
    </w:p>
    <w:p w:rsidR="00F70158" w:rsidRPr="00F70158" w:rsidRDefault="00F70158" w:rsidP="00F70158">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 уверенность в будущем подрастающего поколения.</w:t>
      </w:r>
    </w:p>
    <w:p w:rsidR="00F70158" w:rsidRPr="00F70158" w:rsidRDefault="00F70158" w:rsidP="00F70158">
      <w:pPr>
        <w:autoSpaceDE w:val="0"/>
        <w:autoSpaceDN w:val="0"/>
        <w:adjustRightInd w:val="0"/>
        <w:spacing w:after="0" w:line="240" w:lineRule="auto"/>
        <w:ind w:left="-142" w:hanging="142"/>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b/>
          <w:sz w:val="24"/>
          <w:szCs w:val="24"/>
          <w:lang w:eastAsia="ru-RU"/>
        </w:rPr>
        <w:t xml:space="preserve">          </w:t>
      </w:r>
      <w:r w:rsidRPr="00F70158">
        <w:rPr>
          <w:rFonts w:ascii="Times New Roman" w:eastAsia="Times New Roman" w:hAnsi="Times New Roman" w:cs="Times New Roman"/>
          <w:sz w:val="24"/>
          <w:szCs w:val="24"/>
          <w:lang w:eastAsia="ru-RU"/>
        </w:rPr>
        <w:t xml:space="preserve"> Для решения демографической проблемы необходимо реализовать мероприятия в области    здравоохранения, защиты социально уязвимых слоев населения, поддержание семьи, детства, молодежи, инвалидов, пожилых людей, изменить положение миграции. 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муниципального образования. </w:t>
      </w:r>
    </w:p>
    <w:p w:rsidR="00F70158" w:rsidRPr="00F70158" w:rsidRDefault="00F70158" w:rsidP="00F70158">
      <w:pPr>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w:t>
      </w:r>
      <w:proofErr w:type="gramStart"/>
      <w:r w:rsidRPr="00F70158">
        <w:rPr>
          <w:rFonts w:ascii="Times New Roman" w:eastAsia="Times New Roman" w:hAnsi="Times New Roman" w:cs="Times New Roman"/>
          <w:sz w:val="24"/>
          <w:szCs w:val="24"/>
          <w:lang w:eastAsia="ru-RU"/>
        </w:rPr>
        <w:t>Улучшение демографической динамики (рост рождаемости, снижение смертности,, снижение миграционной убыли, является одной из приоритетных задач дальнейшего устойчивого развития поселения.</w:t>
      </w:r>
      <w:proofErr w:type="gramEnd"/>
    </w:p>
    <w:p w:rsidR="00F70158" w:rsidRPr="00F70158" w:rsidRDefault="00F70158" w:rsidP="00F70158">
      <w:pPr>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p>
    <w:p w:rsidR="00F70158" w:rsidRPr="00F70158" w:rsidRDefault="00F70158" w:rsidP="00F70158">
      <w:pPr>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p>
    <w:p w:rsidR="00F70158" w:rsidRPr="00F70158" w:rsidRDefault="00F70158" w:rsidP="00F70158">
      <w:pPr>
        <w:spacing w:after="0" w:line="240" w:lineRule="auto"/>
        <w:ind w:right="-141" w:firstLine="709"/>
        <w:jc w:val="center"/>
        <w:rPr>
          <w:rFonts w:ascii="Times New Roman" w:eastAsia="Times New Roman" w:hAnsi="Times New Roman" w:cs="Times New Roman"/>
          <w:b/>
          <w:sz w:val="24"/>
          <w:lang w:eastAsia="ru-RU"/>
        </w:rPr>
      </w:pPr>
    </w:p>
    <w:p w:rsidR="00F70158" w:rsidRPr="00F70158" w:rsidRDefault="00F70158" w:rsidP="00F70158">
      <w:pPr>
        <w:spacing w:after="0" w:line="240" w:lineRule="auto"/>
        <w:ind w:right="-141" w:firstLine="709"/>
        <w:jc w:val="center"/>
        <w:rPr>
          <w:rFonts w:ascii="Times New Roman" w:eastAsia="Times New Roman" w:hAnsi="Times New Roman" w:cs="Times New Roman"/>
          <w:b/>
          <w:sz w:val="24"/>
          <w:lang w:eastAsia="ru-RU"/>
        </w:rPr>
      </w:pPr>
      <w:r w:rsidRPr="00F70158">
        <w:rPr>
          <w:rFonts w:ascii="Times New Roman" w:eastAsia="Times New Roman" w:hAnsi="Times New Roman" w:cs="Times New Roman"/>
          <w:b/>
          <w:sz w:val="24"/>
          <w:lang w:eastAsia="ru-RU"/>
        </w:rPr>
        <w:lastRenderedPageBreak/>
        <w:t>2.2. Развитие образования</w:t>
      </w:r>
    </w:p>
    <w:p w:rsidR="00F70158" w:rsidRPr="00F70158" w:rsidRDefault="00F70158" w:rsidP="00F70158">
      <w:pPr>
        <w:spacing w:after="0" w:line="240" w:lineRule="auto"/>
        <w:ind w:right="-141" w:firstLine="709"/>
        <w:jc w:val="center"/>
        <w:rPr>
          <w:rFonts w:ascii="Times New Roman" w:eastAsia="Times New Roman" w:hAnsi="Times New Roman" w:cs="Times New Roman"/>
          <w:b/>
          <w:sz w:val="24"/>
          <w:szCs w:val="24"/>
          <w:lang w:eastAsia="ru-RU"/>
        </w:rPr>
      </w:pPr>
    </w:p>
    <w:p w:rsidR="00F70158" w:rsidRPr="00F70158" w:rsidRDefault="00F70158" w:rsidP="00F70158">
      <w:pPr>
        <w:spacing w:after="0" w:line="240" w:lineRule="auto"/>
        <w:ind w:left="-567" w:firstLine="425"/>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Одной из важнейших характеристик муниципального образования, определяющих его конкурентоспособность и инвестиционную привлекательность, является образовательный уровень населения. Повышение образовательного уровня населения требует длительного времени и значительных финансовых вложений. </w:t>
      </w:r>
    </w:p>
    <w:p w:rsidR="00F70158" w:rsidRPr="00F70158" w:rsidRDefault="00F70158" w:rsidP="00F70158">
      <w:pPr>
        <w:spacing w:after="0" w:line="240" w:lineRule="auto"/>
        <w:ind w:left="-567" w:firstLine="425"/>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На территории сельского поселения функционируют учреждения образования, это муниципальное общеобразовательное учреждение «МОУ </w:t>
      </w:r>
      <w:proofErr w:type="spellStart"/>
      <w:r w:rsidRPr="00F70158">
        <w:rPr>
          <w:rFonts w:ascii="Times New Roman" w:eastAsia="Times New Roman" w:hAnsi="Times New Roman" w:cs="Times New Roman"/>
          <w:sz w:val="24"/>
          <w:szCs w:val="24"/>
          <w:lang w:eastAsia="ru-RU"/>
        </w:rPr>
        <w:t>Котикская</w:t>
      </w:r>
      <w:proofErr w:type="spellEnd"/>
      <w:r w:rsidRPr="00F70158">
        <w:rPr>
          <w:rFonts w:ascii="Times New Roman" w:eastAsia="Times New Roman" w:hAnsi="Times New Roman" w:cs="Times New Roman"/>
          <w:sz w:val="24"/>
          <w:szCs w:val="24"/>
          <w:lang w:eastAsia="ru-RU"/>
        </w:rPr>
        <w:t xml:space="preserve">  СОШ» и  муниципальное дошкольное общеобразовательное учреждение «Гномик».</w:t>
      </w:r>
    </w:p>
    <w:p w:rsidR="00F70158" w:rsidRPr="00F70158" w:rsidRDefault="00F70158" w:rsidP="00F70158">
      <w:pPr>
        <w:spacing w:after="0"/>
        <w:ind w:left="-426" w:firstLine="568"/>
        <w:rPr>
          <w:rFonts w:ascii="Times New Roman" w:eastAsia="Times New Roman" w:hAnsi="Times New Roman" w:cs="Times New Roman"/>
          <w:sz w:val="24"/>
          <w:szCs w:val="24"/>
          <w:lang w:eastAsia="ru-RU"/>
        </w:rPr>
      </w:pPr>
      <w:proofErr w:type="gramStart"/>
      <w:r w:rsidRPr="00F70158">
        <w:rPr>
          <w:rFonts w:ascii="Times New Roman" w:eastAsia="Times New Roman" w:hAnsi="Times New Roman" w:cs="Times New Roman"/>
          <w:sz w:val="24"/>
          <w:szCs w:val="24"/>
          <w:lang w:eastAsia="ru-RU"/>
        </w:rPr>
        <w:t>Детский садик посещает 46 человек, в школе МОУ «</w:t>
      </w:r>
      <w:proofErr w:type="spellStart"/>
      <w:r w:rsidRPr="00F70158">
        <w:rPr>
          <w:rFonts w:ascii="Times New Roman" w:eastAsia="Times New Roman" w:hAnsi="Times New Roman" w:cs="Times New Roman"/>
          <w:sz w:val="24"/>
          <w:szCs w:val="24"/>
          <w:lang w:eastAsia="ru-RU"/>
        </w:rPr>
        <w:t>Котикская</w:t>
      </w:r>
      <w:proofErr w:type="spellEnd"/>
      <w:r w:rsidRPr="00F70158">
        <w:rPr>
          <w:rFonts w:ascii="Times New Roman" w:eastAsia="Times New Roman" w:hAnsi="Times New Roman" w:cs="Times New Roman"/>
          <w:sz w:val="24"/>
          <w:szCs w:val="24"/>
          <w:lang w:eastAsia="ru-RU"/>
        </w:rPr>
        <w:t xml:space="preserve"> СОШ»  мощностью 360 человек фактически  количество учащихся   202 человека; МОУ «</w:t>
      </w:r>
      <w:proofErr w:type="spellStart"/>
      <w:r w:rsidRPr="00F70158">
        <w:rPr>
          <w:rFonts w:ascii="Times New Roman" w:eastAsia="Times New Roman" w:hAnsi="Times New Roman" w:cs="Times New Roman"/>
          <w:sz w:val="24"/>
          <w:szCs w:val="24"/>
          <w:lang w:eastAsia="ru-RU"/>
        </w:rPr>
        <w:t>Утайская</w:t>
      </w:r>
      <w:proofErr w:type="spellEnd"/>
      <w:r w:rsidRPr="00F70158">
        <w:rPr>
          <w:rFonts w:ascii="Times New Roman" w:eastAsia="Times New Roman" w:hAnsi="Times New Roman" w:cs="Times New Roman"/>
          <w:sz w:val="24"/>
          <w:szCs w:val="24"/>
          <w:lang w:eastAsia="ru-RU"/>
        </w:rPr>
        <w:t xml:space="preserve"> общеобразовательная школа» мощностью 136 человек фактически  количество учащихся   37 человек). </w:t>
      </w:r>
      <w:proofErr w:type="gramEnd"/>
    </w:p>
    <w:p w:rsidR="00F70158" w:rsidRPr="00F70158" w:rsidRDefault="00F70158" w:rsidP="00F70158">
      <w:pPr>
        <w:spacing w:after="0"/>
        <w:ind w:left="-426"/>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Обучаются дети из  близлежащих сел. Подвоз учащихся  в </w:t>
      </w:r>
      <w:proofErr w:type="spellStart"/>
      <w:r w:rsidRPr="00F70158">
        <w:rPr>
          <w:rFonts w:ascii="Times New Roman" w:eastAsia="Times New Roman" w:hAnsi="Times New Roman" w:cs="Times New Roman"/>
          <w:sz w:val="24"/>
          <w:szCs w:val="24"/>
          <w:lang w:eastAsia="ru-RU"/>
        </w:rPr>
        <w:t>Котикскую</w:t>
      </w:r>
      <w:proofErr w:type="spellEnd"/>
      <w:r w:rsidRPr="00F70158">
        <w:rPr>
          <w:rFonts w:ascii="Times New Roman" w:eastAsia="Times New Roman" w:hAnsi="Times New Roman" w:cs="Times New Roman"/>
          <w:sz w:val="24"/>
          <w:szCs w:val="24"/>
          <w:lang w:eastAsia="ru-RU"/>
        </w:rPr>
        <w:t xml:space="preserve">  СОШ из деревни Красная Дубрава и деревни </w:t>
      </w:r>
      <w:proofErr w:type="spellStart"/>
      <w:r w:rsidRPr="00F70158">
        <w:rPr>
          <w:rFonts w:ascii="Times New Roman" w:eastAsia="Times New Roman" w:hAnsi="Times New Roman" w:cs="Times New Roman"/>
          <w:sz w:val="24"/>
          <w:szCs w:val="24"/>
          <w:lang w:eastAsia="ru-RU"/>
        </w:rPr>
        <w:t>Заусаева</w:t>
      </w:r>
      <w:proofErr w:type="spellEnd"/>
      <w:proofErr w:type="gramStart"/>
      <w:r w:rsidRPr="00F70158">
        <w:rPr>
          <w:rFonts w:ascii="Times New Roman" w:eastAsia="Times New Roman" w:hAnsi="Times New Roman" w:cs="Times New Roman"/>
          <w:sz w:val="24"/>
          <w:szCs w:val="24"/>
          <w:lang w:eastAsia="ru-RU"/>
        </w:rPr>
        <w:t xml:space="preserve"> ,</w:t>
      </w:r>
      <w:proofErr w:type="gramEnd"/>
      <w:r w:rsidRPr="00F70158">
        <w:rPr>
          <w:rFonts w:ascii="Times New Roman" w:eastAsia="Times New Roman" w:hAnsi="Times New Roman" w:cs="Times New Roman"/>
          <w:sz w:val="24"/>
          <w:szCs w:val="24"/>
          <w:lang w:eastAsia="ru-RU"/>
        </w:rPr>
        <w:t xml:space="preserve"> осуществляется школьным автобусом. </w:t>
      </w:r>
    </w:p>
    <w:p w:rsidR="00F70158" w:rsidRPr="00F70158" w:rsidRDefault="00F70158" w:rsidP="00F70158">
      <w:pPr>
        <w:tabs>
          <w:tab w:val="left" w:pos="1440"/>
        </w:tabs>
        <w:suppressAutoHyphens/>
        <w:spacing w:after="0" w:line="240" w:lineRule="auto"/>
        <w:ind w:left="-567" w:firstLine="425"/>
        <w:rPr>
          <w:rFonts w:ascii="Times New Roman" w:eastAsia="Times New Roman" w:hAnsi="Times New Roman" w:cs="Times New Roman"/>
          <w:sz w:val="24"/>
          <w:szCs w:val="24"/>
          <w:lang w:eastAsia="ar-SA"/>
        </w:rPr>
      </w:pPr>
      <w:r w:rsidRPr="00F70158">
        <w:rPr>
          <w:rFonts w:ascii="Times New Roman" w:eastAsia="Times New Roman" w:hAnsi="Times New Roman" w:cs="Times New Roman"/>
          <w:sz w:val="24"/>
          <w:szCs w:val="24"/>
          <w:lang w:eastAsia="ru-RU"/>
        </w:rPr>
        <w:t xml:space="preserve"> Все школьники поселения получают одноразовое горячее питание, </w:t>
      </w:r>
      <w:r w:rsidRPr="00F70158">
        <w:rPr>
          <w:rFonts w:ascii="Times New Roman" w:eastAsia="Times New Roman" w:hAnsi="Times New Roman" w:cs="Times New Roman"/>
          <w:sz w:val="24"/>
          <w:szCs w:val="24"/>
          <w:lang w:eastAsia="ar-SA"/>
        </w:rPr>
        <w:t xml:space="preserve">130  </w:t>
      </w:r>
      <w:proofErr w:type="gramStart"/>
      <w:r w:rsidRPr="00F70158">
        <w:rPr>
          <w:rFonts w:ascii="Times New Roman" w:eastAsia="Times New Roman" w:hAnsi="Times New Roman" w:cs="Times New Roman"/>
          <w:sz w:val="24"/>
          <w:szCs w:val="24"/>
          <w:lang w:eastAsia="ar-SA"/>
        </w:rPr>
        <w:t>обучающихся</w:t>
      </w:r>
      <w:proofErr w:type="gramEnd"/>
      <w:r w:rsidRPr="00F70158">
        <w:rPr>
          <w:rFonts w:ascii="Times New Roman" w:eastAsia="Times New Roman" w:hAnsi="Times New Roman" w:cs="Times New Roman"/>
          <w:sz w:val="24"/>
          <w:szCs w:val="24"/>
          <w:lang w:eastAsia="ar-SA"/>
        </w:rPr>
        <w:t xml:space="preserve"> питаются на         «социальном столе»</w:t>
      </w:r>
      <w:r w:rsidRPr="00F70158">
        <w:rPr>
          <w:rFonts w:ascii="Times New Roman" w:eastAsia="Times New Roman" w:hAnsi="Times New Roman" w:cs="Times New Roman"/>
          <w:sz w:val="24"/>
          <w:szCs w:val="24"/>
          <w:lang w:eastAsia="ru-RU"/>
        </w:rPr>
        <w:t xml:space="preserve">, воспитанники детского сада - четырехразовое питание.  </w:t>
      </w:r>
    </w:p>
    <w:p w:rsidR="00F70158" w:rsidRPr="00F70158" w:rsidRDefault="00F70158" w:rsidP="00F70158">
      <w:pPr>
        <w:spacing w:after="0"/>
        <w:ind w:left="-426" w:firstLine="568"/>
        <w:rPr>
          <w:rFonts w:ascii="Times New Roman" w:eastAsia="Times New Roman" w:hAnsi="Times New Roman" w:cs="Times New Roman"/>
          <w:sz w:val="24"/>
          <w:lang w:eastAsia="ru-RU"/>
        </w:rPr>
      </w:pPr>
      <w:r w:rsidRPr="00F70158">
        <w:rPr>
          <w:rFonts w:ascii="Times New Roman" w:eastAsia="Times New Roman" w:hAnsi="Times New Roman" w:cs="Times New Roman"/>
          <w:sz w:val="24"/>
          <w:lang w:eastAsia="ar-SA"/>
        </w:rPr>
        <w:t xml:space="preserve">Продолжительность учебной недели пять дней. Учебный процесс проходит в одну смену. В учреждении школы созданы необходимые условия для обучения и воспитания детей. На постоянном контроле соблюдение теплового, светового режима и выполнение других санитарно-гигиенических норм. </w:t>
      </w:r>
      <w:r w:rsidRPr="00F70158">
        <w:rPr>
          <w:rFonts w:ascii="Times New Roman" w:eastAsia="Times New Roman" w:hAnsi="Times New Roman" w:cs="Times New Roman"/>
          <w:sz w:val="24"/>
          <w:lang w:eastAsia="ru-RU"/>
        </w:rPr>
        <w:t>Техническое состояние здания оценивается как аварийное, имеется острая потребность в строительстве нового учреждения. В настоящее время разработано проектно-сметная документация, но отсутствует финансирование на строительство новой школы.</w:t>
      </w:r>
    </w:p>
    <w:p w:rsidR="00F70158" w:rsidRPr="00F70158" w:rsidRDefault="00F70158" w:rsidP="00F70158">
      <w:pPr>
        <w:spacing w:after="0"/>
        <w:jc w:val="both"/>
        <w:rPr>
          <w:rFonts w:ascii="Times New Roman" w:eastAsia="Times New Roman" w:hAnsi="Times New Roman" w:cs="Times New Roman"/>
          <w:sz w:val="24"/>
          <w:szCs w:val="24"/>
          <w:lang w:eastAsia="ru-RU"/>
        </w:rPr>
      </w:pPr>
    </w:p>
    <w:p w:rsidR="00F70158" w:rsidRPr="00F70158" w:rsidRDefault="00F70158" w:rsidP="00F70158">
      <w:pPr>
        <w:spacing w:after="0"/>
        <w:jc w:val="center"/>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Состояние сферы образования</w:t>
      </w:r>
    </w:p>
    <w:p w:rsidR="00F70158" w:rsidRPr="00F70158" w:rsidRDefault="00F70158" w:rsidP="00F70158">
      <w:pPr>
        <w:spacing w:after="0"/>
        <w:jc w:val="both"/>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 xml:space="preserve">     </w:t>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r>
      <w:r w:rsidRPr="00F70158">
        <w:rPr>
          <w:rFonts w:ascii="Times New Roman" w:eastAsia="Times New Roman" w:hAnsi="Times New Roman" w:cs="Times New Roman"/>
          <w:b/>
          <w:sz w:val="24"/>
          <w:szCs w:val="24"/>
          <w:lang w:eastAsia="ru-RU"/>
        </w:rPr>
        <w:tab/>
        <w:t xml:space="preserve"> Таблица № 4</w:t>
      </w:r>
    </w:p>
    <w:tbl>
      <w:tblPr>
        <w:tblpPr w:leftFromText="180" w:rightFromText="180" w:bottomFromText="200" w:vertAnchor="text" w:tblpY="106"/>
        <w:tblW w:w="5000" w:type="pct"/>
        <w:tblCellMar>
          <w:left w:w="0" w:type="dxa"/>
          <w:right w:w="0" w:type="dxa"/>
        </w:tblCellMar>
        <w:tblLook w:val="04A0" w:firstRow="1" w:lastRow="0" w:firstColumn="1" w:lastColumn="0" w:noHBand="0" w:noVBand="1"/>
      </w:tblPr>
      <w:tblGrid>
        <w:gridCol w:w="5597"/>
        <w:gridCol w:w="1613"/>
        <w:gridCol w:w="1471"/>
        <w:gridCol w:w="1605"/>
      </w:tblGrid>
      <w:tr w:rsidR="00F70158" w:rsidRPr="00F70158" w:rsidTr="00F70158">
        <w:trPr>
          <w:trHeight w:val="311"/>
        </w:trPr>
        <w:tc>
          <w:tcPr>
            <w:tcW w:w="5000" w:type="pct"/>
            <w:gridSpan w:val="4"/>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both"/>
              <w:rPr>
                <w:rFonts w:ascii="Times New Roman" w:eastAsia="Times New Roman" w:hAnsi="Times New Roman" w:cs="Times New Roman"/>
                <w:b/>
                <w:bCs/>
                <w:sz w:val="24"/>
                <w:szCs w:val="24"/>
                <w:lang w:eastAsia="ru-RU"/>
              </w:rPr>
            </w:pPr>
            <w:r w:rsidRPr="00F70158">
              <w:rPr>
                <w:rFonts w:ascii="Times New Roman" w:eastAsia="Times New Roman" w:hAnsi="Times New Roman" w:cs="Times New Roman"/>
                <w:b/>
                <w:bCs/>
                <w:sz w:val="24"/>
                <w:szCs w:val="24"/>
                <w:lang w:eastAsia="ru-RU"/>
              </w:rPr>
              <w:t xml:space="preserve">                                                              МОУ </w:t>
            </w:r>
            <w:proofErr w:type="spellStart"/>
            <w:r w:rsidRPr="00F70158">
              <w:rPr>
                <w:rFonts w:ascii="Times New Roman" w:eastAsia="Times New Roman" w:hAnsi="Times New Roman" w:cs="Times New Roman"/>
                <w:b/>
                <w:bCs/>
                <w:sz w:val="24"/>
                <w:szCs w:val="24"/>
                <w:lang w:eastAsia="ru-RU"/>
              </w:rPr>
              <w:t>Котикская</w:t>
            </w:r>
            <w:proofErr w:type="spellEnd"/>
            <w:r w:rsidRPr="00F70158">
              <w:rPr>
                <w:rFonts w:ascii="Times New Roman" w:eastAsia="Times New Roman" w:hAnsi="Times New Roman" w:cs="Times New Roman"/>
                <w:b/>
                <w:bCs/>
                <w:sz w:val="24"/>
                <w:szCs w:val="24"/>
                <w:lang w:eastAsia="ru-RU"/>
              </w:rPr>
              <w:t xml:space="preserve">   СОШ</w:t>
            </w:r>
          </w:p>
        </w:tc>
      </w:tr>
      <w:tr w:rsidR="00F70158" w:rsidRPr="00F70158" w:rsidTr="00F70158">
        <w:trPr>
          <w:trHeight w:val="311"/>
        </w:trPr>
        <w:tc>
          <w:tcPr>
            <w:tcW w:w="2721"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70158" w:rsidRPr="00F70158" w:rsidRDefault="00F70158" w:rsidP="00F70158">
            <w:pPr>
              <w:shd w:val="clear" w:color="auto" w:fill="FFFFFF"/>
              <w:spacing w:after="0"/>
              <w:jc w:val="both"/>
              <w:rPr>
                <w:rFonts w:ascii="Times New Roman" w:eastAsia="Times New Roman" w:hAnsi="Times New Roman" w:cs="Times New Roman"/>
                <w:sz w:val="24"/>
                <w:szCs w:val="24"/>
                <w:lang w:eastAsia="ru-RU"/>
              </w:rPr>
            </w:pPr>
          </w:p>
        </w:tc>
        <w:tc>
          <w:tcPr>
            <w:tcW w:w="784"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b/>
                <w:bCs/>
                <w:sz w:val="24"/>
                <w:szCs w:val="24"/>
                <w:lang w:eastAsia="ru-RU"/>
              </w:rPr>
              <w:t>2015 год</w:t>
            </w:r>
          </w:p>
        </w:tc>
        <w:tc>
          <w:tcPr>
            <w:tcW w:w="715"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b/>
                <w:bCs/>
                <w:sz w:val="24"/>
                <w:szCs w:val="24"/>
                <w:lang w:eastAsia="ru-RU"/>
              </w:rPr>
              <w:t>2016 год</w:t>
            </w:r>
          </w:p>
        </w:tc>
        <w:tc>
          <w:tcPr>
            <w:tcW w:w="780" w:type="pct"/>
            <w:tcBorders>
              <w:top w:val="single" w:sz="8" w:space="0" w:color="auto"/>
              <w:left w:val="nil"/>
              <w:bottom w:val="single" w:sz="8" w:space="0" w:color="auto"/>
              <w:right w:val="single" w:sz="8" w:space="0" w:color="auto"/>
            </w:tcBorders>
            <w:shd w:val="clear" w:color="auto" w:fill="FFFFFF"/>
            <w:hideMark/>
          </w:tcPr>
          <w:p w:rsidR="00F70158" w:rsidRPr="00F70158" w:rsidRDefault="00F70158" w:rsidP="00F70158">
            <w:pPr>
              <w:shd w:val="clear" w:color="auto" w:fill="FFFFFF"/>
              <w:spacing w:after="0"/>
              <w:jc w:val="center"/>
              <w:rPr>
                <w:rFonts w:ascii="Times New Roman" w:eastAsia="Times New Roman" w:hAnsi="Times New Roman" w:cs="Times New Roman"/>
                <w:b/>
                <w:bCs/>
                <w:sz w:val="24"/>
                <w:szCs w:val="24"/>
                <w:lang w:eastAsia="ru-RU"/>
              </w:rPr>
            </w:pPr>
            <w:r w:rsidRPr="00F70158">
              <w:rPr>
                <w:rFonts w:ascii="Times New Roman" w:eastAsia="Times New Roman" w:hAnsi="Times New Roman" w:cs="Times New Roman"/>
                <w:b/>
                <w:bCs/>
                <w:sz w:val="24"/>
                <w:szCs w:val="24"/>
                <w:lang w:eastAsia="ru-RU"/>
              </w:rPr>
              <w:t>2017 год</w:t>
            </w:r>
          </w:p>
        </w:tc>
      </w:tr>
      <w:tr w:rsidR="00F70158" w:rsidRPr="00F70158" w:rsidTr="00F70158">
        <w:trPr>
          <w:trHeight w:val="292"/>
        </w:trPr>
        <w:tc>
          <w:tcPr>
            <w:tcW w:w="2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кол-во учащихся</w:t>
            </w:r>
          </w:p>
        </w:tc>
        <w:tc>
          <w:tcPr>
            <w:tcW w:w="7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180</w:t>
            </w:r>
          </w:p>
        </w:tc>
        <w:tc>
          <w:tcPr>
            <w:tcW w:w="71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183</w:t>
            </w:r>
          </w:p>
        </w:tc>
        <w:tc>
          <w:tcPr>
            <w:tcW w:w="780" w:type="pct"/>
            <w:tcBorders>
              <w:top w:val="nil"/>
              <w:left w:val="nil"/>
              <w:bottom w:val="single" w:sz="8" w:space="0" w:color="auto"/>
              <w:right w:val="single" w:sz="8" w:space="0" w:color="auto"/>
            </w:tcBorders>
            <w:shd w:val="clear" w:color="auto" w:fill="FFFFFF"/>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196</w:t>
            </w:r>
          </w:p>
        </w:tc>
      </w:tr>
      <w:tr w:rsidR="00F70158" w:rsidRPr="00F70158" w:rsidTr="00F70158">
        <w:trPr>
          <w:trHeight w:val="165"/>
        </w:trPr>
        <w:tc>
          <w:tcPr>
            <w:tcW w:w="2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кол-во педагогических работников школы, всего</w:t>
            </w:r>
          </w:p>
        </w:tc>
        <w:tc>
          <w:tcPr>
            <w:tcW w:w="7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22</w:t>
            </w:r>
          </w:p>
        </w:tc>
        <w:tc>
          <w:tcPr>
            <w:tcW w:w="71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22</w:t>
            </w:r>
          </w:p>
        </w:tc>
        <w:tc>
          <w:tcPr>
            <w:tcW w:w="780" w:type="pct"/>
            <w:tcBorders>
              <w:top w:val="nil"/>
              <w:left w:val="nil"/>
              <w:bottom w:val="single" w:sz="8" w:space="0" w:color="auto"/>
              <w:right w:val="single" w:sz="8" w:space="0" w:color="auto"/>
            </w:tcBorders>
            <w:shd w:val="clear" w:color="auto" w:fill="FFFFFF"/>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22</w:t>
            </w:r>
          </w:p>
        </w:tc>
      </w:tr>
      <w:tr w:rsidR="00F70158" w:rsidRPr="00F70158" w:rsidTr="00F70158">
        <w:trPr>
          <w:trHeight w:val="292"/>
        </w:trPr>
        <w:tc>
          <w:tcPr>
            <w:tcW w:w="2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в т. ч.  с высшим образованием</w:t>
            </w:r>
          </w:p>
        </w:tc>
        <w:tc>
          <w:tcPr>
            <w:tcW w:w="7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17</w:t>
            </w:r>
          </w:p>
        </w:tc>
        <w:tc>
          <w:tcPr>
            <w:tcW w:w="71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17</w:t>
            </w:r>
          </w:p>
        </w:tc>
        <w:tc>
          <w:tcPr>
            <w:tcW w:w="780" w:type="pct"/>
            <w:tcBorders>
              <w:top w:val="nil"/>
              <w:left w:val="nil"/>
              <w:bottom w:val="single" w:sz="8" w:space="0" w:color="auto"/>
              <w:right w:val="single" w:sz="8" w:space="0" w:color="auto"/>
            </w:tcBorders>
            <w:shd w:val="clear" w:color="auto" w:fill="FFFFFF"/>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17</w:t>
            </w:r>
          </w:p>
        </w:tc>
      </w:tr>
      <w:tr w:rsidR="00F70158" w:rsidRPr="00F70158" w:rsidTr="00F70158">
        <w:trPr>
          <w:trHeight w:val="292"/>
        </w:trPr>
        <w:tc>
          <w:tcPr>
            <w:tcW w:w="2721" w:type="pct"/>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средн</w:t>
            </w:r>
            <w:proofErr w:type="gramStart"/>
            <w:r w:rsidRPr="00F70158">
              <w:rPr>
                <w:rFonts w:ascii="Times New Roman" w:eastAsia="Times New Roman" w:hAnsi="Times New Roman" w:cs="Times New Roman"/>
                <w:sz w:val="24"/>
                <w:szCs w:val="24"/>
                <w:lang w:eastAsia="ru-RU"/>
              </w:rPr>
              <w:t>е-</w:t>
            </w:r>
            <w:proofErr w:type="gramEnd"/>
            <w:r w:rsidRPr="00F70158">
              <w:rPr>
                <w:rFonts w:ascii="Times New Roman" w:eastAsia="Times New Roman" w:hAnsi="Times New Roman" w:cs="Times New Roman"/>
                <w:sz w:val="24"/>
                <w:szCs w:val="24"/>
                <w:lang w:eastAsia="ru-RU"/>
              </w:rPr>
              <w:t xml:space="preserve"> специальным образованием</w:t>
            </w:r>
          </w:p>
        </w:tc>
        <w:tc>
          <w:tcPr>
            <w:tcW w:w="784" w:type="pct"/>
            <w:tcBorders>
              <w:top w:val="nil"/>
              <w:left w:val="nil"/>
              <w:bottom w:val="nil"/>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5</w:t>
            </w:r>
          </w:p>
        </w:tc>
        <w:tc>
          <w:tcPr>
            <w:tcW w:w="715" w:type="pct"/>
            <w:tcBorders>
              <w:top w:val="nil"/>
              <w:left w:val="nil"/>
              <w:bottom w:val="nil"/>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5</w:t>
            </w:r>
          </w:p>
        </w:tc>
        <w:tc>
          <w:tcPr>
            <w:tcW w:w="780" w:type="pct"/>
            <w:tcBorders>
              <w:top w:val="nil"/>
              <w:left w:val="nil"/>
              <w:bottom w:val="nil"/>
              <w:right w:val="single" w:sz="8" w:space="0" w:color="auto"/>
            </w:tcBorders>
            <w:shd w:val="clear" w:color="auto" w:fill="FFFFFF"/>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5</w:t>
            </w:r>
          </w:p>
        </w:tc>
      </w:tr>
      <w:tr w:rsidR="00F70158" w:rsidRPr="00F70158" w:rsidTr="00F70158">
        <w:trPr>
          <w:trHeight w:val="292"/>
        </w:trPr>
        <w:tc>
          <w:tcPr>
            <w:tcW w:w="2721" w:type="pct"/>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F70158" w:rsidRPr="00F70158" w:rsidRDefault="00F70158" w:rsidP="00F70158">
            <w:pPr>
              <w:shd w:val="clear" w:color="auto" w:fill="FFFFFF"/>
              <w:spacing w:after="0"/>
              <w:jc w:val="both"/>
              <w:rPr>
                <w:rFonts w:ascii="Times New Roman" w:eastAsia="Times New Roman" w:hAnsi="Times New Roman" w:cs="Times New Roman"/>
                <w:sz w:val="24"/>
                <w:szCs w:val="24"/>
                <w:lang w:eastAsia="ru-RU"/>
              </w:rPr>
            </w:pPr>
          </w:p>
        </w:tc>
        <w:tc>
          <w:tcPr>
            <w:tcW w:w="784" w:type="pct"/>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F70158" w:rsidRPr="00F70158" w:rsidRDefault="00F70158" w:rsidP="00F70158">
            <w:pPr>
              <w:shd w:val="clear" w:color="auto" w:fill="FFFFFF"/>
              <w:spacing w:after="0"/>
              <w:jc w:val="both"/>
              <w:rPr>
                <w:rFonts w:ascii="Times New Roman" w:eastAsia="Times New Roman" w:hAnsi="Times New Roman" w:cs="Times New Roman"/>
                <w:sz w:val="24"/>
                <w:szCs w:val="24"/>
                <w:lang w:eastAsia="ru-RU"/>
              </w:rPr>
            </w:pPr>
          </w:p>
        </w:tc>
        <w:tc>
          <w:tcPr>
            <w:tcW w:w="715" w:type="pct"/>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F70158" w:rsidRPr="00F70158" w:rsidRDefault="00F70158" w:rsidP="00F70158">
            <w:pPr>
              <w:shd w:val="clear" w:color="auto" w:fill="FFFFFF"/>
              <w:spacing w:after="0"/>
              <w:jc w:val="both"/>
              <w:rPr>
                <w:rFonts w:ascii="Times New Roman" w:eastAsia="Times New Roman" w:hAnsi="Times New Roman" w:cs="Times New Roman"/>
                <w:sz w:val="24"/>
                <w:szCs w:val="24"/>
                <w:lang w:eastAsia="ru-RU"/>
              </w:rPr>
            </w:pPr>
          </w:p>
        </w:tc>
        <w:tc>
          <w:tcPr>
            <w:tcW w:w="780" w:type="pct"/>
            <w:tcBorders>
              <w:top w:val="nil"/>
              <w:left w:val="nil"/>
              <w:bottom w:val="single" w:sz="4" w:space="0" w:color="auto"/>
              <w:right w:val="single" w:sz="8" w:space="0" w:color="auto"/>
            </w:tcBorders>
            <w:shd w:val="clear" w:color="auto" w:fill="FFFFFF"/>
          </w:tcPr>
          <w:p w:rsidR="00F70158" w:rsidRPr="00F70158" w:rsidRDefault="00F70158" w:rsidP="00F70158">
            <w:pPr>
              <w:shd w:val="clear" w:color="auto" w:fill="FFFFFF"/>
              <w:spacing w:after="0"/>
              <w:jc w:val="both"/>
              <w:rPr>
                <w:rFonts w:ascii="Times New Roman" w:eastAsia="Times New Roman" w:hAnsi="Times New Roman" w:cs="Times New Roman"/>
                <w:sz w:val="24"/>
                <w:szCs w:val="24"/>
                <w:lang w:eastAsia="ru-RU"/>
              </w:rPr>
            </w:pPr>
          </w:p>
        </w:tc>
      </w:tr>
    </w:tbl>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w:t>
      </w:r>
    </w:p>
    <w:tbl>
      <w:tblPr>
        <w:tblpPr w:leftFromText="180" w:rightFromText="180" w:bottomFromText="200" w:vertAnchor="text" w:tblpY="106"/>
        <w:tblW w:w="5000" w:type="pct"/>
        <w:tblCellMar>
          <w:left w:w="0" w:type="dxa"/>
          <w:right w:w="0" w:type="dxa"/>
        </w:tblCellMar>
        <w:tblLook w:val="04A0" w:firstRow="1" w:lastRow="0" w:firstColumn="1" w:lastColumn="0" w:noHBand="0" w:noVBand="1"/>
      </w:tblPr>
      <w:tblGrid>
        <w:gridCol w:w="5597"/>
        <w:gridCol w:w="1613"/>
        <w:gridCol w:w="1471"/>
        <w:gridCol w:w="1605"/>
      </w:tblGrid>
      <w:tr w:rsidR="00F70158" w:rsidRPr="00F70158" w:rsidTr="00F70158">
        <w:trPr>
          <w:trHeight w:val="311"/>
        </w:trPr>
        <w:tc>
          <w:tcPr>
            <w:tcW w:w="5000" w:type="pct"/>
            <w:gridSpan w:val="4"/>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both"/>
              <w:rPr>
                <w:rFonts w:ascii="Times New Roman" w:eastAsia="Times New Roman" w:hAnsi="Times New Roman" w:cs="Times New Roman"/>
                <w:b/>
                <w:bCs/>
                <w:sz w:val="24"/>
                <w:szCs w:val="24"/>
                <w:lang w:eastAsia="ru-RU"/>
              </w:rPr>
            </w:pPr>
            <w:r w:rsidRPr="00F70158">
              <w:rPr>
                <w:rFonts w:ascii="Times New Roman" w:eastAsia="Times New Roman" w:hAnsi="Times New Roman" w:cs="Times New Roman"/>
                <w:b/>
                <w:bCs/>
                <w:sz w:val="24"/>
                <w:szCs w:val="24"/>
                <w:lang w:eastAsia="ru-RU"/>
              </w:rPr>
              <w:t xml:space="preserve">                                                         МОУ </w:t>
            </w:r>
            <w:proofErr w:type="spellStart"/>
            <w:r w:rsidRPr="00F70158">
              <w:rPr>
                <w:rFonts w:ascii="Times New Roman" w:eastAsia="Times New Roman" w:hAnsi="Times New Roman" w:cs="Times New Roman"/>
                <w:b/>
                <w:bCs/>
                <w:sz w:val="24"/>
                <w:szCs w:val="24"/>
                <w:lang w:eastAsia="ru-RU"/>
              </w:rPr>
              <w:t>Утайская</w:t>
            </w:r>
            <w:proofErr w:type="spellEnd"/>
            <w:r w:rsidRPr="00F70158">
              <w:rPr>
                <w:rFonts w:ascii="Times New Roman" w:eastAsia="Times New Roman" w:hAnsi="Times New Roman" w:cs="Times New Roman"/>
                <w:b/>
                <w:bCs/>
                <w:sz w:val="24"/>
                <w:szCs w:val="24"/>
                <w:lang w:eastAsia="ru-RU"/>
              </w:rPr>
              <w:t xml:space="preserve"> общеобразовательная школа</w:t>
            </w:r>
          </w:p>
        </w:tc>
      </w:tr>
      <w:tr w:rsidR="00F70158" w:rsidRPr="00F70158" w:rsidTr="00F70158">
        <w:trPr>
          <w:trHeight w:val="311"/>
        </w:trPr>
        <w:tc>
          <w:tcPr>
            <w:tcW w:w="2721"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70158" w:rsidRPr="00F70158" w:rsidRDefault="00F70158" w:rsidP="00F70158">
            <w:pPr>
              <w:shd w:val="clear" w:color="auto" w:fill="FFFFFF"/>
              <w:spacing w:after="0"/>
              <w:jc w:val="both"/>
              <w:rPr>
                <w:rFonts w:ascii="Times New Roman" w:eastAsia="Times New Roman" w:hAnsi="Times New Roman" w:cs="Times New Roman"/>
                <w:sz w:val="24"/>
                <w:szCs w:val="24"/>
                <w:lang w:eastAsia="ru-RU"/>
              </w:rPr>
            </w:pPr>
          </w:p>
        </w:tc>
        <w:tc>
          <w:tcPr>
            <w:tcW w:w="784"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b/>
                <w:bCs/>
                <w:sz w:val="24"/>
                <w:szCs w:val="24"/>
                <w:lang w:eastAsia="ru-RU"/>
              </w:rPr>
              <w:t>2015</w:t>
            </w:r>
          </w:p>
        </w:tc>
        <w:tc>
          <w:tcPr>
            <w:tcW w:w="715"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b/>
                <w:bCs/>
                <w:sz w:val="24"/>
                <w:szCs w:val="24"/>
                <w:lang w:eastAsia="ru-RU"/>
              </w:rPr>
              <w:t>2016</w:t>
            </w:r>
          </w:p>
        </w:tc>
        <w:tc>
          <w:tcPr>
            <w:tcW w:w="780" w:type="pct"/>
            <w:tcBorders>
              <w:top w:val="single" w:sz="8" w:space="0" w:color="auto"/>
              <w:left w:val="nil"/>
              <w:bottom w:val="single" w:sz="8" w:space="0" w:color="auto"/>
              <w:right w:val="single" w:sz="8" w:space="0" w:color="auto"/>
            </w:tcBorders>
            <w:shd w:val="clear" w:color="auto" w:fill="FFFFFF"/>
            <w:hideMark/>
          </w:tcPr>
          <w:p w:rsidR="00F70158" w:rsidRPr="00F70158" w:rsidRDefault="00F70158" w:rsidP="00F70158">
            <w:pPr>
              <w:shd w:val="clear" w:color="auto" w:fill="FFFFFF"/>
              <w:spacing w:after="0"/>
              <w:jc w:val="center"/>
              <w:rPr>
                <w:rFonts w:ascii="Times New Roman" w:eastAsia="Times New Roman" w:hAnsi="Times New Roman" w:cs="Times New Roman"/>
                <w:b/>
                <w:bCs/>
                <w:sz w:val="24"/>
                <w:szCs w:val="24"/>
                <w:lang w:eastAsia="ru-RU"/>
              </w:rPr>
            </w:pPr>
            <w:r w:rsidRPr="00F70158">
              <w:rPr>
                <w:rFonts w:ascii="Times New Roman" w:eastAsia="Times New Roman" w:hAnsi="Times New Roman" w:cs="Times New Roman"/>
                <w:b/>
                <w:bCs/>
                <w:sz w:val="24"/>
                <w:szCs w:val="24"/>
                <w:lang w:eastAsia="ru-RU"/>
              </w:rPr>
              <w:t>2017</w:t>
            </w:r>
          </w:p>
        </w:tc>
      </w:tr>
      <w:tr w:rsidR="00F70158" w:rsidRPr="00F70158" w:rsidTr="00F70158">
        <w:trPr>
          <w:trHeight w:val="292"/>
        </w:trPr>
        <w:tc>
          <w:tcPr>
            <w:tcW w:w="2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кол-во учащихся</w:t>
            </w:r>
          </w:p>
        </w:tc>
        <w:tc>
          <w:tcPr>
            <w:tcW w:w="7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28</w:t>
            </w:r>
          </w:p>
        </w:tc>
        <w:tc>
          <w:tcPr>
            <w:tcW w:w="71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30</w:t>
            </w:r>
          </w:p>
        </w:tc>
        <w:tc>
          <w:tcPr>
            <w:tcW w:w="780" w:type="pct"/>
            <w:tcBorders>
              <w:top w:val="nil"/>
              <w:left w:val="nil"/>
              <w:bottom w:val="single" w:sz="8" w:space="0" w:color="auto"/>
              <w:right w:val="single" w:sz="8" w:space="0" w:color="auto"/>
            </w:tcBorders>
            <w:shd w:val="clear" w:color="auto" w:fill="FFFFFF"/>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32</w:t>
            </w:r>
          </w:p>
        </w:tc>
      </w:tr>
      <w:tr w:rsidR="00F70158" w:rsidRPr="00F70158" w:rsidTr="00F70158">
        <w:trPr>
          <w:trHeight w:val="165"/>
        </w:trPr>
        <w:tc>
          <w:tcPr>
            <w:tcW w:w="2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кол-во педагогических работников школы, всего</w:t>
            </w:r>
          </w:p>
        </w:tc>
        <w:tc>
          <w:tcPr>
            <w:tcW w:w="7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9</w:t>
            </w:r>
          </w:p>
        </w:tc>
        <w:tc>
          <w:tcPr>
            <w:tcW w:w="71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9</w:t>
            </w:r>
          </w:p>
        </w:tc>
        <w:tc>
          <w:tcPr>
            <w:tcW w:w="780" w:type="pct"/>
            <w:tcBorders>
              <w:top w:val="nil"/>
              <w:left w:val="nil"/>
              <w:bottom w:val="single" w:sz="8" w:space="0" w:color="auto"/>
              <w:right w:val="single" w:sz="8" w:space="0" w:color="auto"/>
            </w:tcBorders>
            <w:shd w:val="clear" w:color="auto" w:fill="FFFFFF"/>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9</w:t>
            </w:r>
          </w:p>
        </w:tc>
      </w:tr>
      <w:tr w:rsidR="00F70158" w:rsidRPr="00F70158" w:rsidTr="00F70158">
        <w:trPr>
          <w:trHeight w:val="292"/>
        </w:trPr>
        <w:tc>
          <w:tcPr>
            <w:tcW w:w="2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в т. ч.  с высшим образованием</w:t>
            </w:r>
          </w:p>
        </w:tc>
        <w:tc>
          <w:tcPr>
            <w:tcW w:w="7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5</w:t>
            </w:r>
          </w:p>
        </w:tc>
        <w:tc>
          <w:tcPr>
            <w:tcW w:w="71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5</w:t>
            </w:r>
          </w:p>
        </w:tc>
        <w:tc>
          <w:tcPr>
            <w:tcW w:w="780" w:type="pct"/>
            <w:tcBorders>
              <w:top w:val="nil"/>
              <w:left w:val="nil"/>
              <w:bottom w:val="single" w:sz="8" w:space="0" w:color="auto"/>
              <w:right w:val="single" w:sz="8" w:space="0" w:color="auto"/>
            </w:tcBorders>
            <w:shd w:val="clear" w:color="auto" w:fill="FFFFFF"/>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5</w:t>
            </w:r>
          </w:p>
        </w:tc>
      </w:tr>
      <w:tr w:rsidR="00F70158" w:rsidRPr="00F70158" w:rsidTr="00F70158">
        <w:trPr>
          <w:trHeight w:val="292"/>
        </w:trPr>
        <w:tc>
          <w:tcPr>
            <w:tcW w:w="2721" w:type="pct"/>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средн</w:t>
            </w:r>
            <w:proofErr w:type="gramStart"/>
            <w:r w:rsidRPr="00F70158">
              <w:rPr>
                <w:rFonts w:ascii="Times New Roman" w:eastAsia="Times New Roman" w:hAnsi="Times New Roman" w:cs="Times New Roman"/>
                <w:sz w:val="24"/>
                <w:szCs w:val="24"/>
                <w:lang w:eastAsia="ru-RU"/>
              </w:rPr>
              <w:t>е-</w:t>
            </w:r>
            <w:proofErr w:type="gramEnd"/>
            <w:r w:rsidRPr="00F70158">
              <w:rPr>
                <w:rFonts w:ascii="Times New Roman" w:eastAsia="Times New Roman" w:hAnsi="Times New Roman" w:cs="Times New Roman"/>
                <w:sz w:val="24"/>
                <w:szCs w:val="24"/>
                <w:lang w:eastAsia="ru-RU"/>
              </w:rPr>
              <w:t xml:space="preserve"> специальным образованием</w:t>
            </w:r>
          </w:p>
        </w:tc>
        <w:tc>
          <w:tcPr>
            <w:tcW w:w="784" w:type="pct"/>
            <w:tcBorders>
              <w:top w:val="nil"/>
              <w:left w:val="nil"/>
              <w:bottom w:val="single" w:sz="4"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4</w:t>
            </w:r>
          </w:p>
        </w:tc>
        <w:tc>
          <w:tcPr>
            <w:tcW w:w="715" w:type="pct"/>
            <w:tcBorders>
              <w:top w:val="nil"/>
              <w:left w:val="nil"/>
              <w:bottom w:val="single" w:sz="4"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4</w:t>
            </w:r>
          </w:p>
        </w:tc>
        <w:tc>
          <w:tcPr>
            <w:tcW w:w="780" w:type="pct"/>
            <w:tcBorders>
              <w:top w:val="nil"/>
              <w:left w:val="nil"/>
              <w:bottom w:val="single" w:sz="4" w:space="0" w:color="auto"/>
              <w:right w:val="single" w:sz="8" w:space="0" w:color="auto"/>
            </w:tcBorders>
            <w:shd w:val="clear" w:color="auto" w:fill="FFFFFF"/>
            <w:hideMark/>
          </w:tcPr>
          <w:p w:rsidR="00F70158" w:rsidRPr="00F70158" w:rsidRDefault="00F70158" w:rsidP="00F70158">
            <w:pPr>
              <w:shd w:val="clear" w:color="auto" w:fill="FFFFFF"/>
              <w:spacing w:after="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4</w:t>
            </w:r>
          </w:p>
        </w:tc>
      </w:tr>
    </w:tbl>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Муниципальные образовательные учреждения имеют лицензию на осуществление своей деятельности, аттестованы. Продолжительность учебной недели пять  дней, обучение проходит в одну смену. В </w:t>
      </w:r>
      <w:proofErr w:type="spellStart"/>
      <w:r w:rsidRPr="00F70158">
        <w:rPr>
          <w:rFonts w:ascii="Times New Roman" w:eastAsia="Times New Roman" w:hAnsi="Times New Roman" w:cs="Times New Roman"/>
          <w:sz w:val="24"/>
          <w:szCs w:val="24"/>
          <w:lang w:eastAsia="ru-RU"/>
        </w:rPr>
        <w:t>Котикской</w:t>
      </w:r>
      <w:proofErr w:type="spellEnd"/>
      <w:r w:rsidRPr="00F70158">
        <w:rPr>
          <w:rFonts w:ascii="Times New Roman" w:eastAsia="Times New Roman" w:hAnsi="Times New Roman" w:cs="Times New Roman"/>
          <w:sz w:val="24"/>
          <w:szCs w:val="24"/>
          <w:lang w:eastAsia="ru-RU"/>
        </w:rPr>
        <w:t xml:space="preserve"> СОШ имеется  компьютеризованный класс, имеется спортивный зал, в котором  проводятся спортивные секции</w:t>
      </w:r>
      <w:proofErr w:type="gramStart"/>
      <w:r w:rsidRPr="00F70158">
        <w:rPr>
          <w:rFonts w:ascii="Times New Roman" w:eastAsia="Times New Roman" w:hAnsi="Times New Roman" w:cs="Times New Roman"/>
          <w:sz w:val="24"/>
          <w:szCs w:val="24"/>
          <w:lang w:eastAsia="ru-RU"/>
        </w:rPr>
        <w:t>..</w:t>
      </w:r>
      <w:proofErr w:type="gramEnd"/>
    </w:p>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Из-за отсутствия инфраструктуры, жилья в поселении, нет притока молодых кадров. Из приведенной таблице видно, что в последние годы увеличивается численность учащихся школы, </w:t>
      </w:r>
      <w:r w:rsidRPr="00F70158">
        <w:rPr>
          <w:rFonts w:ascii="Times New Roman" w:eastAsia="Times New Roman" w:hAnsi="Times New Roman" w:cs="Times New Roman"/>
          <w:sz w:val="24"/>
          <w:szCs w:val="24"/>
          <w:lang w:eastAsia="ru-RU"/>
        </w:rPr>
        <w:lastRenderedPageBreak/>
        <w:t>это  обусловлено увеличением рождаемости, так ка начиная с 2010 года стали выдать материнский капитал.  За счет увеличения числа обучающихся начальных классов будут увеличены темпы снижения численности учащихся общеобразовательного учреждения.</w:t>
      </w:r>
    </w:p>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В МОУ «</w:t>
      </w:r>
      <w:proofErr w:type="spellStart"/>
      <w:r w:rsidRPr="00F70158">
        <w:rPr>
          <w:rFonts w:ascii="Times New Roman" w:eastAsia="Times New Roman" w:hAnsi="Times New Roman" w:cs="Times New Roman"/>
          <w:sz w:val="24"/>
          <w:szCs w:val="24"/>
          <w:lang w:eastAsia="ru-RU"/>
        </w:rPr>
        <w:t>Котикская</w:t>
      </w:r>
      <w:proofErr w:type="spellEnd"/>
      <w:r w:rsidRPr="00F70158">
        <w:rPr>
          <w:rFonts w:ascii="Times New Roman" w:eastAsia="Times New Roman" w:hAnsi="Times New Roman" w:cs="Times New Roman"/>
          <w:sz w:val="24"/>
          <w:szCs w:val="24"/>
          <w:lang w:eastAsia="ru-RU"/>
        </w:rPr>
        <w:t xml:space="preserve"> СОШ»  в 2018 году было приобретено оборудование для школьной столовой (столы, умывальники, стулья, столы). Также был произведен ремонт в начальной школе левого крыла, вставлены частично пластиковые окна, заменены нижние венцы, отремонтирован полностью музей. В 2019 году планируется подготовка и согласование проектно-сметной документацию на строительство новой школы </w:t>
      </w:r>
      <w:proofErr w:type="gramStart"/>
      <w:r w:rsidRPr="00F70158">
        <w:rPr>
          <w:rFonts w:ascii="Times New Roman" w:eastAsia="Times New Roman" w:hAnsi="Times New Roman" w:cs="Times New Roman"/>
          <w:sz w:val="24"/>
          <w:szCs w:val="24"/>
          <w:lang w:eastAsia="ru-RU"/>
        </w:rPr>
        <w:t>в</w:t>
      </w:r>
      <w:proofErr w:type="gramEnd"/>
      <w:r w:rsidRPr="00F70158">
        <w:rPr>
          <w:rFonts w:ascii="Times New Roman" w:eastAsia="Times New Roman" w:hAnsi="Times New Roman" w:cs="Times New Roman"/>
          <w:sz w:val="24"/>
          <w:szCs w:val="24"/>
          <w:lang w:eastAsia="ru-RU"/>
        </w:rPr>
        <w:t xml:space="preserve"> с. Котик.</w:t>
      </w:r>
    </w:p>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w:t>
      </w:r>
    </w:p>
    <w:p w:rsidR="00F70158" w:rsidRPr="00F70158" w:rsidRDefault="00F70158" w:rsidP="00F70158">
      <w:pPr>
        <w:spacing w:after="0" w:line="480" w:lineRule="auto"/>
        <w:jc w:val="both"/>
        <w:rPr>
          <w:rFonts w:ascii="Times New Roman" w:eastAsia="Times New Roman" w:hAnsi="Times New Roman" w:cs="Times New Roman"/>
          <w:b/>
          <w:bCs/>
          <w:sz w:val="24"/>
          <w:szCs w:val="24"/>
          <w:lang w:eastAsia="ru-RU"/>
        </w:rPr>
      </w:pPr>
      <w:r w:rsidRPr="00F70158">
        <w:rPr>
          <w:rFonts w:ascii="Times New Roman" w:eastAsia="Times New Roman" w:hAnsi="Times New Roman" w:cs="Times New Roman"/>
          <w:b/>
          <w:bCs/>
          <w:sz w:val="24"/>
          <w:szCs w:val="24"/>
          <w:lang w:eastAsia="ru-RU"/>
        </w:rPr>
        <w:t xml:space="preserve">                                            Состояние сферы дошкольного   образования</w:t>
      </w:r>
    </w:p>
    <w:p w:rsidR="00F70158" w:rsidRPr="00F70158" w:rsidRDefault="00F70158" w:rsidP="00F70158">
      <w:pPr>
        <w:spacing w:after="0" w:line="240" w:lineRule="auto"/>
        <w:ind w:left="7080" w:firstLine="708"/>
        <w:jc w:val="both"/>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Таблица  № 6</w:t>
      </w:r>
    </w:p>
    <w:tbl>
      <w:tblPr>
        <w:tblpPr w:leftFromText="180" w:rightFromText="180" w:bottomFromText="200" w:vertAnchor="text" w:tblpY="106"/>
        <w:tblW w:w="4983" w:type="pct"/>
        <w:tblCellMar>
          <w:left w:w="0" w:type="dxa"/>
          <w:right w:w="0" w:type="dxa"/>
        </w:tblCellMar>
        <w:tblLook w:val="04A0" w:firstRow="1" w:lastRow="0" w:firstColumn="1" w:lastColumn="0" w:noHBand="0" w:noVBand="1"/>
      </w:tblPr>
      <w:tblGrid>
        <w:gridCol w:w="5444"/>
        <w:gridCol w:w="1652"/>
        <w:gridCol w:w="1505"/>
        <w:gridCol w:w="1650"/>
      </w:tblGrid>
      <w:tr w:rsidR="00F70158" w:rsidRPr="00F70158" w:rsidTr="00F70158">
        <w:trPr>
          <w:trHeight w:val="311"/>
        </w:trPr>
        <w:tc>
          <w:tcPr>
            <w:tcW w:w="5000" w:type="pct"/>
            <w:gridSpan w:val="4"/>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line="240" w:lineRule="auto"/>
              <w:jc w:val="both"/>
              <w:rPr>
                <w:rFonts w:ascii="Times New Roman" w:eastAsia="Times New Roman" w:hAnsi="Times New Roman" w:cs="Times New Roman"/>
                <w:b/>
                <w:bCs/>
                <w:sz w:val="24"/>
                <w:szCs w:val="24"/>
                <w:lang w:eastAsia="ru-RU"/>
              </w:rPr>
            </w:pPr>
            <w:r w:rsidRPr="00F70158">
              <w:rPr>
                <w:rFonts w:ascii="Times New Roman" w:eastAsia="Times New Roman" w:hAnsi="Times New Roman" w:cs="Times New Roman"/>
                <w:b/>
                <w:bCs/>
                <w:sz w:val="24"/>
                <w:szCs w:val="24"/>
                <w:lang w:eastAsia="ru-RU"/>
              </w:rPr>
              <w:t>МДОУ  « Гномик»</w:t>
            </w:r>
          </w:p>
        </w:tc>
      </w:tr>
      <w:tr w:rsidR="00F70158" w:rsidRPr="00F70158" w:rsidTr="00F70158">
        <w:trPr>
          <w:trHeight w:val="311"/>
        </w:trPr>
        <w:tc>
          <w:tcPr>
            <w:tcW w:w="2655"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70158" w:rsidRPr="00F70158" w:rsidRDefault="00F70158" w:rsidP="00F70158">
            <w:pPr>
              <w:shd w:val="clear" w:color="auto" w:fill="FFFFFF"/>
              <w:spacing w:after="0" w:line="240" w:lineRule="auto"/>
              <w:jc w:val="both"/>
              <w:rPr>
                <w:rFonts w:ascii="Times New Roman" w:eastAsia="Times New Roman" w:hAnsi="Times New Roman" w:cs="Times New Roman"/>
                <w:sz w:val="24"/>
                <w:szCs w:val="24"/>
                <w:lang w:eastAsia="ru-RU"/>
              </w:rPr>
            </w:pPr>
          </w:p>
        </w:tc>
        <w:tc>
          <w:tcPr>
            <w:tcW w:w="806"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line="240" w:lineRule="auto"/>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b/>
                <w:bCs/>
                <w:sz w:val="24"/>
                <w:szCs w:val="24"/>
                <w:lang w:eastAsia="ru-RU"/>
              </w:rPr>
              <w:t>2015</w:t>
            </w:r>
          </w:p>
        </w:tc>
        <w:tc>
          <w:tcPr>
            <w:tcW w:w="734"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line="240" w:lineRule="auto"/>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b/>
                <w:bCs/>
                <w:sz w:val="24"/>
                <w:szCs w:val="24"/>
                <w:lang w:eastAsia="ru-RU"/>
              </w:rPr>
              <w:t>2016</w:t>
            </w:r>
          </w:p>
        </w:tc>
        <w:tc>
          <w:tcPr>
            <w:tcW w:w="805" w:type="pct"/>
            <w:tcBorders>
              <w:top w:val="single" w:sz="8" w:space="0" w:color="auto"/>
              <w:left w:val="nil"/>
              <w:bottom w:val="single" w:sz="8" w:space="0" w:color="auto"/>
              <w:right w:val="single" w:sz="8" w:space="0" w:color="auto"/>
            </w:tcBorders>
            <w:shd w:val="clear" w:color="auto" w:fill="FFFFFF"/>
            <w:hideMark/>
          </w:tcPr>
          <w:p w:rsidR="00F70158" w:rsidRPr="00F70158" w:rsidRDefault="00F70158" w:rsidP="00F70158">
            <w:pPr>
              <w:shd w:val="clear" w:color="auto" w:fill="FFFFFF"/>
              <w:spacing w:after="0" w:line="240" w:lineRule="auto"/>
              <w:jc w:val="center"/>
              <w:rPr>
                <w:rFonts w:ascii="Times New Roman" w:eastAsia="Times New Roman" w:hAnsi="Times New Roman" w:cs="Times New Roman"/>
                <w:b/>
                <w:bCs/>
                <w:sz w:val="24"/>
                <w:szCs w:val="24"/>
                <w:lang w:eastAsia="ru-RU"/>
              </w:rPr>
            </w:pPr>
            <w:r w:rsidRPr="00F70158">
              <w:rPr>
                <w:rFonts w:ascii="Times New Roman" w:eastAsia="Times New Roman" w:hAnsi="Times New Roman" w:cs="Times New Roman"/>
                <w:b/>
                <w:bCs/>
                <w:sz w:val="24"/>
                <w:szCs w:val="24"/>
                <w:lang w:eastAsia="ru-RU"/>
              </w:rPr>
              <w:t>2017</w:t>
            </w:r>
          </w:p>
        </w:tc>
      </w:tr>
      <w:tr w:rsidR="00F70158" w:rsidRPr="00F70158" w:rsidTr="00F70158">
        <w:trPr>
          <w:trHeight w:val="292"/>
        </w:trPr>
        <w:tc>
          <w:tcPr>
            <w:tcW w:w="265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кол-во детей дошкольного возраста</w:t>
            </w:r>
          </w:p>
        </w:tc>
        <w:tc>
          <w:tcPr>
            <w:tcW w:w="80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line="240" w:lineRule="auto"/>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46</w:t>
            </w:r>
          </w:p>
        </w:tc>
        <w:tc>
          <w:tcPr>
            <w:tcW w:w="73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line="240" w:lineRule="auto"/>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45</w:t>
            </w:r>
          </w:p>
        </w:tc>
        <w:tc>
          <w:tcPr>
            <w:tcW w:w="805" w:type="pct"/>
            <w:tcBorders>
              <w:top w:val="nil"/>
              <w:left w:val="nil"/>
              <w:bottom w:val="single" w:sz="8" w:space="0" w:color="auto"/>
              <w:right w:val="single" w:sz="8" w:space="0" w:color="auto"/>
            </w:tcBorders>
            <w:shd w:val="clear" w:color="auto" w:fill="FFFFFF"/>
            <w:hideMark/>
          </w:tcPr>
          <w:p w:rsidR="00F70158" w:rsidRPr="00F70158" w:rsidRDefault="00F70158" w:rsidP="00F70158">
            <w:pPr>
              <w:shd w:val="clear" w:color="auto" w:fill="FFFFFF"/>
              <w:spacing w:after="0" w:line="240" w:lineRule="auto"/>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46</w:t>
            </w:r>
          </w:p>
        </w:tc>
      </w:tr>
      <w:tr w:rsidR="00F70158" w:rsidRPr="00F70158" w:rsidTr="00F70158">
        <w:trPr>
          <w:trHeight w:val="292"/>
        </w:trPr>
        <w:tc>
          <w:tcPr>
            <w:tcW w:w="2655" w:type="pct"/>
            <w:tcBorders>
              <w:top w:val="single" w:sz="4" w:space="0" w:color="auto"/>
              <w:left w:val="single" w:sz="4" w:space="0" w:color="auto"/>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кол-во педагогических работников детского сада, всего</w:t>
            </w:r>
          </w:p>
        </w:tc>
        <w:tc>
          <w:tcPr>
            <w:tcW w:w="806" w:type="pct"/>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line="240" w:lineRule="auto"/>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4</w:t>
            </w:r>
          </w:p>
        </w:tc>
        <w:tc>
          <w:tcPr>
            <w:tcW w:w="734" w:type="pct"/>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line="240" w:lineRule="auto"/>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4</w:t>
            </w:r>
          </w:p>
        </w:tc>
        <w:tc>
          <w:tcPr>
            <w:tcW w:w="805" w:type="pct"/>
            <w:tcBorders>
              <w:top w:val="single" w:sz="4" w:space="0" w:color="auto"/>
              <w:left w:val="nil"/>
              <w:bottom w:val="single" w:sz="8" w:space="0" w:color="auto"/>
              <w:right w:val="single" w:sz="4" w:space="0" w:color="auto"/>
            </w:tcBorders>
            <w:shd w:val="clear" w:color="auto" w:fill="FFFFFF"/>
            <w:hideMark/>
          </w:tcPr>
          <w:p w:rsidR="00F70158" w:rsidRPr="00F70158" w:rsidRDefault="00F70158" w:rsidP="00F70158">
            <w:pPr>
              <w:shd w:val="clear" w:color="auto" w:fill="FFFFFF"/>
              <w:spacing w:after="0" w:line="240" w:lineRule="auto"/>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4</w:t>
            </w:r>
          </w:p>
        </w:tc>
      </w:tr>
      <w:tr w:rsidR="00F70158" w:rsidRPr="00F70158" w:rsidTr="00F70158">
        <w:trPr>
          <w:trHeight w:val="292"/>
        </w:trPr>
        <w:tc>
          <w:tcPr>
            <w:tcW w:w="2655" w:type="pct"/>
            <w:tcBorders>
              <w:top w:val="single" w:sz="8" w:space="0" w:color="auto"/>
              <w:left w:val="single" w:sz="4" w:space="0" w:color="auto"/>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в т. ч.  с высшим образованием</w:t>
            </w:r>
          </w:p>
        </w:tc>
        <w:tc>
          <w:tcPr>
            <w:tcW w:w="806"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line="240" w:lineRule="auto"/>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w:t>
            </w:r>
          </w:p>
        </w:tc>
        <w:tc>
          <w:tcPr>
            <w:tcW w:w="734"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line="240" w:lineRule="auto"/>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w:t>
            </w:r>
          </w:p>
        </w:tc>
        <w:tc>
          <w:tcPr>
            <w:tcW w:w="805" w:type="pct"/>
            <w:tcBorders>
              <w:top w:val="single" w:sz="8" w:space="0" w:color="auto"/>
              <w:left w:val="nil"/>
              <w:bottom w:val="single" w:sz="8" w:space="0" w:color="auto"/>
              <w:right w:val="single" w:sz="4" w:space="0" w:color="auto"/>
            </w:tcBorders>
            <w:shd w:val="clear" w:color="auto" w:fill="FFFFFF"/>
            <w:hideMark/>
          </w:tcPr>
          <w:p w:rsidR="00F70158" w:rsidRPr="00F70158" w:rsidRDefault="00F70158" w:rsidP="00F70158">
            <w:pPr>
              <w:shd w:val="clear" w:color="auto" w:fill="FFFFFF"/>
              <w:spacing w:after="0" w:line="240" w:lineRule="auto"/>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w:t>
            </w:r>
          </w:p>
        </w:tc>
      </w:tr>
      <w:tr w:rsidR="00F70158" w:rsidRPr="00F70158" w:rsidTr="00F70158">
        <w:trPr>
          <w:trHeight w:val="367"/>
        </w:trPr>
        <w:tc>
          <w:tcPr>
            <w:tcW w:w="2655" w:type="pct"/>
            <w:tcBorders>
              <w:top w:val="single" w:sz="8" w:space="0" w:color="auto"/>
              <w:left w:val="single" w:sz="4" w:space="0" w:color="auto"/>
              <w:bottom w:val="single" w:sz="4"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Средн</w:t>
            </w:r>
            <w:proofErr w:type="gramStart"/>
            <w:r w:rsidRPr="00F70158">
              <w:rPr>
                <w:rFonts w:ascii="Times New Roman" w:eastAsia="Times New Roman" w:hAnsi="Times New Roman" w:cs="Times New Roman"/>
                <w:sz w:val="24"/>
                <w:szCs w:val="24"/>
                <w:lang w:eastAsia="ru-RU"/>
              </w:rPr>
              <w:t>е-</w:t>
            </w:r>
            <w:proofErr w:type="gramEnd"/>
            <w:r w:rsidRPr="00F70158">
              <w:rPr>
                <w:rFonts w:ascii="Times New Roman" w:eastAsia="Times New Roman" w:hAnsi="Times New Roman" w:cs="Times New Roman"/>
                <w:sz w:val="24"/>
                <w:szCs w:val="24"/>
                <w:lang w:eastAsia="ru-RU"/>
              </w:rPr>
              <w:t xml:space="preserve"> специальным образованием</w:t>
            </w:r>
          </w:p>
        </w:tc>
        <w:tc>
          <w:tcPr>
            <w:tcW w:w="806" w:type="pct"/>
            <w:tcBorders>
              <w:top w:val="single" w:sz="8" w:space="0" w:color="auto"/>
              <w:left w:val="nil"/>
              <w:bottom w:val="single" w:sz="4"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line="240" w:lineRule="auto"/>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3</w:t>
            </w:r>
          </w:p>
        </w:tc>
        <w:tc>
          <w:tcPr>
            <w:tcW w:w="734" w:type="pct"/>
            <w:tcBorders>
              <w:top w:val="single" w:sz="8" w:space="0" w:color="auto"/>
              <w:left w:val="nil"/>
              <w:bottom w:val="single" w:sz="4" w:space="0" w:color="auto"/>
              <w:right w:val="single" w:sz="8" w:space="0" w:color="auto"/>
            </w:tcBorders>
            <w:shd w:val="clear" w:color="auto" w:fill="FFFFFF"/>
            <w:tcMar>
              <w:top w:w="0" w:type="dxa"/>
              <w:left w:w="40" w:type="dxa"/>
              <w:bottom w:w="0" w:type="dxa"/>
              <w:right w:w="40" w:type="dxa"/>
            </w:tcMar>
            <w:hideMark/>
          </w:tcPr>
          <w:p w:rsidR="00F70158" w:rsidRPr="00F70158" w:rsidRDefault="00F70158" w:rsidP="00F70158">
            <w:pPr>
              <w:shd w:val="clear" w:color="auto" w:fill="FFFFFF"/>
              <w:spacing w:after="0" w:line="240" w:lineRule="auto"/>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3</w:t>
            </w:r>
          </w:p>
        </w:tc>
        <w:tc>
          <w:tcPr>
            <w:tcW w:w="805" w:type="pct"/>
            <w:tcBorders>
              <w:top w:val="single" w:sz="8" w:space="0" w:color="auto"/>
              <w:left w:val="nil"/>
              <w:bottom w:val="single" w:sz="4" w:space="0" w:color="auto"/>
              <w:right w:val="single" w:sz="4" w:space="0" w:color="auto"/>
            </w:tcBorders>
            <w:shd w:val="clear" w:color="auto" w:fill="FFFFFF"/>
            <w:hideMark/>
          </w:tcPr>
          <w:p w:rsidR="00F70158" w:rsidRPr="00F70158" w:rsidRDefault="00F70158" w:rsidP="00F70158">
            <w:pPr>
              <w:shd w:val="clear" w:color="auto" w:fill="FFFFFF"/>
              <w:spacing w:after="0" w:line="240" w:lineRule="auto"/>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3</w:t>
            </w:r>
          </w:p>
        </w:tc>
      </w:tr>
    </w:tbl>
    <w:p w:rsidR="00F70158" w:rsidRPr="00F70158" w:rsidRDefault="00F70158" w:rsidP="00F70158">
      <w:pPr>
        <w:spacing w:after="0" w:line="40" w:lineRule="atLeast"/>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При нормативной мощности 38 человек, фактически детский сад посещает 46 человек. На основании данных существует потребность в  создании новых мест для детей младшего </w:t>
      </w:r>
      <w:proofErr w:type="spellStart"/>
      <w:r w:rsidRPr="00F70158">
        <w:rPr>
          <w:rFonts w:ascii="Times New Roman" w:eastAsia="Times New Roman" w:hAnsi="Times New Roman" w:cs="Times New Roman"/>
          <w:sz w:val="24"/>
          <w:szCs w:val="24"/>
          <w:lang w:eastAsia="ru-RU"/>
        </w:rPr>
        <w:t>возратса</w:t>
      </w:r>
      <w:proofErr w:type="spellEnd"/>
      <w:r w:rsidRPr="00F70158">
        <w:rPr>
          <w:rFonts w:ascii="Times New Roman" w:eastAsia="Times New Roman" w:hAnsi="Times New Roman" w:cs="Times New Roman"/>
          <w:sz w:val="24"/>
          <w:szCs w:val="24"/>
          <w:lang w:eastAsia="ru-RU"/>
        </w:rPr>
        <w:t xml:space="preserve">.      </w:t>
      </w:r>
    </w:p>
    <w:p w:rsidR="00F70158" w:rsidRPr="00F70158" w:rsidRDefault="00F70158" w:rsidP="00F70158">
      <w:pPr>
        <w:spacing w:after="0" w:line="40" w:lineRule="atLeast"/>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w:t>
      </w:r>
      <w:proofErr w:type="gramStart"/>
      <w:r w:rsidRPr="00F70158">
        <w:rPr>
          <w:rFonts w:ascii="Times New Roman" w:eastAsia="Times New Roman" w:hAnsi="Times New Roman" w:cs="Times New Roman"/>
          <w:sz w:val="24"/>
          <w:szCs w:val="24"/>
          <w:lang w:eastAsia="ru-RU"/>
        </w:rPr>
        <w:t xml:space="preserve">МДОУ «Гномик» расположен в с. Котик и детей привозят  из д. </w:t>
      </w:r>
      <w:proofErr w:type="spellStart"/>
      <w:r w:rsidRPr="00F70158">
        <w:rPr>
          <w:rFonts w:ascii="Times New Roman" w:eastAsia="Times New Roman" w:hAnsi="Times New Roman" w:cs="Times New Roman"/>
          <w:sz w:val="24"/>
          <w:szCs w:val="24"/>
          <w:lang w:eastAsia="ru-RU"/>
        </w:rPr>
        <w:t>Заусаева</w:t>
      </w:r>
      <w:proofErr w:type="spellEnd"/>
      <w:r w:rsidRPr="00F70158">
        <w:rPr>
          <w:rFonts w:ascii="Times New Roman" w:eastAsia="Times New Roman" w:hAnsi="Times New Roman" w:cs="Times New Roman"/>
          <w:sz w:val="24"/>
          <w:szCs w:val="24"/>
          <w:lang w:eastAsia="ru-RU"/>
        </w:rPr>
        <w:t xml:space="preserve"> и д. Красная Дубрава.</w:t>
      </w:r>
      <w:proofErr w:type="gramEnd"/>
    </w:p>
    <w:p w:rsidR="00F70158" w:rsidRPr="00F70158" w:rsidRDefault="00F70158" w:rsidP="00F70158">
      <w:pPr>
        <w:spacing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b/>
          <w:sz w:val="24"/>
          <w:szCs w:val="24"/>
          <w:lang w:eastAsia="ru-RU"/>
        </w:rPr>
        <w:t xml:space="preserve">  </w:t>
      </w:r>
      <w:r w:rsidRPr="00F70158">
        <w:rPr>
          <w:rFonts w:ascii="Times New Roman" w:eastAsia="Times New Roman" w:hAnsi="Times New Roman" w:cs="Times New Roman"/>
          <w:sz w:val="24"/>
          <w:szCs w:val="24"/>
          <w:lang w:eastAsia="ru-RU"/>
        </w:rPr>
        <w:t xml:space="preserve">Детский  сад «Гномик» имеет удовлетворительное состояние, требуется капитальный ремонт и строительство нового садика в д. </w:t>
      </w:r>
      <w:proofErr w:type="spellStart"/>
      <w:r w:rsidRPr="00F70158">
        <w:rPr>
          <w:rFonts w:ascii="Times New Roman" w:eastAsia="Times New Roman" w:hAnsi="Times New Roman" w:cs="Times New Roman"/>
          <w:sz w:val="24"/>
          <w:szCs w:val="24"/>
          <w:lang w:eastAsia="ru-RU"/>
        </w:rPr>
        <w:t>Заусаева</w:t>
      </w:r>
      <w:proofErr w:type="spellEnd"/>
      <w:r w:rsidRPr="00F70158">
        <w:rPr>
          <w:rFonts w:ascii="Times New Roman" w:eastAsia="Times New Roman" w:hAnsi="Times New Roman" w:cs="Times New Roman"/>
          <w:sz w:val="24"/>
          <w:szCs w:val="24"/>
          <w:lang w:eastAsia="ru-RU"/>
        </w:rPr>
        <w:t>.</w:t>
      </w:r>
    </w:p>
    <w:p w:rsidR="00F70158" w:rsidRPr="00F70158" w:rsidRDefault="00F70158" w:rsidP="00F70158">
      <w:pPr>
        <w:spacing w:after="0" w:line="240" w:lineRule="auto"/>
        <w:jc w:val="center"/>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2.3. Развитие здравоохранения</w:t>
      </w:r>
    </w:p>
    <w:p w:rsidR="00F70158" w:rsidRPr="00F70158" w:rsidRDefault="00F70158" w:rsidP="00F70158">
      <w:pPr>
        <w:spacing w:after="0" w:line="240" w:lineRule="auto"/>
        <w:ind w:firstLine="539"/>
        <w:jc w:val="both"/>
        <w:rPr>
          <w:rFonts w:ascii="Times New Roman" w:eastAsia="Times New Roman" w:hAnsi="Times New Roman" w:cs="Times New Roman"/>
          <w:bCs/>
          <w:spacing w:val="-4"/>
          <w:sz w:val="24"/>
          <w:szCs w:val="24"/>
          <w:lang w:eastAsia="ru-RU"/>
        </w:rPr>
      </w:pPr>
      <w:r w:rsidRPr="00F70158">
        <w:rPr>
          <w:rFonts w:ascii="Times New Roman" w:eastAsia="Times New Roman" w:hAnsi="Times New Roman" w:cs="Times New Roman"/>
          <w:sz w:val="24"/>
          <w:szCs w:val="24"/>
          <w:lang w:eastAsia="ru-RU"/>
        </w:rPr>
        <w:t>По состоянию на 01 января 2018 года н</w:t>
      </w:r>
      <w:r w:rsidRPr="00F70158">
        <w:rPr>
          <w:rFonts w:ascii="Times New Roman" w:eastAsia="Times New Roman" w:hAnsi="Times New Roman" w:cs="Times New Roman"/>
          <w:bCs/>
          <w:spacing w:val="-4"/>
          <w:sz w:val="24"/>
          <w:szCs w:val="24"/>
          <w:lang w:eastAsia="ru-RU"/>
        </w:rPr>
        <w:t xml:space="preserve">а территории </w:t>
      </w:r>
      <w:proofErr w:type="spellStart"/>
      <w:r w:rsidRPr="00F70158">
        <w:rPr>
          <w:rFonts w:ascii="Times New Roman" w:eastAsia="Times New Roman" w:hAnsi="Times New Roman" w:cs="Times New Roman"/>
          <w:bCs/>
          <w:spacing w:val="-4"/>
          <w:sz w:val="24"/>
          <w:szCs w:val="24"/>
          <w:lang w:eastAsia="ru-RU"/>
        </w:rPr>
        <w:t>Котикского</w:t>
      </w:r>
      <w:proofErr w:type="spellEnd"/>
      <w:r w:rsidRPr="00F70158">
        <w:rPr>
          <w:rFonts w:ascii="Times New Roman" w:eastAsia="Times New Roman" w:hAnsi="Times New Roman" w:cs="Times New Roman"/>
          <w:bCs/>
          <w:spacing w:val="-4"/>
          <w:sz w:val="24"/>
          <w:szCs w:val="24"/>
          <w:lang w:eastAsia="ru-RU"/>
        </w:rPr>
        <w:t xml:space="preserve"> муниципального образования осуществляют свою деятельность в сфере здравоохранения  </w:t>
      </w:r>
      <w:r w:rsidRPr="00F70158">
        <w:rPr>
          <w:rFonts w:ascii="Times New Roman" w:eastAsia="Times New Roman" w:hAnsi="Times New Roman" w:cs="Times New Roman"/>
          <w:bCs/>
          <w:sz w:val="24"/>
          <w:szCs w:val="24"/>
          <w:lang w:eastAsia="ru-RU"/>
        </w:rPr>
        <w:t xml:space="preserve">3 </w:t>
      </w:r>
      <w:proofErr w:type="gramStart"/>
      <w:r w:rsidRPr="00F70158">
        <w:rPr>
          <w:rFonts w:ascii="Times New Roman" w:eastAsia="Times New Roman" w:hAnsi="Times New Roman" w:cs="Times New Roman"/>
          <w:bCs/>
          <w:sz w:val="24"/>
          <w:szCs w:val="24"/>
          <w:lang w:eastAsia="ru-RU"/>
        </w:rPr>
        <w:t>фельдшерско-акушерских</w:t>
      </w:r>
      <w:proofErr w:type="gramEnd"/>
      <w:r w:rsidRPr="00F70158">
        <w:rPr>
          <w:rFonts w:ascii="Times New Roman" w:eastAsia="Times New Roman" w:hAnsi="Times New Roman" w:cs="Times New Roman"/>
          <w:bCs/>
          <w:sz w:val="24"/>
          <w:szCs w:val="24"/>
          <w:lang w:eastAsia="ru-RU"/>
        </w:rPr>
        <w:t xml:space="preserve"> пункта, в д. </w:t>
      </w:r>
      <w:proofErr w:type="spellStart"/>
      <w:r w:rsidRPr="00F70158">
        <w:rPr>
          <w:rFonts w:ascii="Times New Roman" w:eastAsia="Times New Roman" w:hAnsi="Times New Roman" w:cs="Times New Roman"/>
          <w:bCs/>
          <w:sz w:val="24"/>
          <w:szCs w:val="24"/>
          <w:lang w:eastAsia="ru-RU"/>
        </w:rPr>
        <w:t>Заусаева</w:t>
      </w:r>
      <w:proofErr w:type="spellEnd"/>
      <w:r w:rsidRPr="00F70158">
        <w:rPr>
          <w:rFonts w:ascii="Times New Roman" w:eastAsia="Times New Roman" w:hAnsi="Times New Roman" w:cs="Times New Roman"/>
          <w:bCs/>
          <w:sz w:val="24"/>
          <w:szCs w:val="24"/>
          <w:lang w:eastAsia="ru-RU"/>
        </w:rPr>
        <w:t xml:space="preserve">, д. Красная Дубрава, п. </w:t>
      </w:r>
      <w:proofErr w:type="spellStart"/>
      <w:r w:rsidRPr="00F70158">
        <w:rPr>
          <w:rFonts w:ascii="Times New Roman" w:eastAsia="Times New Roman" w:hAnsi="Times New Roman" w:cs="Times New Roman"/>
          <w:bCs/>
          <w:sz w:val="24"/>
          <w:szCs w:val="24"/>
          <w:lang w:eastAsia="ru-RU"/>
        </w:rPr>
        <w:t>Утай</w:t>
      </w:r>
      <w:proofErr w:type="spellEnd"/>
      <w:r w:rsidRPr="00F70158">
        <w:rPr>
          <w:rFonts w:ascii="Times New Roman" w:eastAsia="Times New Roman" w:hAnsi="Times New Roman" w:cs="Times New Roman"/>
          <w:bCs/>
          <w:sz w:val="24"/>
          <w:szCs w:val="24"/>
          <w:lang w:eastAsia="ru-RU"/>
        </w:rPr>
        <w:t xml:space="preserve">. Основное население посещает врачей структурного подразделения ОГБУЗ </w:t>
      </w:r>
      <w:proofErr w:type="spellStart"/>
      <w:r w:rsidRPr="00F70158">
        <w:rPr>
          <w:rFonts w:ascii="Times New Roman" w:eastAsia="Times New Roman" w:hAnsi="Times New Roman" w:cs="Times New Roman"/>
          <w:bCs/>
          <w:sz w:val="24"/>
          <w:szCs w:val="24"/>
          <w:lang w:eastAsia="ru-RU"/>
        </w:rPr>
        <w:t>Тулунская</w:t>
      </w:r>
      <w:proofErr w:type="spellEnd"/>
      <w:r w:rsidRPr="00F70158">
        <w:rPr>
          <w:rFonts w:ascii="Times New Roman" w:eastAsia="Times New Roman" w:hAnsi="Times New Roman" w:cs="Times New Roman"/>
          <w:bCs/>
          <w:sz w:val="24"/>
          <w:szCs w:val="24"/>
          <w:lang w:eastAsia="ru-RU"/>
        </w:rPr>
        <w:t xml:space="preserve">  </w:t>
      </w:r>
      <w:proofErr w:type="spellStart"/>
      <w:r w:rsidRPr="00F70158">
        <w:rPr>
          <w:rFonts w:ascii="Times New Roman" w:eastAsia="Times New Roman" w:hAnsi="Times New Roman" w:cs="Times New Roman"/>
          <w:bCs/>
          <w:sz w:val="24"/>
          <w:szCs w:val="24"/>
          <w:lang w:eastAsia="ru-RU"/>
        </w:rPr>
        <w:t>гордская</w:t>
      </w:r>
      <w:proofErr w:type="spellEnd"/>
      <w:r w:rsidRPr="00F70158">
        <w:rPr>
          <w:rFonts w:ascii="Times New Roman" w:eastAsia="Times New Roman" w:hAnsi="Times New Roman" w:cs="Times New Roman"/>
          <w:bCs/>
          <w:sz w:val="24"/>
          <w:szCs w:val="24"/>
          <w:lang w:eastAsia="ru-RU"/>
        </w:rPr>
        <w:t xml:space="preserve"> больница « </w:t>
      </w:r>
      <w:proofErr w:type="spellStart"/>
      <w:r w:rsidRPr="00F70158">
        <w:rPr>
          <w:rFonts w:ascii="Times New Roman" w:eastAsia="Times New Roman" w:hAnsi="Times New Roman" w:cs="Times New Roman"/>
          <w:bCs/>
          <w:sz w:val="24"/>
          <w:szCs w:val="24"/>
          <w:lang w:eastAsia="ru-RU"/>
        </w:rPr>
        <w:t>Котикской</w:t>
      </w:r>
      <w:proofErr w:type="spellEnd"/>
      <w:r w:rsidRPr="00F70158">
        <w:rPr>
          <w:rFonts w:ascii="Times New Roman" w:eastAsia="Times New Roman" w:hAnsi="Times New Roman" w:cs="Times New Roman"/>
          <w:bCs/>
          <w:sz w:val="24"/>
          <w:szCs w:val="24"/>
          <w:lang w:eastAsia="ru-RU"/>
        </w:rPr>
        <w:t xml:space="preserve"> участковой  амбулатории»</w:t>
      </w:r>
      <w:r w:rsidRPr="00F70158">
        <w:rPr>
          <w:rFonts w:ascii="Times New Roman" w:eastAsia="Times New Roman" w:hAnsi="Times New Roman" w:cs="Times New Roman"/>
          <w:bCs/>
          <w:spacing w:val="-4"/>
          <w:sz w:val="24"/>
          <w:szCs w:val="24"/>
          <w:lang w:eastAsia="ru-RU"/>
        </w:rPr>
        <w:t>,</w:t>
      </w:r>
      <w:r w:rsidRPr="00F70158">
        <w:rPr>
          <w:rFonts w:ascii="Times New Roman" w:eastAsia="Times New Roman" w:hAnsi="Times New Roman" w:cs="Times New Roman"/>
          <w:sz w:val="24"/>
          <w:szCs w:val="24"/>
          <w:lang w:eastAsia="ru-RU"/>
        </w:rPr>
        <w:t xml:space="preserve"> в </w:t>
      </w:r>
      <w:proofErr w:type="gramStart"/>
      <w:r w:rsidRPr="00F70158">
        <w:rPr>
          <w:rFonts w:ascii="Times New Roman" w:eastAsia="Times New Roman" w:hAnsi="Times New Roman" w:cs="Times New Roman"/>
          <w:sz w:val="24"/>
          <w:szCs w:val="24"/>
          <w:lang w:eastAsia="ru-RU"/>
        </w:rPr>
        <w:t>котором</w:t>
      </w:r>
      <w:proofErr w:type="gramEnd"/>
      <w:r w:rsidRPr="00F70158">
        <w:rPr>
          <w:rFonts w:ascii="Times New Roman" w:eastAsia="Times New Roman" w:hAnsi="Times New Roman" w:cs="Times New Roman"/>
          <w:sz w:val="24"/>
          <w:szCs w:val="24"/>
          <w:lang w:eastAsia="ru-RU"/>
        </w:rPr>
        <w:t xml:space="preserve"> работают 36 человек среднего и младшего медицинского персонала.</w:t>
      </w:r>
      <w:r w:rsidRPr="00F70158">
        <w:rPr>
          <w:rFonts w:ascii="Times New Roman" w:eastAsia="Times New Roman" w:hAnsi="Times New Roman" w:cs="Times New Roman"/>
          <w:bCs/>
          <w:spacing w:val="-4"/>
          <w:sz w:val="24"/>
          <w:szCs w:val="24"/>
          <w:lang w:eastAsia="ru-RU"/>
        </w:rPr>
        <w:t xml:space="preserve"> </w:t>
      </w:r>
    </w:p>
    <w:p w:rsidR="00F70158" w:rsidRPr="00F70158" w:rsidRDefault="00F70158" w:rsidP="00F70158">
      <w:pPr>
        <w:spacing w:after="0" w:line="240" w:lineRule="auto"/>
        <w:jc w:val="both"/>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bCs/>
          <w:spacing w:val="-4"/>
          <w:sz w:val="24"/>
          <w:szCs w:val="24"/>
          <w:lang w:eastAsia="ru-RU"/>
        </w:rPr>
        <w:t xml:space="preserve">         </w:t>
      </w:r>
      <w:r w:rsidRPr="00F70158">
        <w:rPr>
          <w:rFonts w:ascii="Times New Roman" w:eastAsia="Times New Roman" w:hAnsi="Times New Roman" w:cs="Times New Roman"/>
          <w:sz w:val="24"/>
          <w:szCs w:val="24"/>
          <w:lang w:eastAsia="ru-RU"/>
        </w:rPr>
        <w:t xml:space="preserve">В фельдшерско-акушерских пунктах проводятся профилактические осмотры и вакцинопрофилактика населения. </w:t>
      </w:r>
      <w:r w:rsidRPr="00F70158">
        <w:rPr>
          <w:rFonts w:ascii="Times New Roman" w:eastAsia="Times New Roman" w:hAnsi="Times New Roman" w:cs="Times New Roman"/>
          <w:bCs/>
          <w:sz w:val="24"/>
          <w:szCs w:val="24"/>
          <w:lang w:eastAsia="ru-RU"/>
        </w:rPr>
        <w:t xml:space="preserve">Кроме приема больных  в помещении, проводится обслуживание  и на дому, </w:t>
      </w:r>
      <w:proofErr w:type="gramStart"/>
      <w:r w:rsidRPr="00F70158">
        <w:rPr>
          <w:rFonts w:ascii="Times New Roman" w:eastAsia="Times New Roman" w:hAnsi="Times New Roman" w:cs="Times New Roman"/>
          <w:bCs/>
          <w:sz w:val="24"/>
          <w:szCs w:val="24"/>
          <w:lang w:eastAsia="ru-RU"/>
        </w:rPr>
        <w:t>выявленные</w:t>
      </w:r>
      <w:proofErr w:type="gramEnd"/>
      <w:r w:rsidRPr="00F70158">
        <w:rPr>
          <w:rFonts w:ascii="Times New Roman" w:eastAsia="Times New Roman" w:hAnsi="Times New Roman" w:cs="Times New Roman"/>
          <w:bCs/>
          <w:sz w:val="24"/>
          <w:szCs w:val="24"/>
          <w:lang w:eastAsia="ru-RU"/>
        </w:rPr>
        <w:t xml:space="preserve">  заболевшие своевременно направляются на консультацию к  врачам-специалистам. Д</w:t>
      </w:r>
      <w:r w:rsidRPr="00F70158">
        <w:rPr>
          <w:rFonts w:ascii="Times New Roman" w:eastAsia="Times New Roman" w:hAnsi="Times New Roman" w:cs="Times New Roman"/>
          <w:sz w:val="24"/>
          <w:szCs w:val="24"/>
          <w:lang w:eastAsia="ru-RU"/>
        </w:rPr>
        <w:t xml:space="preserve">ля получения врачебной помощи больные направляются в </w:t>
      </w:r>
      <w:proofErr w:type="spellStart"/>
      <w:r w:rsidRPr="00F70158">
        <w:rPr>
          <w:rFonts w:ascii="Times New Roman" w:eastAsia="Times New Roman" w:hAnsi="Times New Roman" w:cs="Times New Roman"/>
          <w:sz w:val="24"/>
          <w:szCs w:val="24"/>
          <w:lang w:eastAsia="ru-RU"/>
        </w:rPr>
        <w:t>Котикскую</w:t>
      </w:r>
      <w:proofErr w:type="spellEnd"/>
      <w:r w:rsidRPr="00F70158">
        <w:rPr>
          <w:rFonts w:ascii="Times New Roman" w:eastAsia="Times New Roman" w:hAnsi="Times New Roman" w:cs="Times New Roman"/>
          <w:sz w:val="24"/>
          <w:szCs w:val="24"/>
          <w:lang w:eastAsia="ru-RU"/>
        </w:rPr>
        <w:t xml:space="preserve">  врачебную амбулаторию или в Учреждение здравоохранения г. Тулуна и </w:t>
      </w:r>
      <w:proofErr w:type="spellStart"/>
      <w:r w:rsidRPr="00F70158">
        <w:rPr>
          <w:rFonts w:ascii="Times New Roman" w:eastAsia="Times New Roman" w:hAnsi="Times New Roman" w:cs="Times New Roman"/>
          <w:sz w:val="24"/>
          <w:szCs w:val="24"/>
          <w:lang w:eastAsia="ru-RU"/>
        </w:rPr>
        <w:t>Тулунского</w:t>
      </w:r>
      <w:proofErr w:type="spellEnd"/>
      <w:r w:rsidRPr="00F70158">
        <w:rPr>
          <w:rFonts w:ascii="Times New Roman" w:eastAsia="Times New Roman" w:hAnsi="Times New Roman" w:cs="Times New Roman"/>
          <w:sz w:val="24"/>
          <w:szCs w:val="24"/>
          <w:lang w:eastAsia="ru-RU"/>
        </w:rPr>
        <w:t xml:space="preserve"> района. </w:t>
      </w:r>
    </w:p>
    <w:p w:rsidR="00F70158" w:rsidRPr="00F70158" w:rsidRDefault="00F70158" w:rsidP="00F70158">
      <w:pPr>
        <w:spacing w:after="0" w:line="240" w:lineRule="auto"/>
        <w:ind w:firstLine="709"/>
        <w:jc w:val="both"/>
        <w:rPr>
          <w:rFonts w:ascii="Times New Roman" w:eastAsia="Times New Roman" w:hAnsi="Times New Roman" w:cs="Times New Roman"/>
          <w:bCs/>
          <w:sz w:val="24"/>
          <w:szCs w:val="24"/>
          <w:lang w:eastAsia="ru-RU"/>
        </w:rPr>
      </w:pPr>
    </w:p>
    <w:p w:rsidR="00F70158" w:rsidRPr="00F70158" w:rsidRDefault="00F70158" w:rsidP="00F70158">
      <w:pPr>
        <w:spacing w:after="0" w:line="240" w:lineRule="auto"/>
        <w:jc w:val="both"/>
        <w:rPr>
          <w:rFonts w:ascii="Times New Roman" w:eastAsia="Times New Roman" w:hAnsi="Times New Roman" w:cs="Times New Roman"/>
          <w:spacing w:val="-3"/>
          <w:sz w:val="24"/>
          <w:szCs w:val="24"/>
          <w:lang w:eastAsia="ru-RU"/>
        </w:rPr>
      </w:pPr>
    </w:p>
    <w:p w:rsidR="00F70158" w:rsidRPr="00F70158" w:rsidRDefault="00F70158" w:rsidP="00F70158">
      <w:pPr>
        <w:spacing w:after="0" w:line="240" w:lineRule="auto"/>
        <w:ind w:left="7788"/>
        <w:jc w:val="both"/>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Таблица  №7</w:t>
      </w:r>
    </w:p>
    <w:p w:rsidR="00F70158" w:rsidRPr="00F70158" w:rsidRDefault="00F70158" w:rsidP="00F70158">
      <w:pPr>
        <w:spacing w:after="0" w:line="240" w:lineRule="auto"/>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329"/>
        <w:gridCol w:w="1799"/>
        <w:gridCol w:w="1351"/>
        <w:gridCol w:w="898"/>
        <w:gridCol w:w="1051"/>
        <w:gridCol w:w="1424"/>
      </w:tblGrid>
      <w:tr w:rsidR="00F70158" w:rsidRPr="00F70158" w:rsidTr="00F70158">
        <w:tc>
          <w:tcPr>
            <w:tcW w:w="274"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w:t>
            </w:r>
          </w:p>
        </w:tc>
        <w:tc>
          <w:tcPr>
            <w:tcW w:w="1597"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Наименование</w:t>
            </w:r>
          </w:p>
        </w:tc>
        <w:tc>
          <w:tcPr>
            <w:tcW w:w="863"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Населенный пункт</w:t>
            </w:r>
          </w:p>
        </w:tc>
        <w:tc>
          <w:tcPr>
            <w:tcW w:w="648"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Площадь, м</w:t>
            </w:r>
            <w:proofErr w:type="gramStart"/>
            <w:r w:rsidRPr="00F70158">
              <w:rPr>
                <w:rFonts w:ascii="Times New Roman" w:eastAsia="Times New Roman" w:hAnsi="Times New Roman" w:cs="Times New Roman"/>
                <w:sz w:val="24"/>
                <w:szCs w:val="24"/>
                <w:lang w:eastAsia="ru-RU"/>
              </w:rPr>
              <w:t>2</w:t>
            </w:r>
            <w:proofErr w:type="gramEnd"/>
          </w:p>
        </w:tc>
        <w:tc>
          <w:tcPr>
            <w:tcW w:w="431"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Этаж</w:t>
            </w:r>
          </w:p>
        </w:tc>
        <w:tc>
          <w:tcPr>
            <w:tcW w:w="504"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Кол-во коек</w:t>
            </w:r>
          </w:p>
        </w:tc>
        <w:tc>
          <w:tcPr>
            <w:tcW w:w="683"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Кол-во персонала</w:t>
            </w:r>
          </w:p>
        </w:tc>
      </w:tr>
      <w:tr w:rsidR="00F70158" w:rsidRPr="00F70158" w:rsidTr="00F70158">
        <w:tc>
          <w:tcPr>
            <w:tcW w:w="274"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w:t>
            </w:r>
          </w:p>
        </w:tc>
        <w:tc>
          <w:tcPr>
            <w:tcW w:w="1597"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w:t>
            </w:r>
          </w:p>
        </w:tc>
        <w:tc>
          <w:tcPr>
            <w:tcW w:w="863"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3</w:t>
            </w:r>
          </w:p>
        </w:tc>
        <w:tc>
          <w:tcPr>
            <w:tcW w:w="648"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5</w:t>
            </w:r>
          </w:p>
        </w:tc>
        <w:tc>
          <w:tcPr>
            <w:tcW w:w="431"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6</w:t>
            </w:r>
          </w:p>
        </w:tc>
        <w:tc>
          <w:tcPr>
            <w:tcW w:w="504"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7</w:t>
            </w:r>
          </w:p>
        </w:tc>
        <w:tc>
          <w:tcPr>
            <w:tcW w:w="683"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8</w:t>
            </w:r>
          </w:p>
        </w:tc>
      </w:tr>
      <w:tr w:rsidR="00F70158" w:rsidRPr="00F70158" w:rsidTr="00F70158">
        <w:tc>
          <w:tcPr>
            <w:tcW w:w="274"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highlight w:val="yellow"/>
                <w:lang w:eastAsia="ru-RU"/>
              </w:rPr>
            </w:pPr>
            <w:r w:rsidRPr="00F70158">
              <w:rPr>
                <w:rFonts w:ascii="Times New Roman" w:eastAsia="Times New Roman" w:hAnsi="Times New Roman" w:cs="Times New Roman"/>
                <w:sz w:val="24"/>
                <w:szCs w:val="24"/>
                <w:lang w:eastAsia="ru-RU"/>
              </w:rPr>
              <w:t>1.</w:t>
            </w:r>
          </w:p>
        </w:tc>
        <w:tc>
          <w:tcPr>
            <w:tcW w:w="1597"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bCs/>
                <w:sz w:val="24"/>
                <w:szCs w:val="24"/>
                <w:lang w:eastAsia="ru-RU"/>
              </w:rPr>
              <w:t xml:space="preserve">ОГБУЗ </w:t>
            </w:r>
            <w:proofErr w:type="spellStart"/>
            <w:r w:rsidRPr="00F70158">
              <w:rPr>
                <w:rFonts w:ascii="Times New Roman" w:eastAsia="Times New Roman" w:hAnsi="Times New Roman" w:cs="Times New Roman"/>
                <w:bCs/>
                <w:sz w:val="24"/>
                <w:szCs w:val="24"/>
                <w:lang w:eastAsia="ru-RU"/>
              </w:rPr>
              <w:t>Тулунская</w:t>
            </w:r>
            <w:proofErr w:type="spellEnd"/>
            <w:r w:rsidRPr="00F70158">
              <w:rPr>
                <w:rFonts w:ascii="Times New Roman" w:eastAsia="Times New Roman" w:hAnsi="Times New Roman" w:cs="Times New Roman"/>
                <w:bCs/>
                <w:sz w:val="24"/>
                <w:szCs w:val="24"/>
                <w:lang w:eastAsia="ru-RU"/>
              </w:rPr>
              <w:t xml:space="preserve">  городская  больница « </w:t>
            </w:r>
            <w:proofErr w:type="spellStart"/>
            <w:r w:rsidRPr="00F70158">
              <w:rPr>
                <w:rFonts w:ascii="Times New Roman" w:eastAsia="Times New Roman" w:hAnsi="Times New Roman" w:cs="Times New Roman"/>
                <w:bCs/>
                <w:sz w:val="24"/>
                <w:szCs w:val="24"/>
                <w:lang w:eastAsia="ru-RU"/>
              </w:rPr>
              <w:t>Котикская</w:t>
            </w:r>
            <w:proofErr w:type="spellEnd"/>
            <w:r w:rsidRPr="00F70158">
              <w:rPr>
                <w:rFonts w:ascii="Times New Roman" w:eastAsia="Times New Roman" w:hAnsi="Times New Roman" w:cs="Times New Roman"/>
                <w:bCs/>
                <w:sz w:val="24"/>
                <w:szCs w:val="24"/>
                <w:lang w:eastAsia="ru-RU"/>
              </w:rPr>
              <w:t xml:space="preserve"> участковая  амбулатория» и</w:t>
            </w:r>
            <w:proofErr w:type="gramStart"/>
            <w:r w:rsidRPr="00F70158">
              <w:rPr>
                <w:rFonts w:ascii="Times New Roman" w:eastAsia="Times New Roman" w:hAnsi="Times New Roman" w:cs="Times New Roman"/>
                <w:bCs/>
                <w:sz w:val="24"/>
                <w:szCs w:val="24"/>
                <w:lang w:eastAsia="ru-RU"/>
              </w:rPr>
              <w:t xml:space="preserve">  </w:t>
            </w:r>
            <w:r w:rsidRPr="00F70158">
              <w:rPr>
                <w:rFonts w:ascii="Times New Roman" w:eastAsia="Times New Roman" w:hAnsi="Times New Roman" w:cs="Times New Roman"/>
                <w:sz w:val="24"/>
                <w:szCs w:val="24"/>
                <w:lang w:eastAsia="ru-RU"/>
              </w:rPr>
              <w:t>.</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proofErr w:type="gramStart"/>
            <w:r w:rsidRPr="00F70158">
              <w:rPr>
                <w:rFonts w:ascii="Times New Roman" w:eastAsia="Times New Roman" w:hAnsi="Times New Roman" w:cs="Times New Roman"/>
                <w:sz w:val="24"/>
                <w:szCs w:val="24"/>
                <w:lang w:eastAsia="ru-RU"/>
              </w:rPr>
              <w:t>с</w:t>
            </w:r>
            <w:proofErr w:type="gramEnd"/>
            <w:r w:rsidRPr="00F70158">
              <w:rPr>
                <w:rFonts w:ascii="Times New Roman" w:eastAsia="Times New Roman" w:hAnsi="Times New Roman" w:cs="Times New Roman"/>
                <w:sz w:val="24"/>
                <w:szCs w:val="24"/>
                <w:lang w:eastAsia="ru-RU"/>
              </w:rPr>
              <w:t xml:space="preserve">. </w:t>
            </w:r>
            <w:proofErr w:type="gramStart"/>
            <w:r w:rsidRPr="00F70158">
              <w:rPr>
                <w:rFonts w:ascii="Times New Roman" w:eastAsia="Times New Roman" w:hAnsi="Times New Roman" w:cs="Times New Roman"/>
                <w:sz w:val="24"/>
                <w:szCs w:val="24"/>
                <w:lang w:eastAsia="ru-RU"/>
              </w:rPr>
              <w:t>Котик</w:t>
            </w:r>
            <w:proofErr w:type="gramEnd"/>
            <w:r w:rsidRPr="00F70158">
              <w:rPr>
                <w:rFonts w:ascii="Times New Roman" w:eastAsia="Times New Roman" w:hAnsi="Times New Roman" w:cs="Times New Roman"/>
                <w:sz w:val="24"/>
                <w:szCs w:val="24"/>
                <w:lang w:eastAsia="ru-RU"/>
              </w:rPr>
              <w:t xml:space="preserve">, ул. Пушкина, 44  </w:t>
            </w:r>
          </w:p>
        </w:tc>
        <w:tc>
          <w:tcPr>
            <w:tcW w:w="648"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399,9</w:t>
            </w:r>
          </w:p>
        </w:tc>
        <w:tc>
          <w:tcPr>
            <w:tcW w:w="431"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w:t>
            </w:r>
          </w:p>
        </w:tc>
        <w:tc>
          <w:tcPr>
            <w:tcW w:w="504"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20</w:t>
            </w:r>
          </w:p>
        </w:tc>
        <w:tc>
          <w:tcPr>
            <w:tcW w:w="683"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36</w:t>
            </w:r>
          </w:p>
        </w:tc>
      </w:tr>
      <w:tr w:rsidR="00F70158" w:rsidRPr="00F70158" w:rsidTr="00F70158">
        <w:tc>
          <w:tcPr>
            <w:tcW w:w="274"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2. </w:t>
            </w:r>
          </w:p>
        </w:tc>
        <w:tc>
          <w:tcPr>
            <w:tcW w:w="1597"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Фельдшерск</w:t>
            </w:r>
            <w:proofErr w:type="gramStart"/>
            <w:r w:rsidRPr="00F70158">
              <w:rPr>
                <w:rFonts w:ascii="Times New Roman" w:eastAsia="Times New Roman" w:hAnsi="Times New Roman" w:cs="Times New Roman"/>
                <w:sz w:val="24"/>
                <w:szCs w:val="24"/>
                <w:lang w:eastAsia="ru-RU"/>
              </w:rPr>
              <w:t>о-</w:t>
            </w:r>
            <w:proofErr w:type="gramEnd"/>
            <w:r w:rsidRPr="00F70158">
              <w:rPr>
                <w:rFonts w:ascii="Times New Roman" w:eastAsia="Times New Roman" w:hAnsi="Times New Roman" w:cs="Times New Roman"/>
                <w:sz w:val="24"/>
                <w:szCs w:val="24"/>
                <w:lang w:eastAsia="ru-RU"/>
              </w:rPr>
              <w:t xml:space="preserve"> акушерский </w:t>
            </w:r>
            <w:r w:rsidRPr="00F70158">
              <w:rPr>
                <w:rFonts w:ascii="Times New Roman" w:eastAsia="Times New Roman" w:hAnsi="Times New Roman" w:cs="Times New Roman"/>
                <w:sz w:val="24"/>
                <w:szCs w:val="24"/>
                <w:lang w:eastAsia="ru-RU"/>
              </w:rPr>
              <w:lastRenderedPageBreak/>
              <w:t>пункт</w:t>
            </w:r>
          </w:p>
        </w:tc>
        <w:tc>
          <w:tcPr>
            <w:tcW w:w="863"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lastRenderedPageBreak/>
              <w:t xml:space="preserve">д. </w:t>
            </w:r>
            <w:proofErr w:type="spellStart"/>
            <w:r w:rsidRPr="00F70158">
              <w:rPr>
                <w:rFonts w:ascii="Times New Roman" w:eastAsia="Times New Roman" w:hAnsi="Times New Roman" w:cs="Times New Roman"/>
                <w:sz w:val="24"/>
                <w:szCs w:val="24"/>
                <w:lang w:eastAsia="ru-RU"/>
              </w:rPr>
              <w:t>Заусаева</w:t>
            </w:r>
            <w:proofErr w:type="spellEnd"/>
            <w:r w:rsidRPr="00F70158">
              <w:rPr>
                <w:rFonts w:ascii="Times New Roman" w:eastAsia="Times New Roman" w:hAnsi="Times New Roman" w:cs="Times New Roman"/>
                <w:sz w:val="24"/>
                <w:szCs w:val="24"/>
                <w:lang w:eastAsia="ru-RU"/>
              </w:rPr>
              <w:t xml:space="preserve"> ул. </w:t>
            </w:r>
            <w:r w:rsidRPr="00F70158">
              <w:rPr>
                <w:rFonts w:ascii="Times New Roman" w:eastAsia="Times New Roman" w:hAnsi="Times New Roman" w:cs="Times New Roman"/>
                <w:sz w:val="24"/>
                <w:szCs w:val="24"/>
                <w:lang w:eastAsia="ru-RU"/>
              </w:rPr>
              <w:lastRenderedPageBreak/>
              <w:t>Кирова 62а.</w:t>
            </w:r>
          </w:p>
        </w:tc>
        <w:tc>
          <w:tcPr>
            <w:tcW w:w="648"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lastRenderedPageBreak/>
              <w:t>57,5</w:t>
            </w:r>
          </w:p>
        </w:tc>
        <w:tc>
          <w:tcPr>
            <w:tcW w:w="431"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w:t>
            </w:r>
          </w:p>
        </w:tc>
        <w:tc>
          <w:tcPr>
            <w:tcW w:w="504"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w:t>
            </w:r>
          </w:p>
        </w:tc>
        <w:tc>
          <w:tcPr>
            <w:tcW w:w="683"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w:t>
            </w:r>
          </w:p>
        </w:tc>
      </w:tr>
      <w:tr w:rsidR="00F70158" w:rsidRPr="00F70158" w:rsidTr="00F70158">
        <w:tc>
          <w:tcPr>
            <w:tcW w:w="274"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lastRenderedPageBreak/>
              <w:t>3.</w:t>
            </w:r>
          </w:p>
        </w:tc>
        <w:tc>
          <w:tcPr>
            <w:tcW w:w="1597"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Фельдшерск</w:t>
            </w:r>
            <w:proofErr w:type="gramStart"/>
            <w:r w:rsidRPr="00F70158">
              <w:rPr>
                <w:rFonts w:ascii="Times New Roman" w:eastAsia="Times New Roman" w:hAnsi="Times New Roman" w:cs="Times New Roman"/>
                <w:sz w:val="24"/>
                <w:szCs w:val="24"/>
                <w:lang w:eastAsia="ru-RU"/>
              </w:rPr>
              <w:t>о-</w:t>
            </w:r>
            <w:proofErr w:type="gramEnd"/>
            <w:r w:rsidRPr="00F70158">
              <w:rPr>
                <w:rFonts w:ascii="Times New Roman" w:eastAsia="Times New Roman" w:hAnsi="Times New Roman" w:cs="Times New Roman"/>
                <w:sz w:val="24"/>
                <w:szCs w:val="24"/>
                <w:lang w:eastAsia="ru-RU"/>
              </w:rPr>
              <w:t xml:space="preserve"> акушерский пункт</w:t>
            </w:r>
          </w:p>
        </w:tc>
        <w:tc>
          <w:tcPr>
            <w:tcW w:w="863"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д. Красная Дубрава, ул.  Центральная  28-3.</w:t>
            </w:r>
          </w:p>
        </w:tc>
        <w:tc>
          <w:tcPr>
            <w:tcW w:w="648"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37,7</w:t>
            </w:r>
          </w:p>
        </w:tc>
        <w:tc>
          <w:tcPr>
            <w:tcW w:w="431"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w:t>
            </w:r>
          </w:p>
        </w:tc>
        <w:tc>
          <w:tcPr>
            <w:tcW w:w="504"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w:t>
            </w:r>
          </w:p>
        </w:tc>
        <w:tc>
          <w:tcPr>
            <w:tcW w:w="683"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w:t>
            </w:r>
          </w:p>
        </w:tc>
      </w:tr>
      <w:tr w:rsidR="00F70158" w:rsidRPr="00F70158" w:rsidTr="00F70158">
        <w:tc>
          <w:tcPr>
            <w:tcW w:w="274"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4</w:t>
            </w:r>
          </w:p>
        </w:tc>
        <w:tc>
          <w:tcPr>
            <w:tcW w:w="1597"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Фельдшерск</w:t>
            </w:r>
            <w:proofErr w:type="gramStart"/>
            <w:r w:rsidRPr="00F70158">
              <w:rPr>
                <w:rFonts w:ascii="Times New Roman" w:eastAsia="Times New Roman" w:hAnsi="Times New Roman" w:cs="Times New Roman"/>
                <w:sz w:val="24"/>
                <w:szCs w:val="24"/>
                <w:lang w:eastAsia="ru-RU"/>
              </w:rPr>
              <w:t>о-</w:t>
            </w:r>
            <w:proofErr w:type="gramEnd"/>
            <w:r w:rsidRPr="00F70158">
              <w:rPr>
                <w:rFonts w:ascii="Times New Roman" w:eastAsia="Times New Roman" w:hAnsi="Times New Roman" w:cs="Times New Roman"/>
                <w:sz w:val="24"/>
                <w:szCs w:val="24"/>
                <w:lang w:eastAsia="ru-RU"/>
              </w:rPr>
              <w:t xml:space="preserve"> акушерский пункт</w:t>
            </w:r>
          </w:p>
        </w:tc>
        <w:tc>
          <w:tcPr>
            <w:tcW w:w="863"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П. </w:t>
            </w:r>
            <w:proofErr w:type="spellStart"/>
            <w:r w:rsidRPr="00F70158">
              <w:rPr>
                <w:rFonts w:ascii="Times New Roman" w:eastAsia="Times New Roman" w:hAnsi="Times New Roman" w:cs="Times New Roman"/>
                <w:sz w:val="24"/>
                <w:szCs w:val="24"/>
                <w:lang w:eastAsia="ru-RU"/>
              </w:rPr>
              <w:t>Утай</w:t>
            </w:r>
            <w:proofErr w:type="spellEnd"/>
            <w:r w:rsidRPr="00F70158">
              <w:rPr>
                <w:rFonts w:ascii="Times New Roman" w:eastAsia="Times New Roman" w:hAnsi="Times New Roman" w:cs="Times New Roman"/>
                <w:sz w:val="24"/>
                <w:szCs w:val="24"/>
                <w:lang w:eastAsia="ru-RU"/>
              </w:rPr>
              <w:t>, ул. Нагорная 15а.</w:t>
            </w:r>
          </w:p>
        </w:tc>
        <w:tc>
          <w:tcPr>
            <w:tcW w:w="648"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78 </w:t>
            </w:r>
          </w:p>
        </w:tc>
        <w:tc>
          <w:tcPr>
            <w:tcW w:w="431"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w:t>
            </w:r>
          </w:p>
        </w:tc>
        <w:tc>
          <w:tcPr>
            <w:tcW w:w="504"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w:t>
            </w:r>
          </w:p>
        </w:tc>
        <w:tc>
          <w:tcPr>
            <w:tcW w:w="683"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w:t>
            </w:r>
          </w:p>
        </w:tc>
      </w:tr>
    </w:tbl>
    <w:p w:rsidR="00F70158" w:rsidRPr="00F70158" w:rsidRDefault="00F70158" w:rsidP="00F70158">
      <w:pPr>
        <w:spacing w:after="0" w:line="240" w:lineRule="auto"/>
        <w:ind w:firstLine="709"/>
        <w:jc w:val="both"/>
        <w:rPr>
          <w:rFonts w:ascii="Times New Roman" w:eastAsia="Times New Roman" w:hAnsi="Times New Roman" w:cs="Times New Roman"/>
          <w:spacing w:val="-5"/>
          <w:sz w:val="24"/>
          <w:szCs w:val="24"/>
          <w:lang w:eastAsia="ru-RU"/>
        </w:rPr>
      </w:pPr>
    </w:p>
    <w:p w:rsidR="00F70158" w:rsidRPr="00F70158" w:rsidRDefault="00F70158" w:rsidP="00F70158">
      <w:pPr>
        <w:spacing w:after="0" w:line="240" w:lineRule="auto"/>
        <w:jc w:val="both"/>
        <w:rPr>
          <w:rFonts w:ascii="Times New Roman" w:eastAsia="Times New Roman" w:hAnsi="Times New Roman" w:cs="Times New Roman"/>
          <w:spacing w:val="-5"/>
          <w:sz w:val="24"/>
          <w:szCs w:val="24"/>
          <w:lang w:eastAsia="ru-RU"/>
        </w:rPr>
      </w:pPr>
      <w:r w:rsidRPr="00F70158">
        <w:rPr>
          <w:rFonts w:ascii="Times New Roman" w:eastAsia="Times New Roman" w:hAnsi="Times New Roman" w:cs="Times New Roman"/>
          <w:spacing w:val="-5"/>
          <w:sz w:val="24"/>
          <w:szCs w:val="24"/>
          <w:lang w:eastAsia="ru-RU"/>
        </w:rPr>
        <w:t xml:space="preserve">        </w:t>
      </w:r>
      <w:proofErr w:type="spellStart"/>
      <w:r w:rsidRPr="00F70158">
        <w:rPr>
          <w:rFonts w:ascii="Times New Roman" w:eastAsia="Times New Roman" w:hAnsi="Times New Roman" w:cs="Times New Roman"/>
          <w:spacing w:val="-5"/>
          <w:sz w:val="24"/>
          <w:szCs w:val="24"/>
          <w:lang w:eastAsia="ru-RU"/>
        </w:rPr>
        <w:t>Котикская</w:t>
      </w:r>
      <w:proofErr w:type="spellEnd"/>
      <w:r w:rsidRPr="00F70158">
        <w:rPr>
          <w:rFonts w:ascii="Times New Roman" w:eastAsia="Times New Roman" w:hAnsi="Times New Roman" w:cs="Times New Roman"/>
          <w:spacing w:val="-5"/>
          <w:sz w:val="24"/>
          <w:szCs w:val="24"/>
          <w:lang w:eastAsia="ru-RU"/>
        </w:rPr>
        <w:t xml:space="preserve"> участковая больница обслуживает участок с населением 4558 человек.</w:t>
      </w:r>
    </w:p>
    <w:p w:rsidR="00F70158" w:rsidRPr="00F70158" w:rsidRDefault="00F70158" w:rsidP="00F70158">
      <w:pPr>
        <w:spacing w:after="0" w:line="240" w:lineRule="auto"/>
        <w:jc w:val="both"/>
        <w:rPr>
          <w:rFonts w:ascii="Times New Roman" w:eastAsia="Times New Roman" w:hAnsi="Times New Roman" w:cs="Times New Roman"/>
          <w:spacing w:val="-5"/>
          <w:sz w:val="24"/>
          <w:szCs w:val="24"/>
          <w:lang w:eastAsia="ru-RU"/>
        </w:rPr>
      </w:pPr>
      <w:r w:rsidRPr="00F70158">
        <w:rPr>
          <w:rFonts w:ascii="Times New Roman" w:eastAsia="Times New Roman" w:hAnsi="Times New Roman" w:cs="Times New Roman"/>
          <w:spacing w:val="-5"/>
          <w:sz w:val="24"/>
          <w:szCs w:val="24"/>
          <w:lang w:eastAsia="ru-RU"/>
        </w:rPr>
        <w:t xml:space="preserve">        </w:t>
      </w:r>
      <w:proofErr w:type="gramStart"/>
      <w:r w:rsidRPr="00F70158">
        <w:rPr>
          <w:rFonts w:ascii="Times New Roman" w:eastAsia="Times New Roman" w:hAnsi="Times New Roman" w:cs="Times New Roman"/>
          <w:spacing w:val="-5"/>
          <w:sz w:val="24"/>
          <w:szCs w:val="24"/>
          <w:lang w:eastAsia="ru-RU"/>
        </w:rPr>
        <w:t>Стационар работает на 20 коек(8 ОМС дневного, 4- ОМС круглосуточный, 8- паллиативные койки) с 2019 года запланировано 16 коек (8 ОМС дневного, 4-ОМС круглосуточно, 4- бюджетных).</w:t>
      </w:r>
      <w:proofErr w:type="gramEnd"/>
    </w:p>
    <w:p w:rsidR="00F70158" w:rsidRPr="00F70158" w:rsidRDefault="00F70158" w:rsidP="00F70158">
      <w:pPr>
        <w:spacing w:after="0" w:line="240" w:lineRule="auto"/>
        <w:jc w:val="both"/>
        <w:rPr>
          <w:rFonts w:ascii="Times New Roman" w:eastAsia="Times New Roman" w:hAnsi="Times New Roman" w:cs="Times New Roman"/>
          <w:spacing w:val="-5"/>
          <w:sz w:val="24"/>
          <w:szCs w:val="24"/>
          <w:lang w:eastAsia="ru-RU"/>
        </w:rPr>
      </w:pPr>
      <w:r w:rsidRPr="00F70158">
        <w:rPr>
          <w:rFonts w:ascii="Times New Roman" w:eastAsia="Times New Roman" w:hAnsi="Times New Roman" w:cs="Times New Roman"/>
          <w:spacing w:val="-5"/>
          <w:sz w:val="24"/>
          <w:szCs w:val="24"/>
          <w:lang w:eastAsia="ru-RU"/>
        </w:rPr>
        <w:t xml:space="preserve">      Амбулатория  средняя посещаемость 45 человек в день (15-терапевт, 18-детский кабинет, 12- </w:t>
      </w:r>
      <w:proofErr w:type="spellStart"/>
      <w:r w:rsidRPr="00F70158">
        <w:rPr>
          <w:rFonts w:ascii="Times New Roman" w:eastAsia="Times New Roman" w:hAnsi="Times New Roman" w:cs="Times New Roman"/>
          <w:spacing w:val="-5"/>
          <w:sz w:val="24"/>
          <w:szCs w:val="24"/>
          <w:lang w:eastAsia="ru-RU"/>
        </w:rPr>
        <w:t>стомотологический</w:t>
      </w:r>
      <w:proofErr w:type="spellEnd"/>
      <w:r w:rsidRPr="00F70158">
        <w:rPr>
          <w:rFonts w:ascii="Times New Roman" w:eastAsia="Times New Roman" w:hAnsi="Times New Roman" w:cs="Times New Roman"/>
          <w:spacing w:val="-5"/>
          <w:sz w:val="24"/>
          <w:szCs w:val="24"/>
          <w:lang w:eastAsia="ru-RU"/>
        </w:rPr>
        <w:t xml:space="preserve"> кабинет).</w:t>
      </w:r>
    </w:p>
    <w:p w:rsidR="00F70158" w:rsidRPr="00F70158" w:rsidRDefault="00F70158" w:rsidP="00F70158">
      <w:pPr>
        <w:spacing w:after="0" w:line="240" w:lineRule="auto"/>
        <w:jc w:val="both"/>
        <w:rPr>
          <w:rFonts w:ascii="Times New Roman" w:eastAsia="Times New Roman" w:hAnsi="Times New Roman" w:cs="Times New Roman"/>
          <w:spacing w:val="-5"/>
          <w:sz w:val="24"/>
          <w:szCs w:val="24"/>
          <w:lang w:eastAsia="ru-RU"/>
        </w:rPr>
      </w:pPr>
      <w:r w:rsidRPr="00F70158">
        <w:rPr>
          <w:rFonts w:ascii="Times New Roman" w:eastAsia="Times New Roman" w:hAnsi="Times New Roman" w:cs="Times New Roman"/>
          <w:spacing w:val="-5"/>
          <w:sz w:val="24"/>
          <w:szCs w:val="24"/>
          <w:lang w:eastAsia="ru-RU"/>
        </w:rPr>
        <w:t xml:space="preserve">        Количество работников 36 человек из них медработников 16 человек.</w:t>
      </w:r>
    </w:p>
    <w:p w:rsidR="00F70158" w:rsidRPr="00F70158" w:rsidRDefault="00F70158" w:rsidP="00F70158">
      <w:pPr>
        <w:spacing w:after="0" w:line="240" w:lineRule="auto"/>
        <w:jc w:val="both"/>
        <w:rPr>
          <w:rFonts w:ascii="Times New Roman" w:eastAsia="Times New Roman" w:hAnsi="Times New Roman" w:cs="Times New Roman"/>
          <w:spacing w:val="-5"/>
          <w:sz w:val="24"/>
          <w:szCs w:val="24"/>
          <w:lang w:eastAsia="ru-RU"/>
        </w:rPr>
      </w:pPr>
      <w:r w:rsidRPr="00F70158">
        <w:rPr>
          <w:rFonts w:ascii="Times New Roman" w:eastAsia="Times New Roman" w:hAnsi="Times New Roman" w:cs="Times New Roman"/>
          <w:spacing w:val="-5"/>
          <w:sz w:val="24"/>
          <w:szCs w:val="24"/>
          <w:lang w:eastAsia="ru-RU"/>
        </w:rPr>
        <w:t xml:space="preserve">За 201602018 годы приобретено: </w:t>
      </w:r>
      <w:proofErr w:type="spellStart"/>
      <w:r w:rsidRPr="00F70158">
        <w:rPr>
          <w:rFonts w:ascii="Times New Roman" w:eastAsia="Times New Roman" w:hAnsi="Times New Roman" w:cs="Times New Roman"/>
          <w:spacing w:val="-5"/>
          <w:sz w:val="24"/>
          <w:szCs w:val="24"/>
          <w:lang w:eastAsia="ru-RU"/>
        </w:rPr>
        <w:t>концетрат</w:t>
      </w:r>
      <w:proofErr w:type="spellEnd"/>
      <w:r w:rsidRPr="00F70158">
        <w:rPr>
          <w:rFonts w:ascii="Times New Roman" w:eastAsia="Times New Roman" w:hAnsi="Times New Roman" w:cs="Times New Roman"/>
          <w:spacing w:val="-5"/>
          <w:sz w:val="24"/>
          <w:szCs w:val="24"/>
          <w:lang w:eastAsia="ru-RU"/>
        </w:rPr>
        <w:t xml:space="preserve"> </w:t>
      </w:r>
      <w:proofErr w:type="gramStart"/>
      <w:r w:rsidRPr="00F70158">
        <w:rPr>
          <w:rFonts w:ascii="Times New Roman" w:eastAsia="Times New Roman" w:hAnsi="Times New Roman" w:cs="Times New Roman"/>
          <w:spacing w:val="-5"/>
          <w:sz w:val="24"/>
          <w:szCs w:val="24"/>
          <w:lang w:eastAsia="ru-RU"/>
        </w:rPr>
        <w:t>кислородный</w:t>
      </w:r>
      <w:proofErr w:type="gramEnd"/>
      <w:r w:rsidRPr="00F70158">
        <w:rPr>
          <w:rFonts w:ascii="Times New Roman" w:eastAsia="Times New Roman" w:hAnsi="Times New Roman" w:cs="Times New Roman"/>
          <w:spacing w:val="-5"/>
          <w:sz w:val="24"/>
          <w:szCs w:val="24"/>
          <w:lang w:eastAsia="ru-RU"/>
        </w:rPr>
        <w:t xml:space="preserve"> -1;ЭКГ -2. В 2017 году начато строительство крыльца стационар</w:t>
      </w:r>
      <w:proofErr w:type="gramStart"/>
      <w:r w:rsidRPr="00F70158">
        <w:rPr>
          <w:rFonts w:ascii="Times New Roman" w:eastAsia="Times New Roman" w:hAnsi="Times New Roman" w:cs="Times New Roman"/>
          <w:spacing w:val="-5"/>
          <w:sz w:val="24"/>
          <w:szCs w:val="24"/>
          <w:lang w:eastAsia="ru-RU"/>
        </w:rPr>
        <w:t>а(</w:t>
      </w:r>
      <w:proofErr w:type="gramEnd"/>
      <w:r w:rsidRPr="00F70158">
        <w:rPr>
          <w:rFonts w:ascii="Times New Roman" w:eastAsia="Times New Roman" w:hAnsi="Times New Roman" w:cs="Times New Roman"/>
          <w:spacing w:val="-5"/>
          <w:sz w:val="24"/>
          <w:szCs w:val="24"/>
          <w:lang w:eastAsia="ru-RU"/>
        </w:rPr>
        <w:t>еще недоделали).</w:t>
      </w:r>
    </w:p>
    <w:p w:rsidR="00F70158" w:rsidRPr="00F70158" w:rsidRDefault="00F70158" w:rsidP="00F70158">
      <w:pPr>
        <w:spacing w:after="0" w:line="240" w:lineRule="auto"/>
        <w:jc w:val="both"/>
        <w:rPr>
          <w:rFonts w:ascii="Times New Roman" w:eastAsia="Times New Roman" w:hAnsi="Times New Roman" w:cs="Times New Roman"/>
          <w:spacing w:val="-5"/>
          <w:sz w:val="24"/>
          <w:szCs w:val="24"/>
          <w:lang w:eastAsia="ru-RU"/>
        </w:rPr>
      </w:pPr>
      <w:r w:rsidRPr="00F70158">
        <w:rPr>
          <w:rFonts w:ascii="Times New Roman" w:eastAsia="Times New Roman" w:hAnsi="Times New Roman" w:cs="Times New Roman"/>
          <w:spacing w:val="-5"/>
          <w:sz w:val="24"/>
          <w:szCs w:val="24"/>
          <w:lang w:eastAsia="ru-RU"/>
        </w:rPr>
        <w:t xml:space="preserve">        План финансово-хозяйственной деятельности на 2019-2020 годы по </w:t>
      </w:r>
      <w:proofErr w:type="spellStart"/>
      <w:r w:rsidRPr="00F70158">
        <w:rPr>
          <w:rFonts w:ascii="Times New Roman" w:eastAsia="Times New Roman" w:hAnsi="Times New Roman" w:cs="Times New Roman"/>
          <w:spacing w:val="-5"/>
          <w:sz w:val="24"/>
          <w:szCs w:val="24"/>
          <w:lang w:eastAsia="ru-RU"/>
        </w:rPr>
        <w:t>Котикскому</w:t>
      </w:r>
      <w:proofErr w:type="spellEnd"/>
      <w:r w:rsidRPr="00F70158">
        <w:rPr>
          <w:rFonts w:ascii="Times New Roman" w:eastAsia="Times New Roman" w:hAnsi="Times New Roman" w:cs="Times New Roman"/>
          <w:spacing w:val="-5"/>
          <w:sz w:val="24"/>
          <w:szCs w:val="24"/>
          <w:lang w:eastAsia="ru-RU"/>
        </w:rPr>
        <w:t xml:space="preserve"> врачебному участку предусматривает </w:t>
      </w:r>
      <w:proofErr w:type="gramStart"/>
      <w:r w:rsidRPr="00F70158">
        <w:rPr>
          <w:rFonts w:ascii="Times New Roman" w:eastAsia="Times New Roman" w:hAnsi="Times New Roman" w:cs="Times New Roman"/>
          <w:spacing w:val="-5"/>
          <w:sz w:val="24"/>
          <w:szCs w:val="24"/>
          <w:lang w:eastAsia="ru-RU"/>
        </w:rPr>
        <w:t>по</w:t>
      </w:r>
      <w:proofErr w:type="gramEnd"/>
      <w:r w:rsidRPr="00F70158">
        <w:rPr>
          <w:rFonts w:ascii="Times New Roman" w:eastAsia="Times New Roman" w:hAnsi="Times New Roman" w:cs="Times New Roman"/>
          <w:spacing w:val="-5"/>
          <w:sz w:val="24"/>
          <w:szCs w:val="24"/>
          <w:lang w:eastAsia="ru-RU"/>
        </w:rPr>
        <w:t>:</w:t>
      </w:r>
    </w:p>
    <w:p w:rsidR="00F70158" w:rsidRPr="00F70158" w:rsidRDefault="00F70158" w:rsidP="00F70158">
      <w:pPr>
        <w:spacing w:after="0" w:line="240" w:lineRule="auto"/>
        <w:jc w:val="both"/>
        <w:rPr>
          <w:rFonts w:ascii="Times New Roman" w:eastAsia="Times New Roman" w:hAnsi="Times New Roman" w:cs="Times New Roman"/>
          <w:spacing w:val="-5"/>
          <w:sz w:val="24"/>
          <w:szCs w:val="24"/>
          <w:lang w:eastAsia="ru-RU"/>
        </w:rPr>
      </w:pPr>
      <w:r w:rsidRPr="00F70158">
        <w:rPr>
          <w:rFonts w:ascii="Times New Roman" w:eastAsia="Times New Roman" w:hAnsi="Times New Roman" w:cs="Times New Roman"/>
          <w:sz w:val="24"/>
          <w:szCs w:val="24"/>
          <w:lang w:eastAsia="ru-RU"/>
        </w:rPr>
        <w:t xml:space="preserve">- </w:t>
      </w:r>
      <w:proofErr w:type="spellStart"/>
      <w:r w:rsidRPr="00F70158">
        <w:rPr>
          <w:rFonts w:ascii="Times New Roman" w:eastAsia="Times New Roman" w:hAnsi="Times New Roman" w:cs="Times New Roman"/>
          <w:sz w:val="24"/>
          <w:szCs w:val="24"/>
          <w:lang w:eastAsia="ru-RU"/>
        </w:rPr>
        <w:t>Котикской</w:t>
      </w:r>
      <w:proofErr w:type="spellEnd"/>
      <w:r w:rsidRPr="00F70158">
        <w:rPr>
          <w:rFonts w:ascii="Times New Roman" w:eastAsia="Times New Roman" w:hAnsi="Times New Roman" w:cs="Times New Roman"/>
          <w:sz w:val="24"/>
          <w:szCs w:val="24"/>
          <w:lang w:eastAsia="ru-RU"/>
        </w:rPr>
        <w:t xml:space="preserve"> участковой амбулатории – текущий ремонт амбулатории, реконструкция пищеблока в соответствии с санитарными правилам и капитальный ремонт стационар</w:t>
      </w:r>
      <w:proofErr w:type="gramStart"/>
      <w:r w:rsidRPr="00F70158">
        <w:rPr>
          <w:rFonts w:ascii="Times New Roman" w:eastAsia="Times New Roman" w:hAnsi="Times New Roman" w:cs="Times New Roman"/>
          <w:sz w:val="24"/>
          <w:szCs w:val="24"/>
          <w:lang w:eastAsia="ru-RU"/>
        </w:rPr>
        <w:t>а(</w:t>
      </w:r>
      <w:proofErr w:type="gramEnd"/>
      <w:r w:rsidRPr="00F70158">
        <w:rPr>
          <w:rFonts w:ascii="Times New Roman" w:eastAsia="Times New Roman" w:hAnsi="Times New Roman" w:cs="Times New Roman"/>
          <w:sz w:val="24"/>
          <w:szCs w:val="24"/>
          <w:lang w:eastAsia="ru-RU"/>
        </w:rPr>
        <w:t xml:space="preserve">замена окон, полов и </w:t>
      </w:r>
      <w:proofErr w:type="spellStart"/>
      <w:r w:rsidRPr="00F70158">
        <w:rPr>
          <w:rFonts w:ascii="Times New Roman" w:eastAsia="Times New Roman" w:hAnsi="Times New Roman" w:cs="Times New Roman"/>
          <w:sz w:val="24"/>
          <w:szCs w:val="24"/>
          <w:lang w:eastAsia="ru-RU"/>
        </w:rPr>
        <w:t>тд</w:t>
      </w:r>
      <w:proofErr w:type="spellEnd"/>
      <w:r w:rsidRPr="00F70158">
        <w:rPr>
          <w:rFonts w:ascii="Times New Roman" w:eastAsia="Times New Roman" w:hAnsi="Times New Roman" w:cs="Times New Roman"/>
          <w:sz w:val="24"/>
          <w:szCs w:val="24"/>
          <w:lang w:eastAsia="ru-RU"/>
        </w:rPr>
        <w:t xml:space="preserve">.); строительство банно-прачечного комплекса или оборудование прачечной комнаты в стационаре; ремонт отопительной и осветительной систем( по требованиям пожарной безопасности); сделать искусственную механическую приточно-вытяжную вентиляцию в кабинете стоматологии, лаборатории, процедурных кабинетов, кабинета старшей медицинской сестры; пищеблока.; провести водопровод в здания амбулатории и пищеблока от скважины; оборудование </w:t>
      </w:r>
      <w:proofErr w:type="spellStart"/>
      <w:r w:rsidRPr="00F70158">
        <w:rPr>
          <w:rFonts w:ascii="Times New Roman" w:eastAsia="Times New Roman" w:hAnsi="Times New Roman" w:cs="Times New Roman"/>
          <w:sz w:val="24"/>
          <w:szCs w:val="24"/>
          <w:lang w:eastAsia="ru-RU"/>
        </w:rPr>
        <w:t>спецплощадки</w:t>
      </w:r>
      <w:proofErr w:type="spellEnd"/>
      <w:r w:rsidRPr="00F70158">
        <w:rPr>
          <w:rFonts w:ascii="Times New Roman" w:eastAsia="Times New Roman" w:hAnsi="Times New Roman" w:cs="Times New Roman"/>
          <w:sz w:val="24"/>
          <w:szCs w:val="24"/>
          <w:lang w:eastAsia="ru-RU"/>
        </w:rPr>
        <w:t xml:space="preserve"> для утилизации отходов класса</w:t>
      </w:r>
      <w:proofErr w:type="gramStart"/>
      <w:r w:rsidRPr="00F70158">
        <w:rPr>
          <w:rFonts w:ascii="Times New Roman" w:eastAsia="Times New Roman" w:hAnsi="Times New Roman" w:cs="Times New Roman"/>
          <w:sz w:val="24"/>
          <w:szCs w:val="24"/>
          <w:lang w:eastAsia="ru-RU"/>
        </w:rPr>
        <w:t xml:space="preserve"> А</w:t>
      </w:r>
      <w:proofErr w:type="gramEnd"/>
      <w:r w:rsidRPr="00F70158">
        <w:rPr>
          <w:rFonts w:ascii="Times New Roman" w:eastAsia="Times New Roman" w:hAnsi="Times New Roman" w:cs="Times New Roman"/>
          <w:sz w:val="24"/>
          <w:szCs w:val="24"/>
          <w:lang w:eastAsia="ru-RU"/>
        </w:rPr>
        <w:t xml:space="preserve">; ремонт крыльца  в </w:t>
      </w:r>
      <w:proofErr w:type="spellStart"/>
      <w:r w:rsidRPr="00F70158">
        <w:rPr>
          <w:rFonts w:ascii="Times New Roman" w:eastAsia="Times New Roman" w:hAnsi="Times New Roman" w:cs="Times New Roman"/>
          <w:sz w:val="24"/>
          <w:szCs w:val="24"/>
          <w:lang w:eastAsia="ru-RU"/>
        </w:rPr>
        <w:t>амбулотории</w:t>
      </w:r>
      <w:proofErr w:type="spellEnd"/>
      <w:r w:rsidRPr="00F70158">
        <w:rPr>
          <w:rFonts w:ascii="Times New Roman" w:eastAsia="Times New Roman" w:hAnsi="Times New Roman" w:cs="Times New Roman"/>
          <w:sz w:val="24"/>
          <w:szCs w:val="24"/>
          <w:lang w:eastAsia="ru-RU"/>
        </w:rPr>
        <w:t xml:space="preserve"> и стационаре.</w:t>
      </w:r>
    </w:p>
    <w:p w:rsidR="00F70158" w:rsidRPr="00F70158" w:rsidRDefault="00F70158" w:rsidP="00F70158">
      <w:pPr>
        <w:spacing w:after="0"/>
        <w:jc w:val="both"/>
        <w:rPr>
          <w:rFonts w:ascii="Times New Roman" w:eastAsia="Times New Roman" w:hAnsi="Times New Roman" w:cs="Times New Roman"/>
          <w:b/>
          <w:lang w:eastAsia="ru-RU"/>
        </w:rPr>
      </w:pPr>
      <w:r w:rsidRPr="00F70158">
        <w:rPr>
          <w:rFonts w:ascii="Times New Roman" w:eastAsia="Times New Roman" w:hAnsi="Times New Roman" w:cs="Times New Roman"/>
          <w:sz w:val="24"/>
          <w:szCs w:val="24"/>
          <w:lang w:eastAsia="ru-RU"/>
        </w:rPr>
        <w:t xml:space="preserve">   </w:t>
      </w:r>
      <w:proofErr w:type="spellStart"/>
      <w:r w:rsidRPr="00F70158">
        <w:rPr>
          <w:rFonts w:ascii="Times New Roman" w:eastAsia="Times New Roman" w:hAnsi="Times New Roman" w:cs="Times New Roman"/>
          <w:sz w:val="24"/>
          <w:szCs w:val="24"/>
          <w:lang w:eastAsia="ru-RU"/>
        </w:rPr>
        <w:t>ФАПам</w:t>
      </w:r>
      <w:proofErr w:type="spellEnd"/>
      <w:r w:rsidRPr="00F70158">
        <w:rPr>
          <w:rFonts w:ascii="Times New Roman" w:eastAsia="Times New Roman" w:hAnsi="Times New Roman" w:cs="Times New Roman"/>
          <w:sz w:val="24"/>
          <w:szCs w:val="24"/>
          <w:lang w:eastAsia="ru-RU"/>
        </w:rPr>
        <w:t xml:space="preserve">  - на  всех фельдшерских пунктах провести текущий ремонт, оборудование процедурных кабинетов соответственно санитарно-противоэпидемическим требованиям.  </w:t>
      </w:r>
      <w:proofErr w:type="spellStart"/>
      <w:r w:rsidRPr="00F70158">
        <w:rPr>
          <w:rFonts w:ascii="Times New Roman" w:eastAsia="Times New Roman" w:hAnsi="Times New Roman" w:cs="Times New Roman"/>
          <w:sz w:val="24"/>
          <w:szCs w:val="24"/>
          <w:lang w:eastAsia="ru-RU"/>
        </w:rPr>
        <w:t>Утай</w:t>
      </w:r>
      <w:proofErr w:type="spellEnd"/>
      <w:r w:rsidRPr="00F70158">
        <w:rPr>
          <w:rFonts w:ascii="Times New Roman" w:eastAsia="Times New Roman" w:hAnsi="Times New Roman" w:cs="Times New Roman"/>
          <w:sz w:val="24"/>
          <w:szCs w:val="24"/>
          <w:lang w:eastAsia="ru-RU"/>
        </w:rPr>
        <w:t xml:space="preserve"> ремонт отопления, замена светильников. </w:t>
      </w:r>
      <w:proofErr w:type="spellStart"/>
      <w:r w:rsidRPr="00F70158">
        <w:rPr>
          <w:rFonts w:ascii="Times New Roman" w:eastAsia="Times New Roman" w:hAnsi="Times New Roman" w:cs="Times New Roman"/>
          <w:sz w:val="24"/>
          <w:szCs w:val="24"/>
          <w:lang w:eastAsia="ru-RU"/>
        </w:rPr>
        <w:t>Д.Заусаев</w:t>
      </w:r>
      <w:proofErr w:type="gramStart"/>
      <w:r w:rsidRPr="00F70158">
        <w:rPr>
          <w:rFonts w:ascii="Times New Roman" w:eastAsia="Times New Roman" w:hAnsi="Times New Roman" w:cs="Times New Roman"/>
          <w:sz w:val="24"/>
          <w:szCs w:val="24"/>
          <w:lang w:eastAsia="ru-RU"/>
        </w:rPr>
        <w:t>а</w:t>
      </w:r>
      <w:proofErr w:type="spellEnd"/>
      <w:r w:rsidRPr="00F70158">
        <w:rPr>
          <w:rFonts w:ascii="Times New Roman" w:eastAsia="Times New Roman" w:hAnsi="Times New Roman" w:cs="Times New Roman"/>
          <w:sz w:val="24"/>
          <w:szCs w:val="24"/>
          <w:lang w:eastAsia="ru-RU"/>
        </w:rPr>
        <w:t>-</w:t>
      </w:r>
      <w:proofErr w:type="gramEnd"/>
      <w:r w:rsidRPr="00F70158">
        <w:rPr>
          <w:rFonts w:ascii="Times New Roman" w:eastAsia="Times New Roman" w:hAnsi="Times New Roman" w:cs="Times New Roman"/>
          <w:sz w:val="24"/>
          <w:szCs w:val="24"/>
          <w:lang w:eastAsia="ru-RU"/>
        </w:rPr>
        <w:t xml:space="preserve"> капитальный ремонт здания или строительство нового. Красная Дубрава </w:t>
      </w:r>
      <w:proofErr w:type="gramStart"/>
      <w:r w:rsidRPr="00F70158">
        <w:rPr>
          <w:rFonts w:ascii="Times New Roman" w:eastAsia="Times New Roman" w:hAnsi="Times New Roman" w:cs="Times New Roman"/>
          <w:sz w:val="24"/>
          <w:szCs w:val="24"/>
          <w:lang w:eastAsia="ru-RU"/>
        </w:rPr>
        <w:t>–з</w:t>
      </w:r>
      <w:proofErr w:type="gramEnd"/>
      <w:r w:rsidRPr="00F70158">
        <w:rPr>
          <w:rFonts w:ascii="Times New Roman" w:eastAsia="Times New Roman" w:hAnsi="Times New Roman" w:cs="Times New Roman"/>
          <w:sz w:val="24"/>
          <w:szCs w:val="24"/>
          <w:lang w:eastAsia="ru-RU"/>
        </w:rPr>
        <w:t>амена отопительной системы на конвекторы.</w:t>
      </w:r>
    </w:p>
    <w:p w:rsidR="00F70158" w:rsidRPr="00F70158" w:rsidRDefault="00F70158" w:rsidP="00F70158">
      <w:pPr>
        <w:spacing w:after="0" w:line="240" w:lineRule="auto"/>
        <w:ind w:firstLine="709"/>
        <w:jc w:val="center"/>
        <w:rPr>
          <w:rFonts w:ascii="Times New Roman" w:eastAsia="Times New Roman" w:hAnsi="Times New Roman" w:cs="Times New Roman"/>
          <w:b/>
          <w:sz w:val="24"/>
          <w:lang w:eastAsia="ru-RU"/>
        </w:rPr>
      </w:pPr>
      <w:r w:rsidRPr="00F70158">
        <w:rPr>
          <w:rFonts w:ascii="Times New Roman" w:eastAsia="Times New Roman" w:hAnsi="Times New Roman" w:cs="Times New Roman"/>
          <w:b/>
          <w:sz w:val="24"/>
          <w:lang w:eastAsia="ru-RU"/>
        </w:rPr>
        <w:t>2.4. Развитие культуры</w:t>
      </w:r>
    </w:p>
    <w:p w:rsidR="00F70158" w:rsidRPr="00F70158" w:rsidRDefault="00F70158" w:rsidP="00F70158">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На территории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 действует   муниципальное казенное учреждение культуры «Культурн</w:t>
      </w:r>
      <w:proofErr w:type="gramStart"/>
      <w:r w:rsidRPr="00F70158">
        <w:rPr>
          <w:rFonts w:ascii="Times New Roman" w:eastAsia="Times New Roman" w:hAnsi="Times New Roman" w:cs="Times New Roman"/>
          <w:sz w:val="24"/>
          <w:szCs w:val="24"/>
          <w:lang w:eastAsia="ru-RU"/>
        </w:rPr>
        <w:t>о-</w:t>
      </w:r>
      <w:proofErr w:type="gramEnd"/>
      <w:r w:rsidRPr="00F70158">
        <w:rPr>
          <w:rFonts w:ascii="Times New Roman" w:eastAsia="Times New Roman" w:hAnsi="Times New Roman" w:cs="Times New Roman"/>
          <w:sz w:val="24"/>
          <w:szCs w:val="24"/>
          <w:lang w:eastAsia="ru-RU"/>
        </w:rPr>
        <w:t xml:space="preserve"> досуговый центр с. Котик» вместимостью 150 человек, наряду с образованием и здравоохранением является одним из важных составляющих социальной сферы.  Здание МКУК «КДЦ </w:t>
      </w:r>
      <w:proofErr w:type="gramStart"/>
      <w:r w:rsidRPr="00F70158">
        <w:rPr>
          <w:rFonts w:ascii="Times New Roman" w:eastAsia="Times New Roman" w:hAnsi="Times New Roman" w:cs="Times New Roman"/>
          <w:sz w:val="24"/>
          <w:szCs w:val="24"/>
          <w:lang w:eastAsia="ru-RU"/>
        </w:rPr>
        <w:t>с</w:t>
      </w:r>
      <w:proofErr w:type="gramEnd"/>
      <w:r w:rsidRPr="00F70158">
        <w:rPr>
          <w:rFonts w:ascii="Times New Roman" w:eastAsia="Times New Roman" w:hAnsi="Times New Roman" w:cs="Times New Roman"/>
          <w:sz w:val="24"/>
          <w:szCs w:val="24"/>
          <w:lang w:eastAsia="ru-RU"/>
        </w:rPr>
        <w:t xml:space="preserve">. </w:t>
      </w:r>
      <w:proofErr w:type="gramStart"/>
      <w:r w:rsidRPr="00F70158">
        <w:rPr>
          <w:rFonts w:ascii="Times New Roman" w:eastAsia="Times New Roman" w:hAnsi="Times New Roman" w:cs="Times New Roman"/>
          <w:sz w:val="24"/>
          <w:szCs w:val="24"/>
          <w:lang w:eastAsia="ru-RU"/>
        </w:rPr>
        <w:t>Котик</w:t>
      </w:r>
      <w:proofErr w:type="gramEnd"/>
      <w:r w:rsidRPr="00F70158">
        <w:rPr>
          <w:rFonts w:ascii="Times New Roman" w:eastAsia="Times New Roman" w:hAnsi="Times New Roman" w:cs="Times New Roman"/>
          <w:sz w:val="24"/>
          <w:szCs w:val="24"/>
          <w:lang w:eastAsia="ru-RU"/>
        </w:rPr>
        <w:t>» общей площадью 585,2  кв. м., техническое состояние удовлетворительное, структурное подразделение (библиотека), находится  в этом же   здании.</w:t>
      </w:r>
    </w:p>
    <w:p w:rsidR="00F70158" w:rsidRPr="00F70158" w:rsidRDefault="00F70158" w:rsidP="00F70158">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F70158" w:rsidRPr="00F70158" w:rsidRDefault="00F70158" w:rsidP="00F70158">
      <w:pPr>
        <w:spacing w:after="0" w:line="240" w:lineRule="auto"/>
        <w:jc w:val="both"/>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581"/>
        <w:gridCol w:w="2086"/>
        <w:gridCol w:w="1513"/>
        <w:gridCol w:w="889"/>
        <w:gridCol w:w="1568"/>
        <w:gridCol w:w="1340"/>
      </w:tblGrid>
      <w:tr w:rsidR="00F70158" w:rsidRPr="00F70158" w:rsidTr="00F70158">
        <w:tc>
          <w:tcPr>
            <w:tcW w:w="216"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w:t>
            </w:r>
          </w:p>
        </w:tc>
        <w:tc>
          <w:tcPr>
            <w:tcW w:w="1247"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Наименование</w:t>
            </w:r>
          </w:p>
        </w:tc>
        <w:tc>
          <w:tcPr>
            <w:tcW w:w="1006"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Населенный пункт</w:t>
            </w:r>
          </w:p>
        </w:tc>
        <w:tc>
          <w:tcPr>
            <w:tcW w:w="731"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Площадь, м</w:t>
            </w:r>
            <w:proofErr w:type="gramStart"/>
            <w:r w:rsidRPr="00F70158">
              <w:rPr>
                <w:rFonts w:ascii="Times New Roman" w:eastAsia="Times New Roman" w:hAnsi="Times New Roman" w:cs="Times New Roman"/>
                <w:sz w:val="24"/>
                <w:szCs w:val="24"/>
                <w:lang w:eastAsia="ru-RU"/>
              </w:rPr>
              <w:t>2</w:t>
            </w:r>
            <w:proofErr w:type="gramEnd"/>
          </w:p>
        </w:tc>
        <w:tc>
          <w:tcPr>
            <w:tcW w:w="432"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Этаж</w:t>
            </w:r>
          </w:p>
        </w:tc>
        <w:tc>
          <w:tcPr>
            <w:tcW w:w="720"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Вместимость</w:t>
            </w:r>
          </w:p>
        </w:tc>
        <w:tc>
          <w:tcPr>
            <w:tcW w:w="648"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Кол-во персонала</w:t>
            </w:r>
          </w:p>
        </w:tc>
      </w:tr>
      <w:tr w:rsidR="00F70158" w:rsidRPr="00F70158" w:rsidTr="00F70158">
        <w:tc>
          <w:tcPr>
            <w:tcW w:w="216"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w:t>
            </w:r>
          </w:p>
        </w:tc>
        <w:tc>
          <w:tcPr>
            <w:tcW w:w="1247"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w:t>
            </w:r>
          </w:p>
        </w:tc>
        <w:tc>
          <w:tcPr>
            <w:tcW w:w="1006"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3</w:t>
            </w:r>
          </w:p>
        </w:tc>
        <w:tc>
          <w:tcPr>
            <w:tcW w:w="731"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4</w:t>
            </w:r>
          </w:p>
        </w:tc>
        <w:tc>
          <w:tcPr>
            <w:tcW w:w="432"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5</w:t>
            </w:r>
          </w:p>
        </w:tc>
        <w:tc>
          <w:tcPr>
            <w:tcW w:w="720"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6</w:t>
            </w:r>
          </w:p>
        </w:tc>
        <w:tc>
          <w:tcPr>
            <w:tcW w:w="648"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7</w:t>
            </w:r>
          </w:p>
        </w:tc>
      </w:tr>
      <w:tr w:rsidR="00F70158" w:rsidRPr="00F70158" w:rsidTr="00F70158">
        <w:tc>
          <w:tcPr>
            <w:tcW w:w="216"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w:t>
            </w:r>
          </w:p>
        </w:tc>
        <w:tc>
          <w:tcPr>
            <w:tcW w:w="1247"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Муниципальное казенное учреждение культуры  «КДЦ </w:t>
            </w:r>
            <w:proofErr w:type="gramStart"/>
            <w:r w:rsidRPr="00F70158">
              <w:rPr>
                <w:rFonts w:ascii="Times New Roman" w:eastAsia="Times New Roman" w:hAnsi="Times New Roman" w:cs="Times New Roman"/>
                <w:sz w:val="24"/>
                <w:szCs w:val="24"/>
                <w:lang w:eastAsia="ru-RU"/>
              </w:rPr>
              <w:t>с</w:t>
            </w:r>
            <w:proofErr w:type="gramEnd"/>
            <w:r w:rsidRPr="00F70158">
              <w:rPr>
                <w:rFonts w:ascii="Times New Roman" w:eastAsia="Times New Roman" w:hAnsi="Times New Roman" w:cs="Times New Roman"/>
                <w:sz w:val="24"/>
                <w:szCs w:val="24"/>
                <w:lang w:eastAsia="ru-RU"/>
              </w:rPr>
              <w:t xml:space="preserve">. </w:t>
            </w:r>
            <w:proofErr w:type="gramStart"/>
            <w:r w:rsidRPr="00F70158">
              <w:rPr>
                <w:rFonts w:ascii="Times New Roman" w:eastAsia="Times New Roman" w:hAnsi="Times New Roman" w:cs="Times New Roman"/>
                <w:sz w:val="24"/>
                <w:szCs w:val="24"/>
                <w:lang w:eastAsia="ru-RU"/>
              </w:rPr>
              <w:t>Котик</w:t>
            </w:r>
            <w:proofErr w:type="gramEnd"/>
            <w:r w:rsidRPr="00F70158">
              <w:rPr>
                <w:rFonts w:ascii="Times New Roman" w:eastAsia="Times New Roman" w:hAnsi="Times New Roman" w:cs="Times New Roman"/>
                <w:sz w:val="24"/>
                <w:szCs w:val="24"/>
                <w:lang w:eastAsia="ru-RU"/>
              </w:rPr>
              <w:t>»- здание клуба</w:t>
            </w:r>
          </w:p>
        </w:tc>
        <w:tc>
          <w:tcPr>
            <w:tcW w:w="1006"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с. Котик, ул. </w:t>
            </w:r>
            <w:proofErr w:type="gramStart"/>
            <w:r w:rsidRPr="00F70158">
              <w:rPr>
                <w:rFonts w:ascii="Times New Roman" w:eastAsia="Times New Roman" w:hAnsi="Times New Roman" w:cs="Times New Roman"/>
                <w:sz w:val="24"/>
                <w:szCs w:val="24"/>
                <w:lang w:eastAsia="ru-RU"/>
              </w:rPr>
              <w:t>Садовая</w:t>
            </w:r>
            <w:proofErr w:type="gramEnd"/>
            <w:r w:rsidRPr="00F70158">
              <w:rPr>
                <w:rFonts w:ascii="Times New Roman" w:eastAsia="Times New Roman" w:hAnsi="Times New Roman" w:cs="Times New Roman"/>
                <w:sz w:val="24"/>
                <w:szCs w:val="24"/>
                <w:lang w:eastAsia="ru-RU"/>
              </w:rPr>
              <w:t>,  24</w:t>
            </w:r>
          </w:p>
        </w:tc>
        <w:tc>
          <w:tcPr>
            <w:tcW w:w="731"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585,2</w:t>
            </w:r>
          </w:p>
        </w:tc>
        <w:tc>
          <w:tcPr>
            <w:tcW w:w="432"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w:t>
            </w:r>
          </w:p>
        </w:tc>
        <w:tc>
          <w:tcPr>
            <w:tcW w:w="720"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150</w:t>
            </w:r>
          </w:p>
        </w:tc>
        <w:tc>
          <w:tcPr>
            <w:tcW w:w="648"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13</w:t>
            </w:r>
          </w:p>
        </w:tc>
      </w:tr>
      <w:tr w:rsidR="00F70158" w:rsidRPr="00F70158" w:rsidTr="00F70158">
        <w:tc>
          <w:tcPr>
            <w:tcW w:w="216"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w:t>
            </w:r>
          </w:p>
        </w:tc>
        <w:tc>
          <w:tcPr>
            <w:tcW w:w="1247"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Библиотека при Доме культуры </w:t>
            </w:r>
            <w:proofErr w:type="gramStart"/>
            <w:r w:rsidRPr="00F70158">
              <w:rPr>
                <w:rFonts w:ascii="Times New Roman" w:eastAsia="Times New Roman" w:hAnsi="Times New Roman" w:cs="Times New Roman"/>
                <w:sz w:val="24"/>
                <w:szCs w:val="24"/>
                <w:lang w:eastAsia="ru-RU"/>
              </w:rPr>
              <w:t>в</w:t>
            </w:r>
            <w:proofErr w:type="gramEnd"/>
            <w:r w:rsidRPr="00F70158">
              <w:rPr>
                <w:rFonts w:ascii="Times New Roman" w:eastAsia="Times New Roman" w:hAnsi="Times New Roman" w:cs="Times New Roman"/>
                <w:sz w:val="24"/>
                <w:szCs w:val="24"/>
                <w:lang w:eastAsia="ru-RU"/>
              </w:rPr>
              <w:t xml:space="preserve"> с. Котик</w:t>
            </w:r>
          </w:p>
        </w:tc>
        <w:tc>
          <w:tcPr>
            <w:tcW w:w="1006"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с. Котик, ул. </w:t>
            </w:r>
            <w:proofErr w:type="gramStart"/>
            <w:r w:rsidRPr="00F70158">
              <w:rPr>
                <w:rFonts w:ascii="Times New Roman" w:eastAsia="Times New Roman" w:hAnsi="Times New Roman" w:cs="Times New Roman"/>
                <w:sz w:val="24"/>
                <w:szCs w:val="24"/>
                <w:lang w:eastAsia="ru-RU"/>
              </w:rPr>
              <w:t>Садовая</w:t>
            </w:r>
            <w:proofErr w:type="gramEnd"/>
            <w:r w:rsidRPr="00F70158">
              <w:rPr>
                <w:rFonts w:ascii="Times New Roman" w:eastAsia="Times New Roman" w:hAnsi="Times New Roman" w:cs="Times New Roman"/>
                <w:sz w:val="24"/>
                <w:szCs w:val="24"/>
                <w:lang w:eastAsia="ru-RU"/>
              </w:rPr>
              <w:t>,  24</w:t>
            </w:r>
          </w:p>
        </w:tc>
        <w:tc>
          <w:tcPr>
            <w:tcW w:w="731"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70</w:t>
            </w:r>
          </w:p>
        </w:tc>
        <w:tc>
          <w:tcPr>
            <w:tcW w:w="432"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w:t>
            </w:r>
          </w:p>
        </w:tc>
        <w:tc>
          <w:tcPr>
            <w:tcW w:w="720"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20</w:t>
            </w:r>
          </w:p>
        </w:tc>
        <w:tc>
          <w:tcPr>
            <w:tcW w:w="648"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w:t>
            </w:r>
          </w:p>
        </w:tc>
      </w:tr>
    </w:tbl>
    <w:p w:rsidR="00F70158" w:rsidRPr="00F70158" w:rsidRDefault="00F70158" w:rsidP="00F70158">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F70158" w:rsidRPr="00F70158" w:rsidRDefault="00F70158" w:rsidP="00F70158">
      <w:pPr>
        <w:overflowPunct w:val="0"/>
        <w:autoSpaceDE w:val="0"/>
        <w:autoSpaceDN w:val="0"/>
        <w:adjustRightInd w:val="0"/>
        <w:spacing w:after="0"/>
        <w:ind w:firstLine="709"/>
        <w:jc w:val="both"/>
        <w:outlineLvl w:val="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lastRenderedPageBreak/>
        <w:t xml:space="preserve"> Численность работников в культурно-досуговом  центре  по штатному расписанию составляет – 13  человек, </w:t>
      </w:r>
      <w:r w:rsidRPr="00F70158">
        <w:rPr>
          <w:rFonts w:ascii="Times New Roman" w:eastAsia="Times New Roman" w:hAnsi="Times New Roman" w:cs="Times New Roman"/>
          <w:spacing w:val="-4"/>
          <w:sz w:val="24"/>
          <w:szCs w:val="24"/>
          <w:lang w:eastAsia="ru-RU"/>
        </w:rPr>
        <w:t>технический персонал – 4  человек</w:t>
      </w:r>
      <w:r w:rsidRPr="00F70158">
        <w:rPr>
          <w:rFonts w:ascii="Times New Roman" w:eastAsia="Times New Roman" w:hAnsi="Times New Roman" w:cs="Times New Roman"/>
          <w:sz w:val="24"/>
          <w:szCs w:val="24"/>
          <w:lang w:eastAsia="ru-RU"/>
        </w:rPr>
        <w:t xml:space="preserve">а.  Потребности в сфере досуга определяются возрастом, семейным положением, уровнем образования, исторически сложившимися национальными традициями и жизненным складом. </w:t>
      </w:r>
      <w:proofErr w:type="gramStart"/>
      <w:r w:rsidRPr="00F70158">
        <w:rPr>
          <w:rFonts w:ascii="Times New Roman" w:eastAsia="Times New Roman" w:hAnsi="Times New Roman" w:cs="Times New Roman"/>
          <w:sz w:val="24"/>
          <w:szCs w:val="24"/>
          <w:lang w:eastAsia="ru-RU"/>
        </w:rPr>
        <w:t xml:space="preserve">Одним   из основных направлений работы является работа по организации досуга детей, подростков и старшего поколения, это   проведение   мероприятий по   разным тематикам, интеллектуальные   игры, памятные даты, настольные игры, различные спартакиады, концерты, конкурсы, игровые программы, театрализованные   представления, выставки, встречи, вечера отдыха и др.), работают различные кружки (танцевальный, спортивный и др.) </w:t>
      </w:r>
      <w:proofErr w:type="gramEnd"/>
    </w:p>
    <w:p w:rsidR="00F70158" w:rsidRPr="00F70158" w:rsidRDefault="00F70158" w:rsidP="00F70158">
      <w:pPr>
        <w:overflowPunct w:val="0"/>
        <w:autoSpaceDE w:val="0"/>
        <w:autoSpaceDN w:val="0"/>
        <w:adjustRightInd w:val="0"/>
        <w:spacing w:after="0"/>
        <w:ind w:firstLine="709"/>
        <w:jc w:val="both"/>
        <w:outlineLvl w:val="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shd w:val="clear" w:color="auto" w:fill="FFFFFF"/>
          <w:lang w:eastAsia="ru-RU"/>
        </w:rPr>
        <w:t xml:space="preserve">В МКУК «КДЦ </w:t>
      </w:r>
      <w:proofErr w:type="gramStart"/>
      <w:r w:rsidRPr="00F70158">
        <w:rPr>
          <w:rFonts w:ascii="Times New Roman" w:eastAsia="Times New Roman" w:hAnsi="Times New Roman" w:cs="Times New Roman"/>
          <w:sz w:val="24"/>
          <w:szCs w:val="24"/>
          <w:shd w:val="clear" w:color="auto" w:fill="FFFFFF"/>
          <w:lang w:eastAsia="ru-RU"/>
        </w:rPr>
        <w:t>с</w:t>
      </w:r>
      <w:proofErr w:type="gramEnd"/>
      <w:r w:rsidRPr="00F70158">
        <w:rPr>
          <w:rFonts w:ascii="Times New Roman" w:eastAsia="Times New Roman" w:hAnsi="Times New Roman" w:cs="Times New Roman"/>
          <w:sz w:val="24"/>
          <w:szCs w:val="24"/>
          <w:shd w:val="clear" w:color="auto" w:fill="FFFFFF"/>
          <w:lang w:eastAsia="ru-RU"/>
        </w:rPr>
        <w:t xml:space="preserve">. </w:t>
      </w:r>
      <w:proofErr w:type="gramStart"/>
      <w:r w:rsidRPr="00F70158">
        <w:rPr>
          <w:rFonts w:ascii="Times New Roman" w:eastAsia="Times New Roman" w:hAnsi="Times New Roman" w:cs="Times New Roman"/>
          <w:sz w:val="24"/>
          <w:szCs w:val="24"/>
          <w:shd w:val="clear" w:color="auto" w:fill="FFFFFF"/>
          <w:lang w:eastAsia="ru-RU"/>
        </w:rPr>
        <w:t>Котик</w:t>
      </w:r>
      <w:proofErr w:type="gramEnd"/>
      <w:r w:rsidRPr="00F70158">
        <w:rPr>
          <w:rFonts w:ascii="Times New Roman" w:eastAsia="Times New Roman" w:hAnsi="Times New Roman" w:cs="Times New Roman"/>
          <w:sz w:val="24"/>
          <w:szCs w:val="24"/>
          <w:shd w:val="clear" w:color="auto" w:fill="FFFFFF"/>
          <w:lang w:eastAsia="ru-RU"/>
        </w:rPr>
        <w:t xml:space="preserve">» ведут свою работу кружки  для детей и людей средней и старшей возрастных категорий: </w:t>
      </w:r>
      <w:proofErr w:type="gramStart"/>
      <w:r w:rsidRPr="00F70158">
        <w:rPr>
          <w:rFonts w:ascii="Times New Roman" w:eastAsia="Times New Roman" w:hAnsi="Times New Roman" w:cs="Times New Roman"/>
          <w:sz w:val="24"/>
          <w:szCs w:val="24"/>
          <w:shd w:val="clear" w:color="auto" w:fill="FFFFFF"/>
          <w:lang w:eastAsia="ru-RU"/>
        </w:rPr>
        <w:t>«Звёздочка» (</w:t>
      </w:r>
      <w:proofErr w:type="spellStart"/>
      <w:r w:rsidRPr="00F70158">
        <w:rPr>
          <w:rFonts w:ascii="Times New Roman" w:eastAsia="Times New Roman" w:hAnsi="Times New Roman" w:cs="Times New Roman"/>
          <w:sz w:val="24"/>
          <w:szCs w:val="24"/>
          <w:shd w:val="clear" w:color="auto" w:fill="FFFFFF"/>
          <w:lang w:eastAsia="ru-RU"/>
        </w:rPr>
        <w:t>тестоплатстика</w:t>
      </w:r>
      <w:proofErr w:type="spellEnd"/>
      <w:r w:rsidRPr="00F70158">
        <w:rPr>
          <w:rFonts w:ascii="Times New Roman" w:eastAsia="Times New Roman" w:hAnsi="Times New Roman" w:cs="Times New Roman"/>
          <w:sz w:val="24"/>
          <w:szCs w:val="24"/>
          <w:shd w:val="clear" w:color="auto" w:fill="FFFFFF"/>
          <w:lang w:eastAsia="ru-RU"/>
        </w:rPr>
        <w:t>), спортивные секции (волейбол, футбол, хоккей, армейский рукопашный бой),  «Феникс» (выжигание и резьба по дереву), «Шкатулка идей» (поделки из природного материала),  «Волшебный сундучок» (детский театральный кружок), «Новый век» (взрослый театральный кружок), «Мозаика» (танцевальная группа младшего возраста), «Соцветие» (среднего возраста),  «Грация» (взрослая группа), «</w:t>
      </w:r>
      <w:proofErr w:type="spellStart"/>
      <w:r w:rsidRPr="00F70158">
        <w:rPr>
          <w:rFonts w:ascii="Times New Roman" w:eastAsia="Times New Roman" w:hAnsi="Times New Roman" w:cs="Times New Roman"/>
          <w:sz w:val="24"/>
          <w:szCs w:val="24"/>
          <w:shd w:val="clear" w:color="auto" w:fill="FFFFFF"/>
          <w:lang w:eastAsia="ru-RU"/>
        </w:rPr>
        <w:t>Микс</w:t>
      </w:r>
      <w:proofErr w:type="spellEnd"/>
      <w:r w:rsidRPr="00F70158">
        <w:rPr>
          <w:rFonts w:ascii="Times New Roman" w:eastAsia="Times New Roman" w:hAnsi="Times New Roman" w:cs="Times New Roman"/>
          <w:sz w:val="24"/>
          <w:szCs w:val="24"/>
          <w:shd w:val="clear" w:color="auto" w:fill="FFFFFF"/>
          <w:lang w:eastAsia="ru-RU"/>
        </w:rPr>
        <w:t>» (детский вокальный ансамбль), «Соцветие» (взрослый вокальный ансамбль) и «</w:t>
      </w:r>
      <w:proofErr w:type="spellStart"/>
      <w:r w:rsidRPr="00F70158">
        <w:rPr>
          <w:rFonts w:ascii="Times New Roman" w:eastAsia="Times New Roman" w:hAnsi="Times New Roman" w:cs="Times New Roman"/>
          <w:sz w:val="24"/>
          <w:szCs w:val="24"/>
          <w:shd w:val="clear" w:color="auto" w:fill="FFFFFF"/>
          <w:lang w:eastAsia="ru-RU"/>
        </w:rPr>
        <w:t>Ивушки</w:t>
      </w:r>
      <w:proofErr w:type="spellEnd"/>
      <w:r w:rsidRPr="00F70158">
        <w:rPr>
          <w:rFonts w:ascii="Times New Roman" w:eastAsia="Times New Roman" w:hAnsi="Times New Roman" w:cs="Times New Roman"/>
          <w:sz w:val="24"/>
          <w:szCs w:val="24"/>
          <w:shd w:val="clear" w:color="auto" w:fill="FFFFFF"/>
          <w:lang w:eastAsia="ru-RU"/>
        </w:rPr>
        <w:t>» (вокальный ансамбль  для людей пожилого возраста), а</w:t>
      </w:r>
      <w:proofErr w:type="gramEnd"/>
      <w:r w:rsidRPr="00F70158">
        <w:rPr>
          <w:rFonts w:ascii="Times New Roman" w:eastAsia="Times New Roman" w:hAnsi="Times New Roman" w:cs="Times New Roman"/>
          <w:sz w:val="24"/>
          <w:szCs w:val="24"/>
          <w:shd w:val="clear" w:color="auto" w:fill="FFFFFF"/>
          <w:lang w:eastAsia="ru-RU"/>
        </w:rPr>
        <w:t xml:space="preserve"> так же они посещают группу здоровья, которые позволяет </w:t>
      </w:r>
      <w:r w:rsidRPr="00F70158">
        <w:rPr>
          <w:rFonts w:ascii="Times New Roman" w:eastAsia="Times New Roman" w:hAnsi="Times New Roman" w:cs="Times New Roman"/>
          <w:sz w:val="24"/>
          <w:szCs w:val="24"/>
          <w:lang w:eastAsia="ru-RU"/>
        </w:rPr>
        <w:t>организовать и с пользой провести свободное время. Общие увлечения объединяют людей различных социальных и возрастных групп, слоев населения и профессий</w:t>
      </w:r>
    </w:p>
    <w:p w:rsidR="00F70158" w:rsidRPr="00F70158" w:rsidRDefault="00F70158" w:rsidP="00F70158">
      <w:pPr>
        <w:overflowPunct w:val="0"/>
        <w:autoSpaceDE w:val="0"/>
        <w:autoSpaceDN w:val="0"/>
        <w:adjustRightInd w:val="0"/>
        <w:spacing w:after="0"/>
        <w:ind w:firstLine="709"/>
        <w:jc w:val="both"/>
        <w:outlineLvl w:val="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Основными направлениями   работы МКУК «КДЦ </w:t>
      </w:r>
      <w:proofErr w:type="gramStart"/>
      <w:r w:rsidRPr="00F70158">
        <w:rPr>
          <w:rFonts w:ascii="Times New Roman" w:eastAsia="Times New Roman" w:hAnsi="Times New Roman" w:cs="Times New Roman"/>
          <w:sz w:val="24"/>
          <w:szCs w:val="24"/>
          <w:lang w:eastAsia="ru-RU"/>
        </w:rPr>
        <w:t>с</w:t>
      </w:r>
      <w:proofErr w:type="gramEnd"/>
      <w:r w:rsidRPr="00F70158">
        <w:rPr>
          <w:rFonts w:ascii="Times New Roman" w:eastAsia="Times New Roman" w:hAnsi="Times New Roman" w:cs="Times New Roman"/>
          <w:sz w:val="24"/>
          <w:szCs w:val="24"/>
          <w:lang w:eastAsia="ru-RU"/>
        </w:rPr>
        <w:t xml:space="preserve">. </w:t>
      </w:r>
      <w:proofErr w:type="gramStart"/>
      <w:r w:rsidRPr="00F70158">
        <w:rPr>
          <w:rFonts w:ascii="Times New Roman" w:eastAsia="Times New Roman" w:hAnsi="Times New Roman" w:cs="Times New Roman"/>
          <w:sz w:val="24"/>
          <w:szCs w:val="24"/>
          <w:lang w:eastAsia="ru-RU"/>
        </w:rPr>
        <w:t>Котик</w:t>
      </w:r>
      <w:proofErr w:type="gramEnd"/>
      <w:r w:rsidRPr="00F70158">
        <w:rPr>
          <w:rFonts w:ascii="Times New Roman" w:eastAsia="Times New Roman" w:hAnsi="Times New Roman" w:cs="Times New Roman"/>
          <w:sz w:val="24"/>
          <w:szCs w:val="24"/>
          <w:lang w:eastAsia="ru-RU"/>
        </w:rPr>
        <w:t>» являются: массовые мероприятия, работа с детьми   и подростками, патриотическое воспитание, профилактика социально-негативных явлений, работа с семьей, концертная деятельность, работа клубных формирований, оказание платных услуг.</w:t>
      </w:r>
    </w:p>
    <w:p w:rsidR="00F70158" w:rsidRPr="00F70158" w:rsidRDefault="00F70158" w:rsidP="00F70158">
      <w:pPr>
        <w:overflowPunct w:val="0"/>
        <w:autoSpaceDE w:val="0"/>
        <w:autoSpaceDN w:val="0"/>
        <w:adjustRightInd w:val="0"/>
        <w:spacing w:after="0"/>
        <w:ind w:firstLine="709"/>
        <w:jc w:val="both"/>
        <w:outlineLvl w:val="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КДЦ регулярно проводит различные мероприятия:  «Проводы Русской зимы», «День пожилого человека», «День памяти», «День матери» и другие. Проводятся различные конкурсы.</w:t>
      </w:r>
    </w:p>
    <w:p w:rsidR="00F70158" w:rsidRPr="00F70158" w:rsidRDefault="00F70158" w:rsidP="00F70158">
      <w:pPr>
        <w:overflowPunct w:val="0"/>
        <w:autoSpaceDE w:val="0"/>
        <w:autoSpaceDN w:val="0"/>
        <w:adjustRightInd w:val="0"/>
        <w:spacing w:after="0"/>
        <w:ind w:firstLine="709"/>
        <w:jc w:val="both"/>
        <w:outlineLvl w:val="1"/>
        <w:rPr>
          <w:rFonts w:ascii="Times New Roman" w:eastAsia="Times New Roman" w:hAnsi="Times New Roman" w:cs="Times New Roman"/>
          <w:sz w:val="24"/>
          <w:szCs w:val="24"/>
          <w:lang w:eastAsia="ru-RU"/>
        </w:rPr>
      </w:pPr>
      <w:proofErr w:type="gramStart"/>
      <w:r w:rsidRPr="00F70158">
        <w:rPr>
          <w:rFonts w:ascii="Times New Roman" w:eastAsia="Times New Roman" w:hAnsi="Times New Roman" w:cs="Times New Roman"/>
          <w:sz w:val="24"/>
          <w:szCs w:val="24"/>
          <w:lang w:eastAsia="ru-RU"/>
        </w:rPr>
        <w:t>Библиотека входит в состав МКУК «КДЦ с. Котик», расположена в этом же  здании, площадью 70 кв. м, библиотечный фонд которого составляет 6154  книги.</w:t>
      </w:r>
      <w:proofErr w:type="gramEnd"/>
      <w:r w:rsidRPr="00F70158">
        <w:rPr>
          <w:rFonts w:ascii="Times New Roman" w:eastAsia="Times New Roman" w:hAnsi="Times New Roman" w:cs="Times New Roman"/>
          <w:sz w:val="24"/>
          <w:szCs w:val="24"/>
          <w:lang w:eastAsia="ru-RU"/>
        </w:rPr>
        <w:t xml:space="preserve"> Имеется 1 компьютер, копировальная техника. Сельская библиотека ведет деятельность по расширению информационных возможностей для пользователей всех возрастных групп, формированию благоприятных условий для работы библиотеки, ведет большую работу с детьми, проводятся различные игры, конкурсы. Библиотечный фонд оснащен художественной литературой, методическими материалами, наглядными пособиями.  </w:t>
      </w:r>
    </w:p>
    <w:tbl>
      <w:tblPr>
        <w:tblStyle w:val="19"/>
        <w:tblW w:w="0" w:type="auto"/>
        <w:tblLook w:val="04A0" w:firstRow="1" w:lastRow="0" w:firstColumn="1" w:lastColumn="0" w:noHBand="0" w:noVBand="1"/>
      </w:tblPr>
      <w:tblGrid>
        <w:gridCol w:w="3474"/>
        <w:gridCol w:w="3474"/>
        <w:gridCol w:w="3474"/>
      </w:tblGrid>
      <w:tr w:rsidR="00F70158" w:rsidRPr="00F70158" w:rsidTr="00F70158">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overflowPunct w:val="0"/>
              <w:autoSpaceDE w:val="0"/>
              <w:autoSpaceDN w:val="0"/>
              <w:adjustRightInd w:val="0"/>
              <w:jc w:val="both"/>
              <w:outlineLvl w:val="1"/>
              <w:rPr>
                <w:rFonts w:ascii="Calibri" w:eastAsia="Times New Roman" w:hAnsi="Calibri"/>
                <w:szCs w:val="24"/>
                <w:lang w:eastAsia="ru-RU"/>
              </w:rPr>
            </w:pPr>
            <w:r w:rsidRPr="00F70158">
              <w:rPr>
                <w:rFonts w:ascii="Calibri" w:eastAsia="Times New Roman" w:hAnsi="Calibri"/>
                <w:szCs w:val="24"/>
                <w:lang w:eastAsia="ru-RU"/>
              </w:rPr>
              <w:t>Основные показатели</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overflowPunct w:val="0"/>
              <w:autoSpaceDE w:val="0"/>
              <w:autoSpaceDN w:val="0"/>
              <w:adjustRightInd w:val="0"/>
              <w:jc w:val="both"/>
              <w:outlineLvl w:val="1"/>
              <w:rPr>
                <w:rFonts w:ascii="Calibri" w:eastAsia="Times New Roman" w:hAnsi="Calibri"/>
                <w:szCs w:val="24"/>
                <w:lang w:eastAsia="ru-RU"/>
              </w:rPr>
            </w:pPr>
            <w:r w:rsidRPr="00F70158">
              <w:rPr>
                <w:rFonts w:ascii="Calibri" w:eastAsia="Times New Roman" w:hAnsi="Calibri"/>
                <w:szCs w:val="24"/>
                <w:lang w:eastAsia="ru-RU"/>
              </w:rPr>
              <w:t>2017 год</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overflowPunct w:val="0"/>
              <w:autoSpaceDE w:val="0"/>
              <w:autoSpaceDN w:val="0"/>
              <w:adjustRightInd w:val="0"/>
              <w:jc w:val="both"/>
              <w:outlineLvl w:val="1"/>
              <w:rPr>
                <w:rFonts w:ascii="Calibri" w:eastAsia="Times New Roman" w:hAnsi="Calibri"/>
                <w:szCs w:val="24"/>
                <w:lang w:eastAsia="ru-RU"/>
              </w:rPr>
            </w:pPr>
            <w:r w:rsidRPr="00F70158">
              <w:rPr>
                <w:rFonts w:ascii="Calibri" w:eastAsia="Times New Roman" w:hAnsi="Calibri"/>
                <w:szCs w:val="24"/>
                <w:lang w:eastAsia="ru-RU"/>
              </w:rPr>
              <w:t>2018 год</w:t>
            </w:r>
          </w:p>
        </w:tc>
      </w:tr>
      <w:tr w:rsidR="00F70158" w:rsidRPr="00F70158" w:rsidTr="00F70158">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overflowPunct w:val="0"/>
              <w:autoSpaceDE w:val="0"/>
              <w:autoSpaceDN w:val="0"/>
              <w:adjustRightInd w:val="0"/>
              <w:jc w:val="both"/>
              <w:outlineLvl w:val="1"/>
              <w:rPr>
                <w:rFonts w:ascii="Calibri" w:eastAsia="Times New Roman" w:hAnsi="Calibri"/>
                <w:szCs w:val="24"/>
                <w:lang w:eastAsia="ru-RU"/>
              </w:rPr>
            </w:pPr>
            <w:r w:rsidRPr="00F70158">
              <w:rPr>
                <w:rFonts w:ascii="Calibri" w:eastAsia="Times New Roman" w:hAnsi="Calibri"/>
                <w:szCs w:val="24"/>
                <w:lang w:eastAsia="ru-RU"/>
              </w:rPr>
              <w:t>Пользователи</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overflowPunct w:val="0"/>
              <w:autoSpaceDE w:val="0"/>
              <w:autoSpaceDN w:val="0"/>
              <w:adjustRightInd w:val="0"/>
              <w:jc w:val="both"/>
              <w:outlineLvl w:val="1"/>
              <w:rPr>
                <w:rFonts w:ascii="Calibri" w:eastAsia="Times New Roman" w:hAnsi="Calibri"/>
                <w:szCs w:val="24"/>
                <w:lang w:eastAsia="ru-RU"/>
              </w:rPr>
            </w:pPr>
            <w:proofErr w:type="gramStart"/>
            <w:r w:rsidRPr="00F70158">
              <w:rPr>
                <w:rFonts w:ascii="Calibri" w:eastAsia="Times New Roman" w:hAnsi="Calibri"/>
                <w:szCs w:val="24"/>
                <w:lang w:eastAsia="ru-RU"/>
              </w:rPr>
              <w:t>500</w:t>
            </w:r>
            <w:proofErr w:type="gramEnd"/>
            <w:r w:rsidRPr="00F70158">
              <w:rPr>
                <w:rFonts w:ascii="Calibri" w:eastAsia="Times New Roman" w:hAnsi="Calibri"/>
                <w:szCs w:val="24"/>
                <w:lang w:eastAsia="ru-RU"/>
              </w:rPr>
              <w:t xml:space="preserve"> в том числе дети 189</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overflowPunct w:val="0"/>
              <w:autoSpaceDE w:val="0"/>
              <w:autoSpaceDN w:val="0"/>
              <w:adjustRightInd w:val="0"/>
              <w:jc w:val="both"/>
              <w:outlineLvl w:val="1"/>
              <w:rPr>
                <w:rFonts w:ascii="Calibri" w:eastAsia="Times New Roman" w:hAnsi="Calibri"/>
                <w:szCs w:val="24"/>
                <w:lang w:eastAsia="ru-RU"/>
              </w:rPr>
            </w:pPr>
            <w:proofErr w:type="gramStart"/>
            <w:r w:rsidRPr="00F70158">
              <w:rPr>
                <w:rFonts w:ascii="Calibri" w:eastAsia="Times New Roman" w:hAnsi="Calibri"/>
                <w:szCs w:val="24"/>
                <w:lang w:eastAsia="ru-RU"/>
              </w:rPr>
              <w:t>502</w:t>
            </w:r>
            <w:proofErr w:type="gramEnd"/>
            <w:r w:rsidRPr="00F70158">
              <w:rPr>
                <w:rFonts w:ascii="Calibri" w:eastAsia="Times New Roman" w:hAnsi="Calibri"/>
                <w:szCs w:val="24"/>
                <w:lang w:eastAsia="ru-RU"/>
              </w:rPr>
              <w:t xml:space="preserve"> в том числе дети 191</w:t>
            </w:r>
          </w:p>
        </w:tc>
      </w:tr>
      <w:tr w:rsidR="00F70158" w:rsidRPr="00F70158" w:rsidTr="00F70158">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overflowPunct w:val="0"/>
              <w:autoSpaceDE w:val="0"/>
              <w:autoSpaceDN w:val="0"/>
              <w:adjustRightInd w:val="0"/>
              <w:jc w:val="both"/>
              <w:outlineLvl w:val="1"/>
              <w:rPr>
                <w:rFonts w:ascii="Calibri" w:eastAsia="Times New Roman" w:hAnsi="Calibri"/>
                <w:szCs w:val="24"/>
                <w:lang w:eastAsia="ru-RU"/>
              </w:rPr>
            </w:pPr>
            <w:r w:rsidRPr="00F70158">
              <w:rPr>
                <w:rFonts w:ascii="Calibri" w:eastAsia="Times New Roman" w:hAnsi="Calibri"/>
                <w:szCs w:val="24"/>
                <w:lang w:eastAsia="ru-RU"/>
              </w:rPr>
              <w:t>Книговыдача</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overflowPunct w:val="0"/>
              <w:autoSpaceDE w:val="0"/>
              <w:autoSpaceDN w:val="0"/>
              <w:adjustRightInd w:val="0"/>
              <w:jc w:val="both"/>
              <w:outlineLvl w:val="1"/>
              <w:rPr>
                <w:rFonts w:ascii="Calibri" w:eastAsia="Times New Roman" w:hAnsi="Calibri"/>
                <w:szCs w:val="24"/>
                <w:lang w:eastAsia="ru-RU"/>
              </w:rPr>
            </w:pPr>
            <w:proofErr w:type="gramStart"/>
            <w:r w:rsidRPr="00F70158">
              <w:rPr>
                <w:rFonts w:ascii="Calibri" w:eastAsia="Times New Roman" w:hAnsi="Calibri"/>
                <w:szCs w:val="24"/>
                <w:lang w:eastAsia="ru-RU"/>
              </w:rPr>
              <w:t>10002</w:t>
            </w:r>
            <w:proofErr w:type="gramEnd"/>
            <w:r w:rsidRPr="00F70158">
              <w:rPr>
                <w:rFonts w:ascii="Calibri" w:eastAsia="Times New Roman" w:hAnsi="Calibri"/>
                <w:szCs w:val="24"/>
                <w:lang w:eastAsia="ru-RU"/>
              </w:rPr>
              <w:t xml:space="preserve"> в том числе дети 4127</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overflowPunct w:val="0"/>
              <w:autoSpaceDE w:val="0"/>
              <w:autoSpaceDN w:val="0"/>
              <w:adjustRightInd w:val="0"/>
              <w:jc w:val="both"/>
              <w:outlineLvl w:val="1"/>
              <w:rPr>
                <w:rFonts w:ascii="Calibri" w:eastAsia="Times New Roman" w:hAnsi="Calibri"/>
                <w:szCs w:val="24"/>
                <w:lang w:eastAsia="ru-RU"/>
              </w:rPr>
            </w:pPr>
            <w:proofErr w:type="gramStart"/>
            <w:r w:rsidRPr="00F70158">
              <w:rPr>
                <w:rFonts w:ascii="Calibri" w:eastAsia="Times New Roman" w:hAnsi="Calibri"/>
                <w:szCs w:val="24"/>
                <w:lang w:eastAsia="ru-RU"/>
              </w:rPr>
              <w:t>10004</w:t>
            </w:r>
            <w:proofErr w:type="gramEnd"/>
            <w:r w:rsidRPr="00F70158">
              <w:rPr>
                <w:rFonts w:ascii="Calibri" w:eastAsia="Times New Roman" w:hAnsi="Calibri"/>
                <w:szCs w:val="24"/>
                <w:lang w:eastAsia="ru-RU"/>
              </w:rPr>
              <w:t xml:space="preserve"> в том числе дети 4129</w:t>
            </w:r>
          </w:p>
        </w:tc>
      </w:tr>
      <w:tr w:rsidR="00F70158" w:rsidRPr="00F70158" w:rsidTr="00F70158">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overflowPunct w:val="0"/>
              <w:autoSpaceDE w:val="0"/>
              <w:autoSpaceDN w:val="0"/>
              <w:adjustRightInd w:val="0"/>
              <w:jc w:val="both"/>
              <w:outlineLvl w:val="1"/>
              <w:rPr>
                <w:rFonts w:ascii="Calibri" w:eastAsia="Times New Roman" w:hAnsi="Calibri"/>
                <w:szCs w:val="24"/>
                <w:lang w:eastAsia="ru-RU"/>
              </w:rPr>
            </w:pPr>
            <w:r w:rsidRPr="00F70158">
              <w:rPr>
                <w:rFonts w:ascii="Calibri" w:eastAsia="Times New Roman" w:hAnsi="Calibri"/>
                <w:szCs w:val="24"/>
                <w:lang w:eastAsia="ru-RU"/>
              </w:rPr>
              <w:t>Посещение</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overflowPunct w:val="0"/>
              <w:autoSpaceDE w:val="0"/>
              <w:autoSpaceDN w:val="0"/>
              <w:adjustRightInd w:val="0"/>
              <w:jc w:val="both"/>
              <w:outlineLvl w:val="1"/>
              <w:rPr>
                <w:rFonts w:ascii="Calibri" w:eastAsia="Times New Roman" w:hAnsi="Calibri"/>
                <w:szCs w:val="24"/>
                <w:lang w:eastAsia="ru-RU"/>
              </w:rPr>
            </w:pPr>
            <w:proofErr w:type="gramStart"/>
            <w:r w:rsidRPr="00F70158">
              <w:rPr>
                <w:rFonts w:ascii="Calibri" w:eastAsia="Times New Roman" w:hAnsi="Calibri"/>
                <w:szCs w:val="24"/>
                <w:lang w:eastAsia="ru-RU"/>
              </w:rPr>
              <w:t>5170</w:t>
            </w:r>
            <w:proofErr w:type="gramEnd"/>
            <w:r w:rsidRPr="00F70158">
              <w:rPr>
                <w:rFonts w:ascii="Calibri" w:eastAsia="Times New Roman" w:hAnsi="Calibri"/>
                <w:szCs w:val="24"/>
                <w:lang w:eastAsia="ru-RU"/>
              </w:rPr>
              <w:t xml:space="preserve"> в том числе дети 2852</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overflowPunct w:val="0"/>
              <w:autoSpaceDE w:val="0"/>
              <w:autoSpaceDN w:val="0"/>
              <w:adjustRightInd w:val="0"/>
              <w:jc w:val="both"/>
              <w:outlineLvl w:val="1"/>
              <w:rPr>
                <w:rFonts w:ascii="Calibri" w:eastAsia="Times New Roman" w:hAnsi="Calibri"/>
                <w:szCs w:val="24"/>
                <w:lang w:eastAsia="ru-RU"/>
              </w:rPr>
            </w:pPr>
            <w:proofErr w:type="gramStart"/>
            <w:r w:rsidRPr="00F70158">
              <w:rPr>
                <w:rFonts w:ascii="Calibri" w:eastAsia="Times New Roman" w:hAnsi="Calibri"/>
                <w:szCs w:val="24"/>
                <w:lang w:eastAsia="ru-RU"/>
              </w:rPr>
              <w:t>5172</w:t>
            </w:r>
            <w:proofErr w:type="gramEnd"/>
            <w:r w:rsidRPr="00F70158">
              <w:rPr>
                <w:rFonts w:ascii="Calibri" w:eastAsia="Times New Roman" w:hAnsi="Calibri"/>
                <w:szCs w:val="24"/>
                <w:lang w:eastAsia="ru-RU"/>
              </w:rPr>
              <w:t xml:space="preserve">  в том числе дети 2854</w:t>
            </w:r>
          </w:p>
        </w:tc>
      </w:tr>
    </w:tbl>
    <w:p w:rsidR="00F70158" w:rsidRPr="00F70158" w:rsidRDefault="00F70158" w:rsidP="00F70158">
      <w:pPr>
        <w:overflowPunct w:val="0"/>
        <w:autoSpaceDE w:val="0"/>
        <w:autoSpaceDN w:val="0"/>
        <w:adjustRightInd w:val="0"/>
        <w:spacing w:after="0"/>
        <w:ind w:firstLine="709"/>
        <w:jc w:val="both"/>
        <w:outlineLvl w:val="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Также библиотека принимала участие в конкурсах 2017 года </w:t>
      </w:r>
      <w:proofErr w:type="gramStart"/>
      <w:r w:rsidRPr="00F70158">
        <w:rPr>
          <w:rFonts w:ascii="Times New Roman" w:eastAsia="Times New Roman" w:hAnsi="Times New Roman" w:cs="Times New Roman"/>
          <w:sz w:val="24"/>
          <w:szCs w:val="24"/>
          <w:lang w:eastAsia="ru-RU"/>
        </w:rPr>
        <w:t>–«</w:t>
      </w:r>
      <w:proofErr w:type="gramEnd"/>
      <w:r w:rsidRPr="00F70158">
        <w:rPr>
          <w:rFonts w:ascii="Times New Roman" w:eastAsia="Times New Roman" w:hAnsi="Times New Roman" w:cs="Times New Roman"/>
          <w:sz w:val="24"/>
          <w:szCs w:val="24"/>
          <w:lang w:eastAsia="ru-RU"/>
        </w:rPr>
        <w:t>Библиотека года», «Книжная радуга», «Чтецы», «Эрудит», «Родные просторы», «От нас природа тайн своих не прячет» где дети заняли призовые места.</w:t>
      </w:r>
    </w:p>
    <w:p w:rsidR="00F70158" w:rsidRPr="00F70158" w:rsidRDefault="00F70158" w:rsidP="00F70158">
      <w:pPr>
        <w:overflowPunct w:val="0"/>
        <w:autoSpaceDE w:val="0"/>
        <w:autoSpaceDN w:val="0"/>
        <w:adjustRightInd w:val="0"/>
        <w:spacing w:after="0" w:line="20" w:lineRule="atLeast"/>
        <w:ind w:firstLine="709"/>
        <w:jc w:val="both"/>
        <w:outlineLvl w:val="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Задача «Культурно-досугового учреждения» и библиотеки – вводить инновационные формы организации   досуга   населения       и   увеличить   процент   охвата   читающего     населения. Проведение   этих   мероприятий   позволит увеличить обеспеченность сельского населения   культурно-досуговыми услугами   и качеством оказываемых услуг.</w:t>
      </w:r>
    </w:p>
    <w:p w:rsidR="00F70158" w:rsidRPr="00F70158" w:rsidRDefault="00F70158" w:rsidP="00F70158">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w:t>
      </w:r>
    </w:p>
    <w:p w:rsidR="00F70158" w:rsidRPr="00F70158" w:rsidRDefault="00F70158" w:rsidP="00F70158">
      <w:pPr>
        <w:autoSpaceDE w:val="0"/>
        <w:autoSpaceDN w:val="0"/>
        <w:adjustRightInd w:val="0"/>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Характеристика МКУК «Культурно-досугового центра </w:t>
      </w:r>
      <w:proofErr w:type="gramStart"/>
      <w:r w:rsidRPr="00F70158">
        <w:rPr>
          <w:rFonts w:ascii="Times New Roman" w:eastAsia="Times New Roman" w:hAnsi="Times New Roman" w:cs="Times New Roman"/>
          <w:sz w:val="24"/>
          <w:szCs w:val="24"/>
          <w:lang w:eastAsia="ru-RU"/>
        </w:rPr>
        <w:t>с</w:t>
      </w:r>
      <w:proofErr w:type="gramEnd"/>
      <w:r w:rsidRPr="00F70158">
        <w:rPr>
          <w:rFonts w:ascii="Times New Roman" w:eastAsia="Times New Roman" w:hAnsi="Times New Roman" w:cs="Times New Roman"/>
          <w:sz w:val="24"/>
          <w:szCs w:val="24"/>
          <w:lang w:eastAsia="ru-RU"/>
        </w:rPr>
        <w:t>. Котик» представлена в таблице № 10</w:t>
      </w:r>
    </w:p>
    <w:p w:rsidR="00F70158" w:rsidRPr="00F70158" w:rsidRDefault="00F70158" w:rsidP="00F70158">
      <w:pPr>
        <w:autoSpaceDE w:val="0"/>
        <w:autoSpaceDN w:val="0"/>
        <w:adjustRightInd w:val="0"/>
        <w:spacing w:after="0"/>
        <w:jc w:val="both"/>
        <w:rPr>
          <w:rFonts w:ascii="Times New Roman" w:eastAsia="Calibri" w:hAnsi="Times New Roman" w:cs="Times New Roman"/>
          <w:sz w:val="24"/>
          <w:szCs w:val="24"/>
        </w:rPr>
      </w:pPr>
      <w:r w:rsidRPr="00F70158">
        <w:rPr>
          <w:rFonts w:ascii="Times New Roman" w:eastAsia="Calibri" w:hAnsi="Times New Roman" w:cs="Times New Roman"/>
          <w:b/>
          <w:sz w:val="24"/>
          <w:szCs w:val="24"/>
        </w:rPr>
        <w:t xml:space="preserve"> Таблица № 10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3"/>
        <w:gridCol w:w="2353"/>
        <w:gridCol w:w="1326"/>
      </w:tblGrid>
      <w:tr w:rsidR="00F70158" w:rsidRPr="00F70158" w:rsidTr="00F70158">
        <w:tc>
          <w:tcPr>
            <w:tcW w:w="3235" w:type="pct"/>
            <w:tcBorders>
              <w:top w:val="single" w:sz="4" w:space="0" w:color="000000"/>
              <w:left w:val="single" w:sz="4" w:space="0" w:color="000000"/>
              <w:bottom w:val="single" w:sz="4" w:space="0" w:color="000000"/>
              <w:right w:val="single" w:sz="4" w:space="0" w:color="000000"/>
            </w:tcBorders>
          </w:tcPr>
          <w:p w:rsidR="00F70158" w:rsidRPr="00F70158" w:rsidRDefault="00F70158" w:rsidP="00F70158">
            <w:pPr>
              <w:autoSpaceDE w:val="0"/>
              <w:autoSpaceDN w:val="0"/>
              <w:adjustRightInd w:val="0"/>
              <w:spacing w:after="0"/>
              <w:jc w:val="both"/>
              <w:rPr>
                <w:rFonts w:ascii="Times New Roman" w:eastAsia="Calibri" w:hAnsi="Times New Roman" w:cs="Times New Roman"/>
                <w:b/>
                <w:sz w:val="24"/>
                <w:szCs w:val="24"/>
              </w:rPr>
            </w:pPr>
          </w:p>
          <w:p w:rsidR="00F70158" w:rsidRPr="00F70158" w:rsidRDefault="00F70158" w:rsidP="00F70158">
            <w:pPr>
              <w:autoSpaceDE w:val="0"/>
              <w:autoSpaceDN w:val="0"/>
              <w:adjustRightInd w:val="0"/>
              <w:spacing w:after="0"/>
              <w:jc w:val="both"/>
              <w:rPr>
                <w:rFonts w:ascii="Times New Roman" w:eastAsia="Calibri" w:hAnsi="Times New Roman" w:cs="Times New Roman"/>
                <w:b/>
                <w:sz w:val="24"/>
                <w:szCs w:val="24"/>
              </w:rPr>
            </w:pPr>
            <w:r w:rsidRPr="00F70158">
              <w:rPr>
                <w:rFonts w:ascii="Times New Roman" w:eastAsia="Calibri" w:hAnsi="Times New Roman" w:cs="Times New Roman"/>
                <w:b/>
                <w:sz w:val="24"/>
                <w:szCs w:val="24"/>
              </w:rPr>
              <w:t>Показатели</w:t>
            </w:r>
          </w:p>
        </w:tc>
        <w:tc>
          <w:tcPr>
            <w:tcW w:w="1129" w:type="pct"/>
            <w:tcBorders>
              <w:top w:val="single" w:sz="4" w:space="0" w:color="000000"/>
              <w:left w:val="single" w:sz="4" w:space="0" w:color="000000"/>
              <w:bottom w:val="single" w:sz="4" w:space="0" w:color="000000"/>
              <w:right w:val="single" w:sz="4" w:space="0" w:color="000000"/>
            </w:tcBorders>
          </w:tcPr>
          <w:p w:rsidR="00F70158" w:rsidRPr="00F70158" w:rsidRDefault="00F70158" w:rsidP="00F70158">
            <w:pPr>
              <w:autoSpaceDE w:val="0"/>
              <w:autoSpaceDN w:val="0"/>
              <w:adjustRightInd w:val="0"/>
              <w:spacing w:after="0"/>
              <w:jc w:val="both"/>
              <w:rPr>
                <w:rFonts w:ascii="Times New Roman" w:eastAsia="Calibri" w:hAnsi="Times New Roman" w:cs="Times New Roman"/>
                <w:b/>
                <w:sz w:val="24"/>
                <w:szCs w:val="24"/>
              </w:rPr>
            </w:pPr>
          </w:p>
          <w:p w:rsidR="00F70158" w:rsidRPr="00F70158" w:rsidRDefault="00F70158" w:rsidP="00F70158">
            <w:pPr>
              <w:autoSpaceDE w:val="0"/>
              <w:autoSpaceDN w:val="0"/>
              <w:adjustRightInd w:val="0"/>
              <w:spacing w:after="0"/>
              <w:jc w:val="both"/>
              <w:rPr>
                <w:rFonts w:ascii="Times New Roman" w:eastAsia="Calibri" w:hAnsi="Times New Roman" w:cs="Times New Roman"/>
                <w:b/>
                <w:sz w:val="24"/>
                <w:szCs w:val="24"/>
              </w:rPr>
            </w:pPr>
            <w:r w:rsidRPr="00F70158">
              <w:rPr>
                <w:rFonts w:ascii="Times New Roman" w:eastAsia="Calibri" w:hAnsi="Times New Roman" w:cs="Times New Roman"/>
                <w:b/>
                <w:sz w:val="24"/>
                <w:szCs w:val="24"/>
              </w:rPr>
              <w:t>Ед. измерения</w:t>
            </w:r>
          </w:p>
        </w:tc>
        <w:tc>
          <w:tcPr>
            <w:tcW w:w="636" w:type="pct"/>
            <w:tcBorders>
              <w:top w:val="single" w:sz="4" w:space="0" w:color="000000"/>
              <w:left w:val="single" w:sz="4" w:space="0" w:color="000000"/>
              <w:bottom w:val="single" w:sz="4" w:space="0" w:color="000000"/>
              <w:right w:val="single" w:sz="4" w:space="0" w:color="000000"/>
            </w:tcBorders>
          </w:tcPr>
          <w:p w:rsidR="00F70158" w:rsidRPr="00F70158" w:rsidRDefault="00F70158" w:rsidP="00F70158">
            <w:pPr>
              <w:autoSpaceDE w:val="0"/>
              <w:autoSpaceDN w:val="0"/>
              <w:adjustRightInd w:val="0"/>
              <w:spacing w:after="0"/>
              <w:jc w:val="both"/>
              <w:rPr>
                <w:rFonts w:ascii="Times New Roman" w:eastAsia="Calibri" w:hAnsi="Times New Roman" w:cs="Times New Roman"/>
                <w:b/>
                <w:sz w:val="24"/>
                <w:szCs w:val="24"/>
              </w:rPr>
            </w:pPr>
          </w:p>
          <w:p w:rsidR="00F70158" w:rsidRPr="00F70158" w:rsidRDefault="00F70158" w:rsidP="00F70158">
            <w:pPr>
              <w:autoSpaceDE w:val="0"/>
              <w:autoSpaceDN w:val="0"/>
              <w:adjustRightInd w:val="0"/>
              <w:spacing w:after="0"/>
              <w:jc w:val="both"/>
              <w:rPr>
                <w:rFonts w:ascii="Times New Roman" w:eastAsia="Calibri" w:hAnsi="Times New Roman" w:cs="Times New Roman"/>
                <w:b/>
                <w:sz w:val="24"/>
                <w:szCs w:val="24"/>
              </w:rPr>
            </w:pPr>
            <w:r w:rsidRPr="00F70158">
              <w:rPr>
                <w:rFonts w:ascii="Times New Roman" w:eastAsia="Calibri" w:hAnsi="Times New Roman" w:cs="Times New Roman"/>
                <w:b/>
                <w:sz w:val="24"/>
                <w:szCs w:val="24"/>
              </w:rPr>
              <w:t>2017год</w:t>
            </w:r>
          </w:p>
        </w:tc>
      </w:tr>
      <w:tr w:rsidR="00F70158" w:rsidRPr="00F70158" w:rsidTr="00F70158">
        <w:tc>
          <w:tcPr>
            <w:tcW w:w="3235"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autoSpaceDE w:val="0"/>
              <w:autoSpaceDN w:val="0"/>
              <w:adjustRightInd w:val="0"/>
              <w:spacing w:after="0"/>
              <w:jc w:val="both"/>
              <w:rPr>
                <w:rFonts w:ascii="Times New Roman" w:eastAsia="Calibri" w:hAnsi="Times New Roman" w:cs="Times New Roman"/>
                <w:sz w:val="24"/>
                <w:szCs w:val="24"/>
              </w:rPr>
            </w:pPr>
            <w:r w:rsidRPr="00F70158">
              <w:rPr>
                <w:rFonts w:ascii="Times New Roman" w:eastAsia="Calibri" w:hAnsi="Times New Roman" w:cs="Times New Roman"/>
                <w:sz w:val="24"/>
                <w:szCs w:val="24"/>
              </w:rPr>
              <w:t>Количество проведенных мероприятий,  из них:</w:t>
            </w:r>
          </w:p>
        </w:tc>
        <w:tc>
          <w:tcPr>
            <w:tcW w:w="1129"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autoSpaceDE w:val="0"/>
              <w:autoSpaceDN w:val="0"/>
              <w:adjustRightInd w:val="0"/>
              <w:spacing w:after="0"/>
              <w:jc w:val="both"/>
              <w:rPr>
                <w:rFonts w:ascii="Times New Roman" w:eastAsia="Calibri" w:hAnsi="Times New Roman" w:cs="Times New Roman"/>
                <w:sz w:val="24"/>
                <w:szCs w:val="24"/>
              </w:rPr>
            </w:pPr>
            <w:r w:rsidRPr="00F70158">
              <w:rPr>
                <w:rFonts w:ascii="Times New Roman" w:eastAsia="Calibri" w:hAnsi="Times New Roman" w:cs="Times New Roman"/>
                <w:sz w:val="24"/>
                <w:szCs w:val="24"/>
              </w:rPr>
              <w:t>шт.</w:t>
            </w:r>
          </w:p>
        </w:tc>
        <w:tc>
          <w:tcPr>
            <w:tcW w:w="636"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autoSpaceDE w:val="0"/>
              <w:autoSpaceDN w:val="0"/>
              <w:adjustRightInd w:val="0"/>
              <w:spacing w:after="0"/>
              <w:jc w:val="both"/>
              <w:rPr>
                <w:rFonts w:ascii="Times New Roman" w:eastAsia="Calibri" w:hAnsi="Times New Roman" w:cs="Times New Roman"/>
                <w:sz w:val="24"/>
                <w:szCs w:val="24"/>
              </w:rPr>
            </w:pPr>
            <w:r w:rsidRPr="00F70158">
              <w:rPr>
                <w:rFonts w:ascii="Times New Roman" w:eastAsia="Calibri" w:hAnsi="Times New Roman" w:cs="Times New Roman"/>
                <w:sz w:val="24"/>
                <w:szCs w:val="24"/>
              </w:rPr>
              <w:t>179</w:t>
            </w:r>
          </w:p>
        </w:tc>
      </w:tr>
      <w:tr w:rsidR="00F70158" w:rsidRPr="00F70158" w:rsidTr="00F70158">
        <w:tc>
          <w:tcPr>
            <w:tcW w:w="3235"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autoSpaceDE w:val="0"/>
              <w:autoSpaceDN w:val="0"/>
              <w:adjustRightInd w:val="0"/>
              <w:spacing w:after="0"/>
              <w:jc w:val="both"/>
              <w:rPr>
                <w:rFonts w:ascii="Times New Roman" w:eastAsia="Calibri" w:hAnsi="Times New Roman" w:cs="Times New Roman"/>
                <w:sz w:val="24"/>
                <w:szCs w:val="24"/>
              </w:rPr>
            </w:pPr>
            <w:r w:rsidRPr="00F70158">
              <w:rPr>
                <w:rFonts w:ascii="Times New Roman" w:eastAsia="Calibri" w:hAnsi="Times New Roman" w:cs="Times New Roman"/>
                <w:sz w:val="24"/>
                <w:szCs w:val="24"/>
              </w:rPr>
              <w:t>районные мероприятия</w:t>
            </w:r>
          </w:p>
        </w:tc>
        <w:tc>
          <w:tcPr>
            <w:tcW w:w="1129"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autoSpaceDE w:val="0"/>
              <w:autoSpaceDN w:val="0"/>
              <w:adjustRightInd w:val="0"/>
              <w:spacing w:after="0"/>
              <w:jc w:val="both"/>
              <w:rPr>
                <w:rFonts w:ascii="Times New Roman" w:eastAsia="Calibri" w:hAnsi="Times New Roman" w:cs="Times New Roman"/>
                <w:sz w:val="24"/>
                <w:szCs w:val="24"/>
              </w:rPr>
            </w:pPr>
            <w:r w:rsidRPr="00F70158">
              <w:rPr>
                <w:rFonts w:ascii="Times New Roman" w:eastAsia="Calibri" w:hAnsi="Times New Roman" w:cs="Times New Roman"/>
                <w:sz w:val="24"/>
                <w:szCs w:val="24"/>
              </w:rPr>
              <w:t>шт.</w:t>
            </w:r>
          </w:p>
        </w:tc>
        <w:tc>
          <w:tcPr>
            <w:tcW w:w="636"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autoSpaceDE w:val="0"/>
              <w:autoSpaceDN w:val="0"/>
              <w:adjustRightInd w:val="0"/>
              <w:spacing w:after="0"/>
              <w:jc w:val="both"/>
              <w:rPr>
                <w:rFonts w:ascii="Times New Roman" w:eastAsia="Calibri" w:hAnsi="Times New Roman" w:cs="Times New Roman"/>
                <w:sz w:val="24"/>
                <w:szCs w:val="24"/>
              </w:rPr>
            </w:pPr>
            <w:r w:rsidRPr="00F70158">
              <w:rPr>
                <w:rFonts w:ascii="Times New Roman" w:eastAsia="Calibri" w:hAnsi="Times New Roman" w:cs="Times New Roman"/>
                <w:sz w:val="24"/>
                <w:szCs w:val="24"/>
              </w:rPr>
              <w:t>16</w:t>
            </w:r>
          </w:p>
        </w:tc>
      </w:tr>
      <w:tr w:rsidR="00F70158" w:rsidRPr="00F70158" w:rsidTr="00F70158">
        <w:tc>
          <w:tcPr>
            <w:tcW w:w="3235"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autoSpaceDE w:val="0"/>
              <w:autoSpaceDN w:val="0"/>
              <w:adjustRightInd w:val="0"/>
              <w:spacing w:after="0"/>
              <w:jc w:val="both"/>
              <w:rPr>
                <w:rFonts w:ascii="Times New Roman" w:eastAsia="Calibri" w:hAnsi="Times New Roman" w:cs="Times New Roman"/>
                <w:sz w:val="24"/>
                <w:szCs w:val="24"/>
              </w:rPr>
            </w:pPr>
            <w:r w:rsidRPr="00F70158">
              <w:rPr>
                <w:rFonts w:ascii="Times New Roman" w:eastAsia="Calibri" w:hAnsi="Times New Roman" w:cs="Times New Roman"/>
                <w:sz w:val="24"/>
                <w:szCs w:val="24"/>
              </w:rPr>
              <w:t>местные мероприятия</w:t>
            </w:r>
          </w:p>
        </w:tc>
        <w:tc>
          <w:tcPr>
            <w:tcW w:w="1129"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autoSpaceDE w:val="0"/>
              <w:autoSpaceDN w:val="0"/>
              <w:adjustRightInd w:val="0"/>
              <w:spacing w:after="0"/>
              <w:jc w:val="both"/>
              <w:rPr>
                <w:rFonts w:ascii="Times New Roman" w:eastAsia="Calibri" w:hAnsi="Times New Roman" w:cs="Times New Roman"/>
                <w:sz w:val="24"/>
                <w:szCs w:val="24"/>
              </w:rPr>
            </w:pPr>
            <w:r w:rsidRPr="00F70158">
              <w:rPr>
                <w:rFonts w:ascii="Times New Roman" w:eastAsia="Calibri" w:hAnsi="Times New Roman" w:cs="Times New Roman"/>
                <w:sz w:val="24"/>
                <w:szCs w:val="24"/>
              </w:rPr>
              <w:t>шт.</w:t>
            </w:r>
          </w:p>
        </w:tc>
        <w:tc>
          <w:tcPr>
            <w:tcW w:w="636" w:type="pct"/>
            <w:tcBorders>
              <w:top w:val="single" w:sz="4" w:space="0" w:color="000000"/>
              <w:left w:val="single" w:sz="4" w:space="0" w:color="000000"/>
              <w:bottom w:val="single" w:sz="4" w:space="0" w:color="000000"/>
              <w:right w:val="single" w:sz="4" w:space="0" w:color="000000"/>
            </w:tcBorders>
            <w:hideMark/>
          </w:tcPr>
          <w:p w:rsidR="00F70158" w:rsidRPr="00F70158" w:rsidRDefault="00F70158" w:rsidP="00F70158">
            <w:pPr>
              <w:autoSpaceDE w:val="0"/>
              <w:autoSpaceDN w:val="0"/>
              <w:adjustRightInd w:val="0"/>
              <w:spacing w:after="0"/>
              <w:jc w:val="both"/>
              <w:rPr>
                <w:rFonts w:ascii="Times New Roman" w:eastAsia="Calibri" w:hAnsi="Times New Roman" w:cs="Times New Roman"/>
                <w:sz w:val="24"/>
                <w:szCs w:val="24"/>
              </w:rPr>
            </w:pPr>
            <w:r w:rsidRPr="00F70158">
              <w:rPr>
                <w:rFonts w:ascii="Times New Roman" w:eastAsia="Calibri" w:hAnsi="Times New Roman" w:cs="Times New Roman"/>
                <w:sz w:val="24"/>
                <w:szCs w:val="24"/>
              </w:rPr>
              <w:t>163</w:t>
            </w:r>
          </w:p>
        </w:tc>
      </w:tr>
    </w:tbl>
    <w:p w:rsidR="00F70158" w:rsidRPr="00F70158" w:rsidRDefault="00F70158" w:rsidP="00F70158">
      <w:pPr>
        <w:autoSpaceDE w:val="0"/>
        <w:autoSpaceDN w:val="0"/>
        <w:adjustRightInd w:val="0"/>
        <w:spacing w:after="0" w:line="240" w:lineRule="auto"/>
        <w:jc w:val="both"/>
        <w:rPr>
          <w:rFonts w:ascii="Times New Roman" w:eastAsia="Times New Roman" w:hAnsi="Times New Roman" w:cs="Times New Roman"/>
          <w:spacing w:val="-6"/>
          <w:sz w:val="24"/>
          <w:szCs w:val="24"/>
        </w:rPr>
      </w:pPr>
      <w:r w:rsidRPr="00F70158">
        <w:rPr>
          <w:rFonts w:ascii="Times New Roman" w:eastAsia="Calibri" w:hAnsi="Times New Roman" w:cs="Times New Roman"/>
          <w:sz w:val="24"/>
          <w:szCs w:val="24"/>
        </w:rPr>
        <w:t xml:space="preserve"> </w:t>
      </w:r>
      <w:r w:rsidRPr="00F70158">
        <w:rPr>
          <w:rFonts w:ascii="Times New Roman" w:eastAsia="Calibri" w:hAnsi="Times New Roman" w:cs="Times New Roman"/>
          <w:b/>
          <w:sz w:val="24"/>
          <w:szCs w:val="24"/>
        </w:rPr>
        <w:t xml:space="preserve"> </w:t>
      </w:r>
      <w:r w:rsidRPr="00F70158">
        <w:rPr>
          <w:rFonts w:ascii="Times New Roman" w:eastAsia="Times New Roman" w:hAnsi="Times New Roman" w:cs="Times New Roman"/>
          <w:sz w:val="24"/>
          <w:szCs w:val="28"/>
        </w:rPr>
        <w:t xml:space="preserve">     </w:t>
      </w:r>
      <w:r w:rsidRPr="00F70158">
        <w:rPr>
          <w:rFonts w:ascii="Times New Roman" w:eastAsia="Times New Roman" w:hAnsi="Times New Roman" w:cs="Times New Roman"/>
          <w:spacing w:val="-6"/>
          <w:sz w:val="24"/>
          <w:szCs w:val="24"/>
        </w:rPr>
        <w:t xml:space="preserve">Коллективом учреждения ведется плодотворная работа по формированию единой социокультурной сферы на территории поселения, осуществляется взаимодействие с организациями и учреждениями </w:t>
      </w:r>
      <w:proofErr w:type="spellStart"/>
      <w:r w:rsidRPr="00F70158">
        <w:rPr>
          <w:rFonts w:ascii="Times New Roman" w:eastAsia="Times New Roman" w:hAnsi="Times New Roman" w:cs="Times New Roman"/>
          <w:spacing w:val="-6"/>
          <w:sz w:val="24"/>
          <w:szCs w:val="24"/>
        </w:rPr>
        <w:t>Котикского</w:t>
      </w:r>
      <w:proofErr w:type="spellEnd"/>
      <w:r w:rsidRPr="00F70158">
        <w:rPr>
          <w:rFonts w:ascii="Times New Roman" w:eastAsia="Times New Roman" w:hAnsi="Times New Roman" w:cs="Times New Roman"/>
          <w:spacing w:val="-6"/>
          <w:sz w:val="24"/>
          <w:szCs w:val="24"/>
        </w:rPr>
        <w:t xml:space="preserve">  сельского поселения и </w:t>
      </w:r>
      <w:proofErr w:type="spellStart"/>
      <w:r w:rsidRPr="00F70158">
        <w:rPr>
          <w:rFonts w:ascii="Times New Roman" w:eastAsia="Times New Roman" w:hAnsi="Times New Roman" w:cs="Times New Roman"/>
          <w:spacing w:val="-6"/>
          <w:sz w:val="24"/>
          <w:szCs w:val="24"/>
        </w:rPr>
        <w:t>Тулунского</w:t>
      </w:r>
      <w:proofErr w:type="spellEnd"/>
      <w:r w:rsidRPr="00F70158">
        <w:rPr>
          <w:rFonts w:ascii="Times New Roman" w:eastAsia="Times New Roman" w:hAnsi="Times New Roman" w:cs="Times New Roman"/>
          <w:spacing w:val="-6"/>
          <w:sz w:val="24"/>
          <w:szCs w:val="24"/>
        </w:rPr>
        <w:t xml:space="preserve"> муниципального района.  </w:t>
      </w:r>
    </w:p>
    <w:p w:rsidR="00F70158" w:rsidRPr="00F70158" w:rsidRDefault="00F70158" w:rsidP="00F70158">
      <w:pPr>
        <w:widowControl w:val="0"/>
        <w:spacing w:after="0" w:line="240" w:lineRule="auto"/>
        <w:ind w:firstLine="709"/>
        <w:jc w:val="both"/>
        <w:rPr>
          <w:rFonts w:ascii="Times New Roman" w:eastAsia="Times New Roman" w:hAnsi="Times New Roman" w:cs="Times New Roman"/>
          <w:sz w:val="24"/>
          <w:szCs w:val="28"/>
          <w:lang w:eastAsia="ru-RU"/>
        </w:rPr>
      </w:pPr>
      <w:r w:rsidRPr="00F70158">
        <w:rPr>
          <w:rFonts w:ascii="Times New Roman" w:eastAsia="Times New Roman" w:hAnsi="Times New Roman" w:cs="Times New Roman"/>
          <w:spacing w:val="-4"/>
          <w:sz w:val="24"/>
          <w:szCs w:val="28"/>
          <w:lang w:eastAsia="ru-RU"/>
        </w:rPr>
        <w:t xml:space="preserve">За счёт средств областного бюджета в МКУК « КДЦ </w:t>
      </w:r>
      <w:proofErr w:type="gramStart"/>
      <w:r w:rsidRPr="00F70158">
        <w:rPr>
          <w:rFonts w:ascii="Times New Roman" w:eastAsia="Times New Roman" w:hAnsi="Times New Roman" w:cs="Times New Roman"/>
          <w:spacing w:val="-4"/>
          <w:sz w:val="24"/>
          <w:szCs w:val="28"/>
          <w:lang w:eastAsia="ru-RU"/>
        </w:rPr>
        <w:t>с</w:t>
      </w:r>
      <w:proofErr w:type="gramEnd"/>
      <w:r w:rsidRPr="00F70158">
        <w:rPr>
          <w:rFonts w:ascii="Times New Roman" w:eastAsia="Times New Roman" w:hAnsi="Times New Roman" w:cs="Times New Roman"/>
          <w:spacing w:val="-4"/>
          <w:sz w:val="24"/>
          <w:szCs w:val="28"/>
          <w:lang w:eastAsia="ru-RU"/>
        </w:rPr>
        <w:t xml:space="preserve">. </w:t>
      </w:r>
      <w:proofErr w:type="gramStart"/>
      <w:r w:rsidRPr="00F70158">
        <w:rPr>
          <w:rFonts w:ascii="Times New Roman" w:eastAsia="Times New Roman" w:hAnsi="Times New Roman" w:cs="Times New Roman"/>
          <w:spacing w:val="-4"/>
          <w:sz w:val="24"/>
          <w:szCs w:val="28"/>
          <w:lang w:eastAsia="ru-RU"/>
        </w:rPr>
        <w:t>Котик</w:t>
      </w:r>
      <w:proofErr w:type="gramEnd"/>
      <w:r w:rsidRPr="00F70158">
        <w:rPr>
          <w:rFonts w:ascii="Times New Roman" w:eastAsia="Times New Roman" w:hAnsi="Times New Roman" w:cs="Times New Roman"/>
          <w:spacing w:val="-4"/>
          <w:sz w:val="24"/>
          <w:szCs w:val="28"/>
          <w:lang w:eastAsia="ru-RU"/>
        </w:rPr>
        <w:t xml:space="preserve">» был проведен текущий капитальный  ремонт. </w:t>
      </w:r>
      <w:proofErr w:type="gramStart"/>
      <w:r w:rsidRPr="00F70158">
        <w:rPr>
          <w:rFonts w:ascii="Times New Roman" w:eastAsia="Times New Roman" w:hAnsi="Times New Roman" w:cs="Times New Roman"/>
          <w:sz w:val="24"/>
          <w:szCs w:val="28"/>
          <w:lang w:eastAsia="ru-RU"/>
        </w:rPr>
        <w:t>За счет средств проекта «Народные инициативы» в 2017 году  учреждением был приобретен спортивный инвентарь (клюшки, хоккейная форма и т.д..), также был  приобретен компьютер, костюмы, для кружка по резьбе (набор резцов, лак матовый, лобзик электрический и т.д.), материал для ремонта помещения МКУК «КДЦ с. Котик» (доски, краска цемент).</w:t>
      </w:r>
      <w:proofErr w:type="gramEnd"/>
      <w:r w:rsidRPr="00F70158">
        <w:rPr>
          <w:rFonts w:ascii="Times New Roman" w:eastAsia="Times New Roman" w:hAnsi="Times New Roman" w:cs="Times New Roman"/>
          <w:sz w:val="24"/>
          <w:szCs w:val="28"/>
          <w:lang w:eastAsia="ru-RU"/>
        </w:rPr>
        <w:t xml:space="preserve"> В 2018 году приобретены две электростанции, фотоаппарат, пиломатериал.</w:t>
      </w:r>
    </w:p>
    <w:p w:rsidR="00F70158" w:rsidRPr="00F70158" w:rsidRDefault="00F70158" w:rsidP="00F70158">
      <w:pPr>
        <w:spacing w:after="0" w:line="240" w:lineRule="auto"/>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Следует отметить, что, несмотря на социальные и финансовые проблемы, возникшие с экономическим кризисом, отсутствие квалифицированных кадров, сокращение штатного расписания, творческий коллектив КДЦ стремится успешно реализовать намеченные планы, решать поставленные перед ним задачи.</w:t>
      </w:r>
    </w:p>
    <w:p w:rsidR="00F70158" w:rsidRPr="00F70158" w:rsidRDefault="00F70158" w:rsidP="00F70158">
      <w:pPr>
        <w:spacing w:after="0" w:line="240" w:lineRule="auto"/>
        <w:ind w:firstLine="709"/>
        <w:jc w:val="both"/>
        <w:rPr>
          <w:rFonts w:ascii="Times New Roman" w:eastAsia="Times New Roman" w:hAnsi="Times New Roman" w:cs="Times New Roman"/>
          <w:sz w:val="24"/>
          <w:lang w:eastAsia="ru-RU"/>
        </w:rPr>
      </w:pPr>
      <w:r w:rsidRPr="00F70158">
        <w:rPr>
          <w:rFonts w:ascii="Times New Roman" w:eastAsia="Times New Roman" w:hAnsi="Times New Roman" w:cs="Times New Roman"/>
          <w:sz w:val="24"/>
          <w:lang w:eastAsia="ru-RU"/>
        </w:rPr>
        <w:t xml:space="preserve">При наличии финансирования планируется облагораживание территории МКУК «КДЦ с. Котик» (озеленение, разбивка клумб), приобретение и установка оборудования для инвалидов (пандусы, указатели и т.д.), ограждение территории МКУК «КДЦ </w:t>
      </w:r>
      <w:proofErr w:type="gramStart"/>
      <w:r w:rsidRPr="00F70158">
        <w:rPr>
          <w:rFonts w:ascii="Times New Roman" w:eastAsia="Times New Roman" w:hAnsi="Times New Roman" w:cs="Times New Roman"/>
          <w:sz w:val="24"/>
          <w:lang w:eastAsia="ru-RU"/>
        </w:rPr>
        <w:t>с</w:t>
      </w:r>
      <w:proofErr w:type="gramEnd"/>
      <w:r w:rsidRPr="00F70158">
        <w:rPr>
          <w:rFonts w:ascii="Times New Roman" w:eastAsia="Times New Roman" w:hAnsi="Times New Roman" w:cs="Times New Roman"/>
          <w:sz w:val="24"/>
          <w:lang w:eastAsia="ru-RU"/>
        </w:rPr>
        <w:t>. Котик».</w:t>
      </w:r>
    </w:p>
    <w:p w:rsidR="00F70158" w:rsidRPr="00F70158" w:rsidRDefault="00F70158" w:rsidP="00F70158">
      <w:pPr>
        <w:spacing w:after="0" w:line="240" w:lineRule="auto"/>
        <w:ind w:firstLine="709"/>
        <w:jc w:val="both"/>
        <w:rPr>
          <w:rFonts w:ascii="Times New Roman" w:eastAsia="Times New Roman" w:hAnsi="Times New Roman" w:cs="Times New Roman"/>
          <w:sz w:val="24"/>
          <w:lang w:eastAsia="ru-RU"/>
        </w:rPr>
      </w:pPr>
    </w:p>
    <w:p w:rsidR="00F70158" w:rsidRPr="00F70158" w:rsidRDefault="00F70158" w:rsidP="00F70158">
      <w:pPr>
        <w:spacing w:after="0" w:line="240" w:lineRule="auto"/>
        <w:jc w:val="center"/>
        <w:rPr>
          <w:rFonts w:ascii="Times New Roman" w:eastAsia="Times New Roman" w:hAnsi="Times New Roman" w:cs="Times New Roman"/>
          <w:b/>
          <w:sz w:val="24"/>
          <w:lang w:eastAsia="ru-RU"/>
        </w:rPr>
      </w:pPr>
      <w:r w:rsidRPr="00F70158">
        <w:rPr>
          <w:rFonts w:ascii="Times New Roman" w:eastAsia="Times New Roman" w:hAnsi="Times New Roman" w:cs="Times New Roman"/>
          <w:b/>
          <w:sz w:val="24"/>
          <w:lang w:eastAsia="ru-RU"/>
        </w:rPr>
        <w:t>2.5. Развитие молодежной политики, физкультуры и спорта</w:t>
      </w:r>
    </w:p>
    <w:p w:rsidR="00F70158" w:rsidRPr="00F70158" w:rsidRDefault="00F70158" w:rsidP="00F70158">
      <w:pPr>
        <w:spacing w:after="0" w:line="240" w:lineRule="auto"/>
        <w:ind w:firstLine="709"/>
        <w:jc w:val="both"/>
        <w:rPr>
          <w:rFonts w:ascii="Times New Roman" w:eastAsia="Times New Roman" w:hAnsi="Times New Roman" w:cs="Times New Roman"/>
          <w:sz w:val="24"/>
          <w:lang w:eastAsia="ru-RU"/>
        </w:rPr>
      </w:pPr>
      <w:r w:rsidRPr="00F70158">
        <w:rPr>
          <w:rFonts w:ascii="Times New Roman" w:eastAsia="Times New Roman" w:hAnsi="Times New Roman" w:cs="Times New Roman"/>
          <w:sz w:val="24"/>
          <w:lang w:eastAsia="ru-RU"/>
        </w:rPr>
        <w:t>Молодежная политика является составной частью государственной политики. На территории поселения создаются условия для проведения целенаправленной политики по духовно-нравственному и патриотическому воспитанию;</w:t>
      </w:r>
    </w:p>
    <w:p w:rsidR="00F70158" w:rsidRPr="00F70158" w:rsidRDefault="00F70158" w:rsidP="00F70158">
      <w:pPr>
        <w:tabs>
          <w:tab w:val="left" w:pos="3"/>
          <w:tab w:val="num" w:pos="1222"/>
        </w:tabs>
        <w:suppressAutoHyphens/>
        <w:spacing w:after="0" w:line="240" w:lineRule="auto"/>
        <w:jc w:val="both"/>
        <w:rPr>
          <w:rFonts w:ascii="Times New Roman" w:eastAsia="Times New Roman" w:hAnsi="Times New Roman" w:cs="Times New Roman"/>
          <w:sz w:val="24"/>
          <w:lang w:eastAsia="ru-RU"/>
        </w:rPr>
      </w:pPr>
      <w:r w:rsidRPr="00F70158">
        <w:rPr>
          <w:rFonts w:ascii="Times New Roman" w:eastAsia="Times New Roman" w:hAnsi="Times New Roman" w:cs="Times New Roman"/>
          <w:sz w:val="24"/>
          <w:lang w:eastAsia="ru-RU"/>
        </w:rPr>
        <w:t>-   организация досуга детей и молодежи;</w:t>
      </w:r>
    </w:p>
    <w:p w:rsidR="00F70158" w:rsidRPr="00F70158" w:rsidRDefault="00F70158" w:rsidP="00F70158">
      <w:pPr>
        <w:tabs>
          <w:tab w:val="left" w:pos="3"/>
          <w:tab w:val="num" w:pos="1222"/>
        </w:tabs>
        <w:suppressAutoHyphens/>
        <w:spacing w:after="0" w:line="240" w:lineRule="auto"/>
        <w:jc w:val="both"/>
        <w:rPr>
          <w:rFonts w:ascii="Times New Roman" w:eastAsia="Times New Roman" w:hAnsi="Times New Roman" w:cs="Times New Roman"/>
          <w:sz w:val="24"/>
          <w:lang w:eastAsia="ru-RU"/>
        </w:rPr>
      </w:pPr>
      <w:r w:rsidRPr="00F70158">
        <w:rPr>
          <w:rFonts w:ascii="Times New Roman" w:eastAsia="Times New Roman" w:hAnsi="Times New Roman" w:cs="Times New Roman"/>
          <w:sz w:val="24"/>
          <w:lang w:eastAsia="ru-RU"/>
        </w:rPr>
        <w:t>-   профилактика негативных тенденций и социальная адаптация молодежи;</w:t>
      </w:r>
    </w:p>
    <w:p w:rsidR="00F70158" w:rsidRPr="00F70158" w:rsidRDefault="00F70158" w:rsidP="00F70158">
      <w:pPr>
        <w:tabs>
          <w:tab w:val="left" w:pos="3"/>
          <w:tab w:val="num" w:pos="1222"/>
        </w:tabs>
        <w:suppressAutoHyphens/>
        <w:spacing w:after="0" w:line="240" w:lineRule="auto"/>
        <w:jc w:val="both"/>
        <w:rPr>
          <w:rFonts w:ascii="Times New Roman" w:eastAsia="Times New Roman" w:hAnsi="Times New Roman" w:cs="Times New Roman"/>
          <w:sz w:val="24"/>
          <w:lang w:eastAsia="ru-RU"/>
        </w:rPr>
      </w:pPr>
      <w:r w:rsidRPr="00F70158">
        <w:rPr>
          <w:rFonts w:ascii="Times New Roman" w:eastAsia="Times New Roman" w:hAnsi="Times New Roman" w:cs="Times New Roman"/>
          <w:sz w:val="24"/>
          <w:lang w:eastAsia="ru-RU"/>
        </w:rPr>
        <w:t>-   содействие развитию молодежного парламентаризма;</w:t>
      </w:r>
    </w:p>
    <w:p w:rsidR="00F70158" w:rsidRPr="00F70158" w:rsidRDefault="00F70158" w:rsidP="00F70158">
      <w:pPr>
        <w:tabs>
          <w:tab w:val="left" w:pos="3"/>
          <w:tab w:val="num" w:pos="1222"/>
        </w:tabs>
        <w:suppressAutoHyphens/>
        <w:spacing w:after="0" w:line="240" w:lineRule="auto"/>
        <w:jc w:val="both"/>
        <w:rPr>
          <w:rFonts w:ascii="Times New Roman" w:eastAsia="Times New Roman" w:hAnsi="Times New Roman" w:cs="Times New Roman"/>
          <w:sz w:val="24"/>
          <w:lang w:eastAsia="ru-RU"/>
        </w:rPr>
      </w:pPr>
      <w:r w:rsidRPr="00F70158">
        <w:rPr>
          <w:rFonts w:ascii="Times New Roman" w:eastAsia="Times New Roman" w:hAnsi="Times New Roman" w:cs="Times New Roman"/>
          <w:sz w:val="24"/>
          <w:lang w:eastAsia="ru-RU"/>
        </w:rPr>
        <w:t>-   поддержка молодой семьи;</w:t>
      </w:r>
    </w:p>
    <w:p w:rsidR="00F70158" w:rsidRPr="00F70158" w:rsidRDefault="00F70158" w:rsidP="00F70158">
      <w:pPr>
        <w:tabs>
          <w:tab w:val="left" w:pos="3"/>
          <w:tab w:val="num" w:pos="1222"/>
        </w:tabs>
        <w:suppressAutoHyphens/>
        <w:spacing w:after="0" w:line="240" w:lineRule="auto"/>
        <w:jc w:val="both"/>
        <w:rPr>
          <w:rFonts w:ascii="Times New Roman" w:eastAsia="Times New Roman" w:hAnsi="Times New Roman" w:cs="Times New Roman"/>
          <w:sz w:val="24"/>
          <w:lang w:eastAsia="ru-RU"/>
        </w:rPr>
      </w:pPr>
      <w:r w:rsidRPr="00F70158">
        <w:rPr>
          <w:rFonts w:ascii="Times New Roman" w:eastAsia="Times New Roman" w:hAnsi="Times New Roman" w:cs="Times New Roman"/>
          <w:sz w:val="24"/>
          <w:lang w:eastAsia="ru-RU"/>
        </w:rPr>
        <w:t>- проведение мероприятий по профилактике наркомании, алкоголизма, курения, формирование здорового образа жизни.</w:t>
      </w:r>
    </w:p>
    <w:p w:rsidR="00F70158" w:rsidRPr="00F70158" w:rsidRDefault="00F70158" w:rsidP="00F70158">
      <w:pPr>
        <w:tabs>
          <w:tab w:val="left" w:pos="3"/>
          <w:tab w:val="num" w:pos="1222"/>
        </w:tabs>
        <w:suppressAutoHyphens/>
        <w:spacing w:after="0" w:line="240" w:lineRule="auto"/>
        <w:jc w:val="both"/>
        <w:rPr>
          <w:rFonts w:ascii="Times New Roman" w:eastAsia="Times New Roman" w:hAnsi="Times New Roman" w:cs="Times New Roman"/>
          <w:sz w:val="24"/>
          <w:lang w:eastAsia="ru-RU"/>
        </w:rPr>
      </w:pPr>
      <w:r w:rsidRPr="00F70158">
        <w:rPr>
          <w:rFonts w:ascii="Times New Roman" w:eastAsia="Times New Roman" w:hAnsi="Times New Roman" w:cs="Times New Roman"/>
          <w:sz w:val="24"/>
          <w:lang w:eastAsia="ru-RU"/>
        </w:rPr>
        <w:t>- приобщение молодежи к занятиям физкультурой и спортом, утверждение здорового образа жизни;</w:t>
      </w:r>
    </w:p>
    <w:p w:rsidR="00F70158" w:rsidRPr="00F70158" w:rsidRDefault="00F70158" w:rsidP="00F70158">
      <w:pPr>
        <w:tabs>
          <w:tab w:val="left" w:pos="284"/>
        </w:tabs>
        <w:suppressAutoHyphens/>
        <w:spacing w:after="0" w:line="240" w:lineRule="auto"/>
        <w:jc w:val="both"/>
        <w:rPr>
          <w:rFonts w:ascii="Times New Roman" w:eastAsia="Times New Roman" w:hAnsi="Times New Roman" w:cs="Times New Roman"/>
          <w:sz w:val="24"/>
          <w:lang w:eastAsia="ar-SA"/>
        </w:rPr>
      </w:pPr>
      <w:r w:rsidRPr="00F70158">
        <w:rPr>
          <w:rFonts w:ascii="Times New Roman" w:eastAsia="Times New Roman" w:hAnsi="Times New Roman" w:cs="Times New Roman"/>
          <w:sz w:val="24"/>
          <w:lang w:eastAsia="ar-SA"/>
        </w:rPr>
        <w:t>-  интеллектуальное и физическое развитие молодежи:</w:t>
      </w:r>
    </w:p>
    <w:p w:rsidR="00F70158" w:rsidRPr="00F70158" w:rsidRDefault="00F70158" w:rsidP="00F70158">
      <w:pPr>
        <w:tabs>
          <w:tab w:val="left" w:pos="3"/>
          <w:tab w:val="num" w:pos="1222"/>
        </w:tabs>
        <w:suppressAutoHyphens/>
        <w:spacing w:after="0" w:line="240" w:lineRule="auto"/>
        <w:jc w:val="both"/>
        <w:rPr>
          <w:rFonts w:ascii="Times New Roman" w:eastAsia="Times New Roman" w:hAnsi="Times New Roman" w:cs="Times New Roman"/>
          <w:sz w:val="24"/>
          <w:lang w:eastAsia="ar-SA"/>
        </w:rPr>
      </w:pPr>
      <w:r w:rsidRPr="00F70158">
        <w:rPr>
          <w:rFonts w:ascii="Times New Roman" w:eastAsia="Times New Roman" w:hAnsi="Times New Roman" w:cs="Times New Roman"/>
          <w:sz w:val="24"/>
          <w:lang w:eastAsia="ar-SA"/>
        </w:rPr>
        <w:t>-  приобретение спортивного инвентаря;</w:t>
      </w:r>
    </w:p>
    <w:p w:rsidR="00F70158" w:rsidRPr="00F70158" w:rsidRDefault="00F70158" w:rsidP="00F70158">
      <w:pPr>
        <w:tabs>
          <w:tab w:val="left" w:pos="3"/>
          <w:tab w:val="num" w:pos="1222"/>
        </w:tabs>
        <w:suppressAutoHyphens/>
        <w:spacing w:after="0" w:line="240" w:lineRule="auto"/>
        <w:jc w:val="both"/>
        <w:rPr>
          <w:rFonts w:ascii="Times New Roman" w:eastAsia="Times New Roman" w:hAnsi="Times New Roman" w:cs="Times New Roman"/>
          <w:sz w:val="24"/>
          <w:lang w:eastAsia="ar-SA"/>
        </w:rPr>
      </w:pPr>
      <w:r w:rsidRPr="00F70158">
        <w:rPr>
          <w:rFonts w:ascii="Times New Roman" w:eastAsia="Times New Roman" w:hAnsi="Times New Roman" w:cs="Times New Roman"/>
          <w:sz w:val="24"/>
          <w:lang w:eastAsia="ar-SA"/>
        </w:rPr>
        <w:t xml:space="preserve">-  проведение спортивно-массовых и физкультурно-оздоровительных мероприятий. </w:t>
      </w:r>
    </w:p>
    <w:p w:rsidR="00F70158" w:rsidRPr="00F70158" w:rsidRDefault="00F70158" w:rsidP="00F70158">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lang w:eastAsia="ru-RU"/>
        </w:rPr>
        <w:t xml:space="preserve">Спортивно-оздоровительных учреждений на территории </w:t>
      </w:r>
      <w:proofErr w:type="spellStart"/>
      <w:r w:rsidRPr="00F70158">
        <w:rPr>
          <w:rFonts w:ascii="Times New Roman" w:eastAsia="Times New Roman" w:hAnsi="Times New Roman" w:cs="Times New Roman"/>
          <w:sz w:val="24"/>
          <w:lang w:eastAsia="ru-RU"/>
        </w:rPr>
        <w:t>Котикского</w:t>
      </w:r>
      <w:proofErr w:type="spellEnd"/>
      <w:r w:rsidRPr="00F70158">
        <w:rPr>
          <w:rFonts w:ascii="Times New Roman" w:eastAsia="Times New Roman" w:hAnsi="Times New Roman" w:cs="Times New Roman"/>
          <w:sz w:val="24"/>
          <w:lang w:eastAsia="ru-RU"/>
        </w:rPr>
        <w:t xml:space="preserve">  муниципального образования нет. </w:t>
      </w:r>
      <w:r w:rsidRPr="00F70158">
        <w:rPr>
          <w:rFonts w:ascii="Times New Roman" w:eastAsia="Times New Roman" w:hAnsi="Times New Roman" w:cs="Times New Roman"/>
          <w:sz w:val="24"/>
          <w:szCs w:val="28"/>
          <w:lang w:eastAsia="ru-RU"/>
        </w:rPr>
        <w:t xml:space="preserve">В целях улучшения спортивно-массовой работы среди населения, укрепления здоровья, организации активного отдыха средствами физической культуры и спорта, пропаганды здорового образа жизни для жителей </w:t>
      </w:r>
      <w:proofErr w:type="spellStart"/>
      <w:r w:rsidRPr="00F70158">
        <w:rPr>
          <w:rFonts w:ascii="Times New Roman" w:eastAsia="Times New Roman" w:hAnsi="Times New Roman" w:cs="Times New Roman"/>
          <w:sz w:val="24"/>
          <w:szCs w:val="28"/>
          <w:lang w:eastAsia="ru-RU"/>
        </w:rPr>
        <w:t>Котикского</w:t>
      </w:r>
      <w:proofErr w:type="spellEnd"/>
      <w:r w:rsidRPr="00F70158">
        <w:rPr>
          <w:rFonts w:ascii="Times New Roman" w:eastAsia="Times New Roman" w:hAnsi="Times New Roman" w:cs="Times New Roman"/>
          <w:sz w:val="24"/>
          <w:szCs w:val="28"/>
          <w:lang w:eastAsia="ru-RU"/>
        </w:rPr>
        <w:t xml:space="preserve"> сельского поселения проводятся спортивные эстафеты, соревнования по шашкам и шахматам. </w:t>
      </w:r>
      <w:proofErr w:type="gramStart"/>
      <w:r w:rsidRPr="00F70158">
        <w:rPr>
          <w:rFonts w:ascii="Times New Roman" w:eastAsia="Times New Roman" w:hAnsi="Times New Roman" w:cs="Times New Roman"/>
          <w:sz w:val="24"/>
          <w:szCs w:val="24"/>
          <w:lang w:eastAsia="ru-RU"/>
        </w:rPr>
        <w:t>В зимнее время ежегодно заливаются: корт в с. Котик, на котором  проходят массовые катания на коньках.</w:t>
      </w:r>
      <w:proofErr w:type="gramEnd"/>
      <w:r w:rsidRPr="00F70158">
        <w:rPr>
          <w:rFonts w:ascii="Times New Roman" w:eastAsia="Times New Roman" w:hAnsi="Times New Roman" w:cs="Times New Roman"/>
          <w:sz w:val="24"/>
          <w:szCs w:val="24"/>
          <w:lang w:eastAsia="ru-RU"/>
        </w:rPr>
        <w:t xml:space="preserve"> Ежегодно на территории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 проводятся спортивные мероприятия меж поселенческого и районного уровня по хоккею с мячом для разных возрастных категорий населения</w:t>
      </w:r>
      <w:r w:rsidRPr="00F70158">
        <w:rPr>
          <w:rFonts w:ascii="Times New Roman" w:eastAsia="Times New Roman" w:hAnsi="Times New Roman" w:cs="Times New Roman"/>
          <w:sz w:val="24"/>
          <w:szCs w:val="28"/>
          <w:lang w:eastAsia="ru-RU"/>
        </w:rPr>
        <w:t xml:space="preserve">. </w:t>
      </w:r>
      <w:r w:rsidRPr="00F70158">
        <w:rPr>
          <w:rFonts w:ascii="Times New Roman" w:eastAsia="Times New Roman" w:hAnsi="Times New Roman" w:cs="Times New Roman"/>
          <w:sz w:val="24"/>
          <w:szCs w:val="24"/>
          <w:lang w:eastAsia="ru-RU"/>
        </w:rPr>
        <w:t>В здании   школы организованы спортивные секции по волейболу, вольной борьбе, шахматам, шашкам, настольному теннису.</w:t>
      </w:r>
    </w:p>
    <w:p w:rsidR="00F70158" w:rsidRPr="00F70158" w:rsidRDefault="00F70158" w:rsidP="00F70158">
      <w:pPr>
        <w:spacing w:after="0" w:line="240" w:lineRule="auto"/>
        <w:ind w:firstLine="709"/>
        <w:jc w:val="both"/>
        <w:rPr>
          <w:rFonts w:ascii="Times New Roman" w:eastAsia="Times New Roman" w:hAnsi="Times New Roman" w:cs="Times New Roman"/>
          <w:spacing w:val="-2"/>
          <w:sz w:val="24"/>
          <w:szCs w:val="28"/>
          <w:lang w:eastAsia="ru-RU"/>
        </w:rPr>
      </w:pPr>
      <w:r w:rsidRPr="00F70158">
        <w:rPr>
          <w:rFonts w:ascii="Times New Roman" w:eastAsia="Times New Roman" w:hAnsi="Times New Roman" w:cs="Times New Roman"/>
          <w:spacing w:val="-2"/>
          <w:sz w:val="24"/>
          <w:szCs w:val="28"/>
          <w:lang w:eastAsia="ru-RU"/>
        </w:rPr>
        <w:t xml:space="preserve">Спортивная команда </w:t>
      </w:r>
      <w:proofErr w:type="spellStart"/>
      <w:r w:rsidRPr="00F70158">
        <w:rPr>
          <w:rFonts w:ascii="Times New Roman" w:eastAsia="Times New Roman" w:hAnsi="Times New Roman" w:cs="Times New Roman"/>
          <w:spacing w:val="-2"/>
          <w:sz w:val="24"/>
          <w:szCs w:val="28"/>
          <w:lang w:eastAsia="ru-RU"/>
        </w:rPr>
        <w:t>Котикского</w:t>
      </w:r>
      <w:proofErr w:type="spellEnd"/>
      <w:r w:rsidRPr="00F70158">
        <w:rPr>
          <w:rFonts w:ascii="Times New Roman" w:eastAsia="Times New Roman" w:hAnsi="Times New Roman" w:cs="Times New Roman"/>
          <w:spacing w:val="-2"/>
          <w:sz w:val="24"/>
          <w:szCs w:val="28"/>
          <w:lang w:eastAsia="ru-RU"/>
        </w:rPr>
        <w:t xml:space="preserve">  сельского поселения принимает участие в летних и зимних районных сельских спортивных играх. </w:t>
      </w:r>
    </w:p>
    <w:p w:rsidR="00F70158" w:rsidRPr="00F70158" w:rsidRDefault="00F70158" w:rsidP="00F70158">
      <w:pPr>
        <w:spacing w:after="0" w:line="240" w:lineRule="auto"/>
        <w:ind w:firstLine="709"/>
        <w:jc w:val="both"/>
        <w:rPr>
          <w:rFonts w:ascii="Times New Roman" w:eastAsia="Times New Roman" w:hAnsi="Times New Roman" w:cs="Times New Roman"/>
          <w:spacing w:val="-2"/>
          <w:sz w:val="24"/>
          <w:szCs w:val="28"/>
          <w:lang w:eastAsia="ru-RU"/>
        </w:rPr>
      </w:pPr>
      <w:r w:rsidRPr="00F70158">
        <w:rPr>
          <w:rFonts w:ascii="Times New Roman" w:eastAsia="Times New Roman" w:hAnsi="Times New Roman" w:cs="Times New Roman"/>
          <w:spacing w:val="-2"/>
          <w:sz w:val="24"/>
          <w:szCs w:val="28"/>
          <w:lang w:eastAsia="ru-RU"/>
        </w:rPr>
        <w:t xml:space="preserve">Также в МОУ </w:t>
      </w:r>
      <w:proofErr w:type="spellStart"/>
      <w:r w:rsidRPr="00F70158">
        <w:rPr>
          <w:rFonts w:ascii="Times New Roman" w:eastAsia="Times New Roman" w:hAnsi="Times New Roman" w:cs="Times New Roman"/>
          <w:spacing w:val="-2"/>
          <w:sz w:val="24"/>
          <w:szCs w:val="28"/>
          <w:lang w:eastAsia="ru-RU"/>
        </w:rPr>
        <w:t>Котикская</w:t>
      </w:r>
      <w:proofErr w:type="spellEnd"/>
      <w:r w:rsidRPr="00F70158">
        <w:rPr>
          <w:rFonts w:ascii="Times New Roman" w:eastAsia="Times New Roman" w:hAnsi="Times New Roman" w:cs="Times New Roman"/>
          <w:spacing w:val="-2"/>
          <w:sz w:val="24"/>
          <w:szCs w:val="28"/>
          <w:lang w:eastAsia="ru-RU"/>
        </w:rPr>
        <w:t xml:space="preserve"> СОШ создана группа </w:t>
      </w:r>
      <w:proofErr w:type="gramStart"/>
      <w:r w:rsidRPr="00F70158">
        <w:rPr>
          <w:rFonts w:ascii="Times New Roman" w:eastAsia="Times New Roman" w:hAnsi="Times New Roman" w:cs="Times New Roman"/>
          <w:spacing w:val="-2"/>
          <w:sz w:val="24"/>
          <w:szCs w:val="28"/>
          <w:lang w:eastAsia="ru-RU"/>
        </w:rPr>
        <w:t>волонтеров</w:t>
      </w:r>
      <w:proofErr w:type="gramEnd"/>
      <w:r w:rsidRPr="00F70158">
        <w:rPr>
          <w:rFonts w:ascii="Times New Roman" w:eastAsia="Times New Roman" w:hAnsi="Times New Roman" w:cs="Times New Roman"/>
          <w:spacing w:val="-2"/>
          <w:sz w:val="24"/>
          <w:szCs w:val="28"/>
          <w:lang w:eastAsia="ru-RU"/>
        </w:rPr>
        <w:t xml:space="preserve"> состоящая из 6 человек, которой руководит Краснова Елена Ивановна.</w:t>
      </w:r>
    </w:p>
    <w:p w:rsidR="00F70158" w:rsidRPr="00F70158" w:rsidRDefault="00F70158" w:rsidP="00F70158">
      <w:pPr>
        <w:spacing w:after="0" w:line="240" w:lineRule="auto"/>
        <w:ind w:firstLine="709"/>
        <w:jc w:val="both"/>
        <w:rPr>
          <w:rFonts w:ascii="Times New Roman" w:eastAsia="Times New Roman" w:hAnsi="Times New Roman" w:cs="Times New Roman"/>
          <w:b/>
          <w:sz w:val="24"/>
          <w:szCs w:val="24"/>
          <w:lang w:eastAsia="ru-RU"/>
        </w:rPr>
      </w:pPr>
    </w:p>
    <w:p w:rsidR="00F70158" w:rsidRPr="00F70158" w:rsidRDefault="00F70158" w:rsidP="00F70158">
      <w:pPr>
        <w:spacing w:after="0" w:line="240" w:lineRule="auto"/>
        <w:ind w:firstLine="709"/>
        <w:jc w:val="both"/>
        <w:rPr>
          <w:rFonts w:ascii="Times New Roman" w:eastAsia="Times New Roman" w:hAnsi="Times New Roman" w:cs="Times New Roman"/>
          <w:b/>
          <w:sz w:val="24"/>
          <w:szCs w:val="24"/>
          <w:lang w:eastAsia="ru-RU"/>
        </w:rPr>
      </w:pPr>
    </w:p>
    <w:p w:rsidR="00F70158" w:rsidRPr="00F70158" w:rsidRDefault="00F70158" w:rsidP="00F70158">
      <w:pPr>
        <w:spacing w:after="0" w:line="240" w:lineRule="auto"/>
        <w:ind w:firstLine="709"/>
        <w:jc w:val="center"/>
        <w:rPr>
          <w:rFonts w:ascii="Times New Roman" w:eastAsia="Times New Roman" w:hAnsi="Times New Roman" w:cs="Times New Roman"/>
          <w:b/>
          <w:sz w:val="24"/>
          <w:szCs w:val="24"/>
          <w:lang w:eastAsia="ru-RU"/>
        </w:rPr>
      </w:pPr>
    </w:p>
    <w:p w:rsidR="00F70158" w:rsidRPr="00F70158" w:rsidRDefault="00F70158" w:rsidP="00F70158">
      <w:pPr>
        <w:spacing w:after="0" w:line="240" w:lineRule="auto"/>
        <w:ind w:firstLine="709"/>
        <w:jc w:val="center"/>
        <w:rPr>
          <w:rFonts w:ascii="Times New Roman" w:eastAsia="Times New Roman" w:hAnsi="Times New Roman" w:cs="Times New Roman"/>
          <w:b/>
          <w:sz w:val="24"/>
          <w:szCs w:val="24"/>
          <w:lang w:eastAsia="ru-RU"/>
        </w:rPr>
      </w:pPr>
    </w:p>
    <w:p w:rsidR="00F70158" w:rsidRPr="00F70158" w:rsidRDefault="00F70158" w:rsidP="00F70158">
      <w:pPr>
        <w:spacing w:after="0" w:line="240" w:lineRule="auto"/>
        <w:ind w:firstLine="709"/>
        <w:jc w:val="center"/>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2.6. Трудовые ресурсы, занятость населения</w:t>
      </w:r>
    </w:p>
    <w:p w:rsidR="00F70158" w:rsidRPr="00F70158" w:rsidRDefault="00F70158" w:rsidP="00F70158">
      <w:pPr>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Численность населения трудоспособного возраста по предварительным данным в 2019  году составит 1325 чел. </w:t>
      </w:r>
    </w:p>
    <w:p w:rsidR="00F70158" w:rsidRPr="00F70158" w:rsidRDefault="00F70158" w:rsidP="00F70158">
      <w:pPr>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В экономике по оценочным данным заняты в 2018 году 357 чел. Численность зарегистрированных безработных увеличивается, в связи с отсутствием потребности предприятий в рабочей силе. </w:t>
      </w:r>
    </w:p>
    <w:p w:rsidR="00F70158" w:rsidRPr="00F70158" w:rsidRDefault="00F70158" w:rsidP="00F70158">
      <w:pPr>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Муниципальный сектор экономики представлен предприятиями, работающими в отраслях: жилищно-коммунального хозяйства, социальной сферы. Наибольший удельный вес составляют организации социальной сферы (учреждения образования, здравоохранения, культуры и искусства, органов управления).</w:t>
      </w:r>
    </w:p>
    <w:p w:rsidR="00F70158" w:rsidRPr="00F70158" w:rsidRDefault="00F70158" w:rsidP="00F70158">
      <w:pPr>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Уровень регистрируемой безработицы по прогнозным данным в 2018году увеличится по сравнению с 2017 годом и составит 8,5% - 9,2% к трудоспособному населению. Численность безработных, зарегистрированных в службах занятости, в среднем за год составит 69 человек.</w:t>
      </w:r>
    </w:p>
    <w:p w:rsidR="00F70158" w:rsidRPr="00F70158" w:rsidRDefault="00F70158" w:rsidP="00F70158">
      <w:pPr>
        <w:autoSpaceDE w:val="0"/>
        <w:autoSpaceDN w:val="0"/>
        <w:adjustRightInd w:val="0"/>
        <w:spacing w:after="0" w:line="240" w:lineRule="auto"/>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Уровень жизни на селе остается низким.</w:t>
      </w:r>
      <w:r w:rsidRPr="00F70158">
        <w:rPr>
          <w:rFonts w:ascii="Times New Roman" w:eastAsia="Times New Roman" w:hAnsi="Times New Roman" w:cs="Times New Roman"/>
          <w:color w:val="FF0000"/>
          <w:sz w:val="24"/>
          <w:szCs w:val="24"/>
          <w:lang w:eastAsia="ru-RU"/>
        </w:rPr>
        <w:t xml:space="preserve"> </w:t>
      </w:r>
      <w:r w:rsidRPr="00F70158">
        <w:rPr>
          <w:rFonts w:ascii="Times New Roman" w:eastAsia="Times New Roman" w:hAnsi="Times New Roman" w:cs="Times New Roman"/>
          <w:sz w:val="24"/>
          <w:szCs w:val="24"/>
          <w:lang w:eastAsia="ru-RU"/>
        </w:rPr>
        <w:t xml:space="preserve">Средний возраст работающего населения свыше 40 лет. Молодое трудоспособное население либо уезжает, либо живут на доходы родителей пенсионеров. Наибольшую долю в численности низко доходного населения на территории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 занимают неполные, одинокие семьи, временно неработающие и дети. </w:t>
      </w:r>
    </w:p>
    <w:p w:rsidR="00F70158" w:rsidRPr="00F70158" w:rsidRDefault="00F70158" w:rsidP="00F70158">
      <w:pPr>
        <w:autoSpaceDE w:val="0"/>
        <w:autoSpaceDN w:val="0"/>
        <w:adjustRightInd w:val="0"/>
        <w:spacing w:after="0" w:line="240" w:lineRule="auto"/>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В поселении существует серьезная проблема занятости трудоспособного населения. Из-за нехватки рабочих мест     более молодому поколению приходится работать вахтовым методом, выезжают работать в г. Тулун. В связи с этим, одной из главных задач для муниципальной власти в поселении должна стать занятость и само занятость населения, реализация мероприятий для расширения мест приложения труда на селе, совершенствование социальной инфраструктуры поселения и условий проживания.</w:t>
      </w:r>
    </w:p>
    <w:p w:rsidR="00F70158" w:rsidRPr="00F70158" w:rsidRDefault="00F70158" w:rsidP="00F70158">
      <w:pPr>
        <w:spacing w:after="0" w:line="240" w:lineRule="auto"/>
        <w:ind w:firstLine="584"/>
        <w:jc w:val="both"/>
        <w:rPr>
          <w:rFonts w:ascii="Times New Roman" w:eastAsia="Calibri" w:hAnsi="Times New Roman" w:cs="Times New Roman"/>
          <w:sz w:val="24"/>
          <w:szCs w:val="28"/>
          <w:lang w:eastAsia="ru-RU"/>
        </w:rPr>
      </w:pPr>
      <w:r w:rsidRPr="00F70158">
        <w:rPr>
          <w:rFonts w:ascii="Times New Roman" w:eastAsia="Calibri" w:hAnsi="Times New Roman" w:cs="Times New Roman"/>
          <w:sz w:val="24"/>
          <w:szCs w:val="28"/>
          <w:lang w:eastAsia="ru-RU"/>
        </w:rPr>
        <w:t xml:space="preserve">Численность трудовых ресурсов в различных сферах деятельности </w:t>
      </w:r>
      <w:proofErr w:type="spellStart"/>
      <w:r w:rsidRPr="00F70158">
        <w:rPr>
          <w:rFonts w:ascii="Times New Roman" w:eastAsia="Calibri" w:hAnsi="Times New Roman" w:cs="Times New Roman"/>
          <w:sz w:val="24"/>
          <w:szCs w:val="28"/>
          <w:lang w:eastAsia="ru-RU"/>
        </w:rPr>
        <w:t>Котикского</w:t>
      </w:r>
      <w:proofErr w:type="spellEnd"/>
      <w:r w:rsidRPr="00F70158">
        <w:rPr>
          <w:rFonts w:ascii="Times New Roman" w:eastAsia="Calibri" w:hAnsi="Times New Roman" w:cs="Times New Roman"/>
          <w:sz w:val="24"/>
          <w:szCs w:val="28"/>
          <w:lang w:eastAsia="ru-RU"/>
        </w:rPr>
        <w:t xml:space="preserve"> муниципального образования показана в таблице № 11</w:t>
      </w:r>
    </w:p>
    <w:p w:rsidR="00F70158" w:rsidRPr="00F70158" w:rsidRDefault="00F70158" w:rsidP="00F70158">
      <w:pPr>
        <w:spacing w:after="0" w:line="240" w:lineRule="auto"/>
        <w:jc w:val="both"/>
        <w:rPr>
          <w:rFonts w:ascii="Times New Roman" w:eastAsia="Calibri" w:hAnsi="Times New Roman" w:cs="Times New Roman"/>
          <w:b/>
          <w:sz w:val="24"/>
          <w:szCs w:val="24"/>
          <w:lang w:eastAsia="ru-RU"/>
        </w:rPr>
      </w:pPr>
      <w:r w:rsidRPr="00F70158">
        <w:rPr>
          <w:rFonts w:ascii="Times New Roman" w:eastAsia="Calibri" w:hAnsi="Times New Roman" w:cs="Times New Roman"/>
          <w:b/>
          <w:sz w:val="24"/>
          <w:szCs w:val="24"/>
          <w:lang w:eastAsia="ru-RU"/>
        </w:rPr>
        <w:t>Характеристика трудовых ресурсов представлена в таблице № 11.</w:t>
      </w:r>
    </w:p>
    <w:p w:rsidR="00F70158" w:rsidRPr="00F70158" w:rsidRDefault="00F70158" w:rsidP="00F70158">
      <w:pPr>
        <w:tabs>
          <w:tab w:val="left" w:pos="9255"/>
        </w:tabs>
        <w:spacing w:after="0" w:line="240" w:lineRule="auto"/>
        <w:ind w:left="1890" w:firstLine="709"/>
        <w:contextualSpacing/>
        <w:jc w:val="right"/>
        <w:rPr>
          <w:rFonts w:ascii="Times New Roman" w:eastAsia="Calibri" w:hAnsi="Times New Roman" w:cs="Times New Roman"/>
          <w:b/>
          <w:sz w:val="24"/>
          <w:szCs w:val="24"/>
        </w:rPr>
      </w:pPr>
    </w:p>
    <w:tbl>
      <w:tblPr>
        <w:tblStyle w:val="26"/>
        <w:tblW w:w="0" w:type="auto"/>
        <w:tblLook w:val="04A0" w:firstRow="1" w:lastRow="0" w:firstColumn="1" w:lastColumn="0" w:noHBand="0" w:noVBand="1"/>
      </w:tblPr>
      <w:tblGrid>
        <w:gridCol w:w="3863"/>
        <w:gridCol w:w="1915"/>
        <w:gridCol w:w="3793"/>
      </w:tblGrid>
      <w:tr w:rsidR="00F70158" w:rsidRPr="00F70158" w:rsidTr="00F70158">
        <w:trPr>
          <w:trHeight w:val="536"/>
        </w:trPr>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Сфера трудоустройства</w:t>
            </w:r>
          </w:p>
        </w:tc>
        <w:tc>
          <w:tcPr>
            <w:tcW w:w="5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01.01.2018 год, чел.</w:t>
            </w:r>
          </w:p>
        </w:tc>
      </w:tr>
      <w:tr w:rsidR="00F70158" w:rsidRPr="00F70158" w:rsidTr="00F70158">
        <w:trPr>
          <w:trHeight w:val="276"/>
        </w:trPr>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158" w:rsidRPr="00F70158" w:rsidRDefault="00F70158" w:rsidP="00F70158">
            <w:pPr>
              <w:rPr>
                <w:rFonts w:ascii="Calibri" w:eastAsia="Times New Roman" w:hAnsi="Calibri"/>
                <w:szCs w:val="28"/>
                <w:lang w:eastAsia="ru-RU"/>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 xml:space="preserve">Человек </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 xml:space="preserve">% к общему числу </w:t>
            </w:r>
            <w:proofErr w:type="gramStart"/>
            <w:r w:rsidRPr="00F70158">
              <w:rPr>
                <w:rFonts w:ascii="Calibri" w:eastAsia="Times New Roman" w:hAnsi="Calibri"/>
                <w:szCs w:val="28"/>
                <w:lang w:eastAsia="ru-RU"/>
              </w:rPr>
              <w:t>работающих</w:t>
            </w:r>
            <w:proofErr w:type="gramEnd"/>
          </w:p>
        </w:tc>
      </w:tr>
      <w:tr w:rsidR="00F70158" w:rsidRPr="00F70158" w:rsidTr="00F70158">
        <w:trPr>
          <w:trHeight w:val="297"/>
        </w:trPr>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rPr>
                <w:rFonts w:ascii="Calibri" w:eastAsia="Times New Roman" w:hAnsi="Calibri"/>
                <w:szCs w:val="28"/>
                <w:lang w:eastAsia="ru-RU"/>
              </w:rPr>
            </w:pPr>
            <w:r w:rsidRPr="00F70158">
              <w:rPr>
                <w:rFonts w:ascii="Calibri" w:eastAsia="Times New Roman" w:hAnsi="Calibri"/>
                <w:szCs w:val="28"/>
                <w:lang w:eastAsia="ru-RU"/>
              </w:rPr>
              <w:t xml:space="preserve">Здравоохранение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40</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4,6</w:t>
            </w:r>
          </w:p>
        </w:tc>
      </w:tr>
      <w:tr w:rsidR="00F70158" w:rsidRPr="00F70158" w:rsidTr="00F70158">
        <w:trPr>
          <w:trHeight w:val="268"/>
        </w:trPr>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rPr>
                <w:rFonts w:ascii="Calibri" w:eastAsia="Times New Roman" w:hAnsi="Calibri"/>
                <w:szCs w:val="28"/>
                <w:lang w:eastAsia="ru-RU"/>
              </w:rPr>
            </w:pPr>
            <w:r w:rsidRPr="00F70158">
              <w:rPr>
                <w:rFonts w:ascii="Calibri" w:eastAsia="Times New Roman" w:hAnsi="Calibri"/>
                <w:szCs w:val="28"/>
                <w:lang w:eastAsia="ru-RU"/>
              </w:rPr>
              <w:t>Клубы, библиотеки</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14</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21,0</w:t>
            </w:r>
          </w:p>
        </w:tc>
      </w:tr>
      <w:tr w:rsidR="00F70158" w:rsidRPr="00F70158" w:rsidTr="00F70158">
        <w:trPr>
          <w:trHeight w:val="268"/>
        </w:trPr>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rPr>
                <w:rFonts w:ascii="Calibri" w:eastAsia="Times New Roman" w:hAnsi="Calibri"/>
                <w:szCs w:val="28"/>
                <w:lang w:eastAsia="ru-RU"/>
              </w:rPr>
            </w:pPr>
            <w:r w:rsidRPr="00F70158">
              <w:rPr>
                <w:rFonts w:ascii="Calibri" w:eastAsia="Times New Roman" w:hAnsi="Calibri"/>
                <w:szCs w:val="28"/>
                <w:lang w:eastAsia="ru-RU"/>
              </w:rPr>
              <w:t>Администрация сельского поселения</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9</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13,8</w:t>
            </w:r>
          </w:p>
        </w:tc>
      </w:tr>
      <w:tr w:rsidR="00F70158" w:rsidRPr="00F70158" w:rsidTr="00F70158">
        <w:trPr>
          <w:trHeight w:val="268"/>
        </w:trPr>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rPr>
                <w:rFonts w:ascii="Calibri" w:eastAsia="Times New Roman" w:hAnsi="Calibri"/>
                <w:szCs w:val="28"/>
                <w:lang w:eastAsia="ru-RU"/>
              </w:rPr>
            </w:pPr>
            <w:r w:rsidRPr="00F70158">
              <w:rPr>
                <w:rFonts w:ascii="Calibri" w:eastAsia="Times New Roman" w:hAnsi="Calibri"/>
                <w:szCs w:val="28"/>
                <w:lang w:eastAsia="ru-RU"/>
              </w:rPr>
              <w:t>Торговля</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13</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30,0</w:t>
            </w:r>
          </w:p>
        </w:tc>
      </w:tr>
      <w:tr w:rsidR="00F70158" w:rsidRPr="00F70158" w:rsidTr="00F70158">
        <w:trPr>
          <w:trHeight w:val="276"/>
        </w:trPr>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rPr>
                <w:rFonts w:ascii="Calibri" w:eastAsia="Times New Roman" w:hAnsi="Calibri"/>
                <w:szCs w:val="28"/>
                <w:lang w:eastAsia="ru-RU"/>
              </w:rPr>
            </w:pPr>
            <w:r w:rsidRPr="00F70158">
              <w:rPr>
                <w:rFonts w:ascii="Calibri" w:eastAsia="Times New Roman" w:hAnsi="Calibri"/>
                <w:szCs w:val="28"/>
                <w:lang w:eastAsia="ru-RU"/>
              </w:rPr>
              <w:t>Отделение связи</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3</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9,3</w:t>
            </w:r>
          </w:p>
        </w:tc>
      </w:tr>
      <w:tr w:rsidR="00F70158" w:rsidRPr="00F70158" w:rsidTr="00F70158">
        <w:trPr>
          <w:trHeight w:val="268"/>
        </w:trPr>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rPr>
                <w:rFonts w:ascii="Calibri" w:eastAsia="Times New Roman" w:hAnsi="Calibri"/>
                <w:szCs w:val="28"/>
                <w:lang w:eastAsia="ru-RU"/>
              </w:rPr>
            </w:pPr>
            <w:r w:rsidRPr="00F70158">
              <w:rPr>
                <w:rFonts w:ascii="Calibri" w:eastAsia="Times New Roman" w:hAnsi="Calibri"/>
                <w:szCs w:val="28"/>
                <w:lang w:eastAsia="ru-RU"/>
              </w:rPr>
              <w:t>Средняя  общеобразовательная школа</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53</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7,9</w:t>
            </w:r>
          </w:p>
        </w:tc>
      </w:tr>
      <w:tr w:rsidR="00F70158" w:rsidRPr="00F70158" w:rsidTr="00F70158">
        <w:trPr>
          <w:trHeight w:val="268"/>
        </w:trPr>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rPr>
                <w:rFonts w:ascii="Calibri" w:eastAsia="Times New Roman" w:hAnsi="Calibri"/>
                <w:szCs w:val="28"/>
                <w:lang w:eastAsia="ru-RU"/>
              </w:rPr>
            </w:pPr>
            <w:r w:rsidRPr="00F70158">
              <w:rPr>
                <w:rFonts w:ascii="Calibri" w:eastAsia="Times New Roman" w:hAnsi="Calibri"/>
                <w:szCs w:val="28"/>
                <w:lang w:eastAsia="ru-RU"/>
              </w:rPr>
              <w:t>Сельское хозяйство</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55</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13,0</w:t>
            </w:r>
          </w:p>
        </w:tc>
      </w:tr>
      <w:tr w:rsidR="00F70158" w:rsidRPr="00F70158" w:rsidTr="00F70158">
        <w:trPr>
          <w:trHeight w:val="268"/>
        </w:trPr>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rPr>
                <w:rFonts w:ascii="Calibri" w:eastAsia="Times New Roman" w:hAnsi="Calibri"/>
                <w:szCs w:val="28"/>
                <w:lang w:eastAsia="ru-RU"/>
              </w:rPr>
            </w:pPr>
            <w:r w:rsidRPr="00F70158">
              <w:rPr>
                <w:rFonts w:ascii="Calibri" w:eastAsia="Times New Roman" w:hAnsi="Calibri"/>
                <w:szCs w:val="28"/>
                <w:lang w:eastAsia="ru-RU"/>
              </w:rPr>
              <w:t>Прочие</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300</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69,4</w:t>
            </w:r>
          </w:p>
        </w:tc>
      </w:tr>
      <w:tr w:rsidR="00F70158" w:rsidRPr="00F70158" w:rsidTr="00F70158">
        <w:trPr>
          <w:trHeight w:val="268"/>
        </w:trPr>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rPr>
                <w:rFonts w:ascii="Calibri" w:eastAsia="Times New Roman" w:hAnsi="Calibri"/>
                <w:szCs w:val="28"/>
                <w:lang w:eastAsia="ru-RU"/>
              </w:rPr>
            </w:pPr>
            <w:r w:rsidRPr="00F70158">
              <w:rPr>
                <w:rFonts w:ascii="Calibri" w:eastAsia="Times New Roman" w:hAnsi="Calibri"/>
                <w:b/>
                <w:szCs w:val="28"/>
                <w:lang w:eastAsia="ru-RU"/>
              </w:rPr>
              <w:t>Всего</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8"/>
                <w:lang w:eastAsia="ru-RU"/>
              </w:rPr>
            </w:pPr>
            <w:r w:rsidRPr="00F70158">
              <w:rPr>
                <w:rFonts w:ascii="Calibri" w:eastAsia="Times New Roman" w:hAnsi="Calibri"/>
                <w:szCs w:val="28"/>
                <w:lang w:eastAsia="ru-RU"/>
              </w:rPr>
              <w:t>487</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158" w:rsidRPr="00F70158" w:rsidRDefault="00F70158" w:rsidP="00F70158">
            <w:pPr>
              <w:jc w:val="center"/>
              <w:rPr>
                <w:rFonts w:ascii="Calibri" w:eastAsia="Times New Roman" w:hAnsi="Calibri"/>
                <w:szCs w:val="28"/>
                <w:lang w:eastAsia="ru-RU"/>
              </w:rPr>
            </w:pPr>
          </w:p>
        </w:tc>
      </w:tr>
    </w:tbl>
    <w:p w:rsidR="00F70158" w:rsidRPr="00F70158" w:rsidRDefault="00F70158" w:rsidP="00F70158">
      <w:pPr>
        <w:widowControl w:val="0"/>
        <w:spacing w:after="0" w:line="240" w:lineRule="auto"/>
        <w:ind w:firstLine="709"/>
        <w:jc w:val="both"/>
        <w:rPr>
          <w:rFonts w:ascii="Times New Roman" w:eastAsia="Calibri" w:hAnsi="Times New Roman" w:cs="Times New Roman"/>
          <w:sz w:val="24"/>
          <w:lang w:eastAsia="ru-RU"/>
        </w:rPr>
      </w:pPr>
    </w:p>
    <w:p w:rsidR="00F70158" w:rsidRPr="00F70158" w:rsidRDefault="00F70158" w:rsidP="00F70158">
      <w:pPr>
        <w:widowControl w:val="0"/>
        <w:spacing w:after="0" w:line="240" w:lineRule="auto"/>
        <w:ind w:firstLine="709"/>
        <w:jc w:val="center"/>
        <w:rPr>
          <w:rFonts w:ascii="Times New Roman" w:eastAsia="Courier New" w:hAnsi="Times New Roman" w:cs="Times New Roman"/>
          <w:b/>
          <w:sz w:val="24"/>
          <w:lang w:eastAsia="ru-RU"/>
        </w:rPr>
      </w:pPr>
      <w:r w:rsidRPr="00F70158">
        <w:rPr>
          <w:rFonts w:ascii="Times New Roman" w:eastAsia="Courier New" w:hAnsi="Times New Roman" w:cs="Times New Roman"/>
          <w:b/>
          <w:sz w:val="24"/>
          <w:lang w:eastAsia="ru-RU"/>
        </w:rPr>
        <w:t>2.7. Уровень и качество жизни населения</w:t>
      </w:r>
    </w:p>
    <w:p w:rsidR="00F70158" w:rsidRPr="00F70158" w:rsidRDefault="00F70158" w:rsidP="00F70158">
      <w:pPr>
        <w:spacing w:after="0" w:line="240" w:lineRule="auto"/>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w:t>
      </w:r>
      <w:r w:rsidRPr="00F70158">
        <w:rPr>
          <w:rFonts w:ascii="Times New Roman" w:eastAsia="Times New Roman" w:hAnsi="Times New Roman" w:cs="Times New Roman"/>
          <w:sz w:val="24"/>
          <w:szCs w:val="28"/>
          <w:lang w:eastAsia="ru-RU"/>
        </w:rPr>
        <w:t>Важными характеристиками и условиями качества жизни являются доходы и занятость населения, обеспеченность населения услугами образования и здравоохранения, состояние отраслей социальной сферы</w:t>
      </w:r>
    </w:p>
    <w:p w:rsidR="00F70158" w:rsidRPr="00F70158" w:rsidRDefault="00F70158" w:rsidP="00F70158">
      <w:pPr>
        <w:spacing w:after="0" w:line="240" w:lineRule="auto"/>
        <w:rPr>
          <w:rFonts w:ascii="Times New Roman" w:eastAsia="Times New Roman" w:hAnsi="Times New Roman" w:cs="Times New Roman"/>
          <w:sz w:val="24"/>
          <w:szCs w:val="24"/>
          <w:lang w:eastAsia="ru-RU"/>
        </w:rPr>
      </w:pPr>
    </w:p>
    <w:p w:rsidR="00F70158" w:rsidRPr="00F70158" w:rsidRDefault="00F70158" w:rsidP="00F70158">
      <w:pPr>
        <w:spacing w:after="0" w:line="240" w:lineRule="auto"/>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lastRenderedPageBreak/>
        <w:t>Уровень жизни населения представлен в таблице № 12</w:t>
      </w:r>
    </w:p>
    <w:p w:rsidR="00F70158" w:rsidRPr="00F70158" w:rsidRDefault="00F70158" w:rsidP="00F70158">
      <w:pPr>
        <w:spacing w:after="0" w:line="240" w:lineRule="auto"/>
        <w:jc w:val="center"/>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 xml:space="preserve">                                                                                                                    Таблица № 12</w:t>
      </w:r>
    </w:p>
    <w:tbl>
      <w:tblPr>
        <w:tblStyle w:val="19"/>
        <w:tblW w:w="9464" w:type="dxa"/>
        <w:tblLook w:val="04A0" w:firstRow="1" w:lastRow="0" w:firstColumn="1" w:lastColumn="0" w:noHBand="0" w:noVBand="1"/>
      </w:tblPr>
      <w:tblGrid>
        <w:gridCol w:w="5778"/>
        <w:gridCol w:w="1843"/>
        <w:gridCol w:w="1843"/>
      </w:tblGrid>
      <w:tr w:rsidR="00F70158" w:rsidRPr="00F70158" w:rsidTr="00F70158">
        <w:trPr>
          <w:trHeight w:val="272"/>
        </w:trPr>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b/>
                <w:szCs w:val="24"/>
                <w:lang w:eastAsia="ru-RU"/>
              </w:rPr>
            </w:pPr>
            <w:r w:rsidRPr="00F70158">
              <w:rPr>
                <w:rFonts w:ascii="Calibri" w:eastAsia="Times New Roman" w:hAnsi="Calibri"/>
                <w:b/>
                <w:szCs w:val="24"/>
                <w:lang w:eastAsia="ru-RU"/>
              </w:rPr>
              <w:t>Наименование показателя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b/>
                <w:szCs w:val="24"/>
                <w:lang w:eastAsia="ru-RU"/>
              </w:rPr>
            </w:pPr>
            <w:r w:rsidRPr="00F70158">
              <w:rPr>
                <w:rFonts w:ascii="Calibri" w:eastAsia="Times New Roman" w:hAnsi="Calibri"/>
                <w:b/>
                <w:szCs w:val="24"/>
                <w:lang w:eastAsia="ru-RU"/>
              </w:rPr>
              <w:t>2016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b/>
                <w:szCs w:val="24"/>
                <w:lang w:eastAsia="ru-RU"/>
              </w:rPr>
            </w:pPr>
            <w:r w:rsidRPr="00F70158">
              <w:rPr>
                <w:rFonts w:ascii="Calibri" w:eastAsia="Times New Roman" w:hAnsi="Calibri"/>
                <w:b/>
                <w:szCs w:val="24"/>
                <w:lang w:eastAsia="ru-RU"/>
              </w:rPr>
              <w:t>2017</w:t>
            </w:r>
          </w:p>
        </w:tc>
      </w:tr>
      <w:tr w:rsidR="00F70158" w:rsidRPr="00F70158" w:rsidTr="00F70158">
        <w:trPr>
          <w:trHeight w:val="837"/>
        </w:trPr>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Величина прожиточного минимума для трудоспособного населения в расчете на душу населения, руб.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4"/>
                <w:lang w:eastAsia="ru-RU"/>
              </w:rPr>
            </w:pPr>
            <w:r w:rsidRPr="00F70158">
              <w:rPr>
                <w:rFonts w:ascii="Calibri" w:eastAsia="Times New Roman" w:hAnsi="Calibri"/>
                <w:szCs w:val="24"/>
                <w:lang w:eastAsia="ru-RU"/>
              </w:rPr>
              <w:t>9859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4"/>
                <w:lang w:eastAsia="ru-RU"/>
              </w:rPr>
            </w:pPr>
            <w:r w:rsidRPr="00F70158">
              <w:rPr>
                <w:rFonts w:ascii="Calibri" w:eastAsia="Times New Roman" w:hAnsi="Calibri"/>
                <w:szCs w:val="24"/>
                <w:lang w:eastAsia="ru-RU"/>
              </w:rPr>
              <w:t>10413</w:t>
            </w:r>
          </w:p>
        </w:tc>
      </w:tr>
      <w:tr w:rsidR="00F70158" w:rsidRPr="00F70158" w:rsidTr="00F70158">
        <w:trPr>
          <w:trHeight w:val="691"/>
        </w:trPr>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both"/>
              <w:rPr>
                <w:rFonts w:ascii="Calibri" w:eastAsia="Times New Roman" w:hAnsi="Calibri"/>
                <w:szCs w:val="24"/>
                <w:lang w:eastAsia="ru-RU"/>
              </w:rPr>
            </w:pPr>
            <w:r w:rsidRPr="00F70158">
              <w:rPr>
                <w:rFonts w:ascii="Calibri" w:eastAsia="Times New Roman" w:hAnsi="Calibri"/>
                <w:szCs w:val="24"/>
                <w:lang w:eastAsia="ru-RU"/>
              </w:rPr>
              <w:t>Численность официально зарегистрированных безработных на конец периода, ед.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4"/>
                <w:lang w:eastAsia="ru-RU"/>
              </w:rPr>
            </w:pPr>
            <w:r w:rsidRPr="00F70158">
              <w:rPr>
                <w:rFonts w:ascii="Calibri" w:eastAsia="Times New Roman" w:hAnsi="Calibri"/>
                <w:szCs w:val="24"/>
                <w:lang w:eastAsia="ru-RU"/>
              </w:rPr>
              <w:t>56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jc w:val="center"/>
              <w:rPr>
                <w:rFonts w:ascii="Calibri" w:eastAsia="Times New Roman" w:hAnsi="Calibri"/>
                <w:szCs w:val="24"/>
                <w:lang w:eastAsia="ru-RU"/>
              </w:rPr>
            </w:pPr>
            <w:r w:rsidRPr="00F70158">
              <w:rPr>
                <w:rFonts w:ascii="Calibri" w:eastAsia="Times New Roman" w:hAnsi="Calibri"/>
                <w:szCs w:val="24"/>
                <w:lang w:eastAsia="ru-RU"/>
              </w:rPr>
              <w:t>69</w:t>
            </w:r>
          </w:p>
        </w:tc>
      </w:tr>
    </w:tbl>
    <w:p w:rsidR="00F70158" w:rsidRPr="00F70158" w:rsidRDefault="00F70158" w:rsidP="00F70158">
      <w:pPr>
        <w:tabs>
          <w:tab w:val="decimal" w:pos="4962"/>
        </w:tabs>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На 01.01.2017года численность населения трудоспособного возраста составила 1350 человек (49,1%) от общей численности населения   сельского поселения, население моложе трудоспособного возраста в общей численности населения составило 34% (625) человек, старше трудоспособного возраста 309 человек, это 16,8%. от общей численности населения.</w:t>
      </w:r>
    </w:p>
    <w:p w:rsidR="00F70158" w:rsidRPr="00F70158" w:rsidRDefault="00F70158" w:rsidP="00F70158">
      <w:pPr>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Средняя заработная плата </w:t>
      </w:r>
      <w:proofErr w:type="gramStart"/>
      <w:r w:rsidRPr="00F70158">
        <w:rPr>
          <w:rFonts w:ascii="Times New Roman" w:eastAsia="Times New Roman" w:hAnsi="Times New Roman" w:cs="Times New Roman"/>
          <w:sz w:val="24"/>
          <w:szCs w:val="24"/>
          <w:lang w:eastAsia="ru-RU"/>
        </w:rPr>
        <w:t>работников,  работающих на предприятиях и в учреждениях сельского поселения в 2016 году составила</w:t>
      </w:r>
      <w:proofErr w:type="gramEnd"/>
      <w:r w:rsidRPr="00F70158">
        <w:rPr>
          <w:rFonts w:ascii="Times New Roman" w:eastAsia="Times New Roman" w:hAnsi="Times New Roman" w:cs="Times New Roman"/>
          <w:sz w:val="24"/>
          <w:szCs w:val="24"/>
          <w:lang w:eastAsia="ru-RU"/>
        </w:rPr>
        <w:t xml:space="preserve"> 13124,5 рублей, по сравнению с 2015 годом  возросла на 5 % ,   в 2015 году  средняя заработная плата  составляла 12402 рублей.</w:t>
      </w:r>
    </w:p>
    <w:p w:rsidR="00F70158" w:rsidRPr="00F70158" w:rsidRDefault="00F70158" w:rsidP="00F7015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Наиболее высокий уровень заработной платы на одного работника отмечается в бюджетной сфер</w:t>
      </w:r>
      <w:proofErr w:type="gramStart"/>
      <w:r w:rsidRPr="00F70158">
        <w:rPr>
          <w:rFonts w:ascii="Times New Roman" w:eastAsia="Times New Roman" w:hAnsi="Times New Roman" w:cs="Times New Roman"/>
          <w:sz w:val="24"/>
          <w:szCs w:val="24"/>
          <w:lang w:eastAsia="ru-RU"/>
        </w:rPr>
        <w:t>е-</w:t>
      </w:r>
      <w:proofErr w:type="gramEnd"/>
      <w:r w:rsidRPr="00F70158">
        <w:rPr>
          <w:rFonts w:ascii="Times New Roman" w:eastAsia="Times New Roman" w:hAnsi="Times New Roman" w:cs="Times New Roman"/>
          <w:sz w:val="24"/>
          <w:szCs w:val="24"/>
          <w:lang w:eastAsia="ru-RU"/>
        </w:rPr>
        <w:t xml:space="preserve">  это МОУ «</w:t>
      </w:r>
      <w:proofErr w:type="spellStart"/>
      <w:r w:rsidRPr="00F70158">
        <w:rPr>
          <w:rFonts w:ascii="Times New Roman" w:eastAsia="Times New Roman" w:hAnsi="Times New Roman" w:cs="Times New Roman"/>
          <w:sz w:val="24"/>
          <w:szCs w:val="24"/>
          <w:lang w:eastAsia="ru-RU"/>
        </w:rPr>
        <w:t>Котикская</w:t>
      </w:r>
      <w:proofErr w:type="spellEnd"/>
      <w:r w:rsidRPr="00F70158">
        <w:rPr>
          <w:rFonts w:ascii="Times New Roman" w:eastAsia="Times New Roman" w:hAnsi="Times New Roman" w:cs="Times New Roman"/>
          <w:sz w:val="24"/>
          <w:szCs w:val="24"/>
          <w:lang w:eastAsia="ru-RU"/>
        </w:rPr>
        <w:t xml:space="preserve">  СОШ» - 22100</w:t>
      </w:r>
      <w:r w:rsidRPr="00F70158">
        <w:rPr>
          <w:rFonts w:ascii="Times New Roman" w:eastAsia="Times New Roman" w:hAnsi="Times New Roman" w:cs="Times New Roman"/>
          <w:bCs/>
          <w:sz w:val="24"/>
          <w:szCs w:val="24"/>
          <w:lang w:eastAsia="ru-RU"/>
        </w:rPr>
        <w:t xml:space="preserve"> рублей</w:t>
      </w:r>
      <w:r w:rsidRPr="00F70158">
        <w:rPr>
          <w:rFonts w:ascii="Times New Roman" w:eastAsia="Times New Roman" w:hAnsi="Times New Roman" w:cs="Times New Roman"/>
          <w:sz w:val="24"/>
          <w:szCs w:val="24"/>
          <w:lang w:eastAsia="ru-RU"/>
        </w:rPr>
        <w:t xml:space="preserve">  и в МКУК КДЦ с. Котик» – 21464</w:t>
      </w:r>
      <w:r w:rsidRPr="00F70158">
        <w:rPr>
          <w:rFonts w:ascii="Times New Roman" w:eastAsia="Times New Roman" w:hAnsi="Times New Roman" w:cs="Times New Roman"/>
          <w:bCs/>
          <w:sz w:val="24"/>
          <w:szCs w:val="24"/>
          <w:lang w:eastAsia="ru-RU"/>
        </w:rPr>
        <w:t xml:space="preserve"> рублей</w:t>
      </w:r>
      <w:r w:rsidRPr="00F70158">
        <w:rPr>
          <w:rFonts w:ascii="Times New Roman" w:eastAsia="Times New Roman" w:hAnsi="Times New Roman" w:cs="Times New Roman"/>
          <w:sz w:val="24"/>
          <w:szCs w:val="24"/>
          <w:lang w:eastAsia="ru-RU"/>
        </w:rPr>
        <w:t>.,   Самый низкий уровень среднемесячной заработной платы по-прежнему остается в сельском хозяйстве – 9800руб.  и в торговле -  8718 рублей.</w:t>
      </w:r>
    </w:p>
    <w:p w:rsidR="00F70158" w:rsidRPr="00F70158" w:rsidRDefault="00F70158" w:rsidP="00F70158">
      <w:pPr>
        <w:tabs>
          <w:tab w:val="decimal" w:pos="4962"/>
        </w:tabs>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Уровень регистрируемой безработицы по прогнозным данным в 2017 году увеличивается по сравнению с 2016 годом и составит 8,5% -9,2% к трудоспособному населению. Численность безработных</w:t>
      </w:r>
      <w:proofErr w:type="gramStart"/>
      <w:r w:rsidRPr="00F70158">
        <w:rPr>
          <w:rFonts w:ascii="Times New Roman" w:eastAsia="Times New Roman" w:hAnsi="Times New Roman" w:cs="Times New Roman"/>
          <w:sz w:val="24"/>
          <w:szCs w:val="24"/>
          <w:lang w:eastAsia="ru-RU"/>
        </w:rPr>
        <w:t xml:space="preserve"> ,</w:t>
      </w:r>
      <w:proofErr w:type="gramEnd"/>
      <w:r w:rsidRPr="00F70158">
        <w:rPr>
          <w:rFonts w:ascii="Times New Roman" w:eastAsia="Times New Roman" w:hAnsi="Times New Roman" w:cs="Times New Roman"/>
          <w:sz w:val="24"/>
          <w:szCs w:val="24"/>
          <w:lang w:eastAsia="ru-RU"/>
        </w:rPr>
        <w:t xml:space="preserve"> зарегистрированных в службах занятости, в среднем за год составит 69 человек.</w:t>
      </w:r>
    </w:p>
    <w:p w:rsidR="00F70158" w:rsidRPr="00F70158" w:rsidRDefault="00F70158" w:rsidP="00F70158">
      <w:pPr>
        <w:tabs>
          <w:tab w:val="decimal" w:pos="4962"/>
        </w:tabs>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Еще одним источником доходов у населения являются пособия на детей, пенсии по старости и инвалидности. </w:t>
      </w:r>
    </w:p>
    <w:p w:rsidR="00F70158" w:rsidRPr="00F70158" w:rsidRDefault="00F70158" w:rsidP="00F70158">
      <w:pPr>
        <w:spacing w:after="0" w:line="240" w:lineRule="auto"/>
        <w:ind w:firstLine="720"/>
        <w:jc w:val="both"/>
        <w:rPr>
          <w:rFonts w:ascii="Times New Roman" w:eastAsia="Times New Roman" w:hAnsi="Times New Roman" w:cs="Times New Roman"/>
          <w:sz w:val="24"/>
          <w:szCs w:val="28"/>
          <w:lang w:eastAsia="ru-RU"/>
        </w:rPr>
      </w:pPr>
      <w:r w:rsidRPr="00F70158">
        <w:rPr>
          <w:rFonts w:ascii="Times New Roman" w:eastAsia="Times New Roman" w:hAnsi="Times New Roman" w:cs="Times New Roman"/>
          <w:sz w:val="24"/>
          <w:szCs w:val="24"/>
          <w:lang w:eastAsia="ru-RU"/>
        </w:rPr>
        <w:t xml:space="preserve">Основной причиной возникновения малоимущего населения по-прежнему остается низкий уровень заработной платы в предприятиях малого бизнеса (торговли), в сельском хозяйстве, низкий уровень пенсий, установленный отдельным категориям пенсионеров и инвалидам. </w:t>
      </w:r>
      <w:r w:rsidRPr="00F70158">
        <w:rPr>
          <w:rFonts w:ascii="Times New Roman" w:eastAsia="Times New Roman" w:hAnsi="Times New Roman" w:cs="Times New Roman"/>
          <w:sz w:val="24"/>
          <w:szCs w:val="28"/>
          <w:lang w:eastAsia="ru-RU"/>
        </w:rPr>
        <w:t>Низкий размер заработной платы в сельском поселении является сдерживающим фактором роста экономики и улучшения благосостояния населения сельского поселения. Он вынуждает трудоспособное население искать работу в более благополучных местах.</w:t>
      </w:r>
    </w:p>
    <w:p w:rsidR="00F70158" w:rsidRPr="00F70158" w:rsidRDefault="00F70158" w:rsidP="00F70158">
      <w:pPr>
        <w:spacing w:after="0" w:line="240" w:lineRule="auto"/>
        <w:ind w:firstLine="720"/>
        <w:jc w:val="both"/>
        <w:rPr>
          <w:rFonts w:ascii="Times New Roman" w:eastAsia="Times New Roman" w:hAnsi="Times New Roman" w:cs="Times New Roman"/>
          <w:sz w:val="24"/>
          <w:szCs w:val="28"/>
          <w:lang w:eastAsia="ru-RU"/>
        </w:rPr>
      </w:pPr>
    </w:p>
    <w:p w:rsidR="00F70158" w:rsidRPr="00F70158" w:rsidRDefault="00F70158" w:rsidP="00F70158">
      <w:pPr>
        <w:spacing w:after="0"/>
        <w:ind w:left="585"/>
        <w:jc w:val="center"/>
        <w:rPr>
          <w:rFonts w:ascii="Times New Roman" w:eastAsia="Calibri" w:hAnsi="Times New Roman" w:cs="Times New Roman"/>
          <w:b/>
          <w:sz w:val="24"/>
          <w:szCs w:val="28"/>
          <w:lang w:eastAsia="ru-RU"/>
        </w:rPr>
      </w:pPr>
      <w:r w:rsidRPr="00F70158">
        <w:rPr>
          <w:rFonts w:ascii="Times New Roman" w:eastAsia="Calibri" w:hAnsi="Times New Roman" w:cs="Times New Roman"/>
          <w:b/>
          <w:sz w:val="24"/>
          <w:szCs w:val="28"/>
          <w:lang w:eastAsia="ru-RU"/>
        </w:rPr>
        <w:t xml:space="preserve">2.8. Оценка финансового состояния </w:t>
      </w:r>
      <w:proofErr w:type="spellStart"/>
      <w:r w:rsidRPr="00F70158">
        <w:rPr>
          <w:rFonts w:ascii="Times New Roman" w:eastAsia="Calibri" w:hAnsi="Times New Roman" w:cs="Times New Roman"/>
          <w:b/>
          <w:sz w:val="24"/>
          <w:szCs w:val="28"/>
          <w:lang w:eastAsia="ru-RU"/>
        </w:rPr>
        <w:t>Котикского</w:t>
      </w:r>
      <w:proofErr w:type="spellEnd"/>
      <w:r w:rsidRPr="00F70158">
        <w:rPr>
          <w:rFonts w:ascii="Times New Roman" w:eastAsia="Calibri" w:hAnsi="Times New Roman" w:cs="Times New Roman"/>
          <w:b/>
          <w:sz w:val="24"/>
          <w:szCs w:val="28"/>
          <w:lang w:eastAsia="ru-RU"/>
        </w:rPr>
        <w:t xml:space="preserve">  сельского поселения</w:t>
      </w:r>
    </w:p>
    <w:p w:rsidR="00F70158" w:rsidRPr="00F70158" w:rsidRDefault="00F70158" w:rsidP="00F70158">
      <w:pPr>
        <w:spacing w:after="0" w:line="240" w:lineRule="auto"/>
        <w:ind w:firstLine="709"/>
        <w:jc w:val="both"/>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Бюджет </w:t>
      </w:r>
      <w:proofErr w:type="spellStart"/>
      <w:r w:rsidRPr="00F70158">
        <w:rPr>
          <w:rFonts w:ascii="Times New Roman" w:eastAsia="Calibri" w:hAnsi="Times New Roman" w:cs="Times New Roman"/>
          <w:sz w:val="24"/>
          <w:szCs w:val="24"/>
        </w:rPr>
        <w:t>Котикского</w:t>
      </w:r>
      <w:proofErr w:type="spellEnd"/>
      <w:r w:rsidRPr="00F70158">
        <w:rPr>
          <w:rFonts w:ascii="Times New Roman" w:eastAsia="Calibri" w:hAnsi="Times New Roman" w:cs="Times New Roman"/>
          <w:sz w:val="24"/>
          <w:szCs w:val="24"/>
        </w:rPr>
        <w:t xml:space="preserve"> муниципального образования по доходам за 2017 год исполнен в сумме 14 799,1 тыс. руб. План доходов на 2017 год, утверждённый в сумме 14 711,8 тыс. руб., выполнен на 100,6%.</w:t>
      </w:r>
    </w:p>
    <w:p w:rsidR="00F70158" w:rsidRPr="00F70158" w:rsidRDefault="00F70158" w:rsidP="00F70158">
      <w:pPr>
        <w:spacing w:after="0" w:line="240" w:lineRule="auto"/>
        <w:jc w:val="both"/>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Бюджет </w:t>
      </w:r>
      <w:proofErr w:type="spellStart"/>
      <w:r w:rsidRPr="00F70158">
        <w:rPr>
          <w:rFonts w:ascii="Times New Roman" w:eastAsia="Calibri" w:hAnsi="Times New Roman" w:cs="Times New Roman"/>
          <w:sz w:val="24"/>
          <w:szCs w:val="24"/>
        </w:rPr>
        <w:t>Котикского</w:t>
      </w:r>
      <w:proofErr w:type="spellEnd"/>
      <w:r w:rsidRPr="00F70158">
        <w:rPr>
          <w:rFonts w:ascii="Times New Roman" w:eastAsia="Calibri" w:hAnsi="Times New Roman" w:cs="Times New Roman"/>
          <w:sz w:val="24"/>
          <w:szCs w:val="24"/>
        </w:rPr>
        <w:t xml:space="preserve"> муниципального образования по собственным доходным источникам за 2017 год исполнен в сумме 4 181,0 тыс. руб. План собственных доходов на 2017 год, утверждённый в сумме 4 093,7 тыс. руб., выполнен на 102,1%.</w:t>
      </w:r>
    </w:p>
    <w:p w:rsidR="00F70158" w:rsidRPr="00F70158" w:rsidRDefault="00F70158" w:rsidP="00F70158">
      <w:pPr>
        <w:tabs>
          <w:tab w:val="num" w:pos="0"/>
        </w:tabs>
        <w:suppressAutoHyphens/>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ab/>
      </w:r>
      <w:r w:rsidRPr="00F70158">
        <w:rPr>
          <w:rFonts w:ascii="Times New Roman" w:eastAsia="Times New Roman" w:hAnsi="Times New Roman" w:cs="Times New Roman"/>
          <w:b/>
          <w:sz w:val="24"/>
          <w:szCs w:val="24"/>
          <w:lang w:eastAsia="ru-RU"/>
        </w:rPr>
        <w:t xml:space="preserve">В структуре расходов по экономическому содержанию </w:t>
      </w:r>
      <w:r w:rsidRPr="00F70158">
        <w:rPr>
          <w:rFonts w:ascii="Times New Roman" w:eastAsia="Times New Roman" w:hAnsi="Times New Roman" w:cs="Times New Roman"/>
          <w:sz w:val="24"/>
          <w:szCs w:val="24"/>
          <w:lang w:eastAsia="ru-RU"/>
        </w:rPr>
        <w:t>наиболее значимая часть бюджетных ассигнований направлена на финансирование:</w:t>
      </w:r>
    </w:p>
    <w:p w:rsidR="00F70158" w:rsidRPr="00F70158" w:rsidRDefault="00F70158" w:rsidP="00F70158">
      <w:pPr>
        <w:spacing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-выплаты заработной платы с начислениями на нее в сумме </w:t>
      </w:r>
      <w:r w:rsidRPr="00F70158">
        <w:rPr>
          <w:rFonts w:ascii="Times New Roman" w:eastAsia="Times New Roman" w:hAnsi="Times New Roman" w:cs="Times New Roman"/>
          <w:b/>
          <w:sz w:val="24"/>
          <w:szCs w:val="24"/>
          <w:lang w:eastAsia="ru-RU"/>
        </w:rPr>
        <w:t xml:space="preserve">3088,5 </w:t>
      </w:r>
      <w:r w:rsidRPr="00F70158">
        <w:rPr>
          <w:rFonts w:ascii="Times New Roman" w:eastAsia="Times New Roman" w:hAnsi="Times New Roman" w:cs="Times New Roman"/>
          <w:sz w:val="24"/>
          <w:szCs w:val="24"/>
          <w:lang w:eastAsia="ru-RU"/>
        </w:rPr>
        <w:t xml:space="preserve"> тыс. руб. или 77,0 % от общей суммы расходов;</w:t>
      </w:r>
    </w:p>
    <w:p w:rsidR="00F70158" w:rsidRPr="00F70158" w:rsidRDefault="00F70158" w:rsidP="00F70158">
      <w:pPr>
        <w:spacing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увеличение стоимости основных сре</w:t>
      </w:r>
      <w:proofErr w:type="gramStart"/>
      <w:r w:rsidRPr="00F70158">
        <w:rPr>
          <w:rFonts w:ascii="Times New Roman" w:eastAsia="Times New Roman" w:hAnsi="Times New Roman" w:cs="Times New Roman"/>
          <w:sz w:val="24"/>
          <w:szCs w:val="24"/>
          <w:lang w:eastAsia="ru-RU"/>
        </w:rPr>
        <w:t>дств в с</w:t>
      </w:r>
      <w:proofErr w:type="gramEnd"/>
      <w:r w:rsidRPr="00F70158">
        <w:rPr>
          <w:rFonts w:ascii="Times New Roman" w:eastAsia="Times New Roman" w:hAnsi="Times New Roman" w:cs="Times New Roman"/>
          <w:sz w:val="24"/>
          <w:szCs w:val="24"/>
          <w:lang w:eastAsia="ru-RU"/>
        </w:rPr>
        <w:t xml:space="preserve">умме </w:t>
      </w:r>
      <w:r w:rsidRPr="00F70158">
        <w:rPr>
          <w:rFonts w:ascii="Times New Roman" w:eastAsia="Times New Roman" w:hAnsi="Times New Roman" w:cs="Times New Roman"/>
          <w:b/>
          <w:sz w:val="24"/>
          <w:szCs w:val="24"/>
          <w:lang w:eastAsia="ru-RU"/>
        </w:rPr>
        <w:t>1268,0</w:t>
      </w:r>
      <w:r w:rsidRPr="00F70158">
        <w:rPr>
          <w:rFonts w:ascii="Times New Roman" w:eastAsia="Times New Roman" w:hAnsi="Times New Roman" w:cs="Times New Roman"/>
          <w:sz w:val="24"/>
          <w:szCs w:val="24"/>
          <w:lang w:eastAsia="ru-RU"/>
        </w:rPr>
        <w:t xml:space="preserve"> тыс. руб. или 9,2 % от общей суммы расходов (приобретение спорт товаров, сценических костюмов, автомобиль);</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межбюджетные трансферты в сумме </w:t>
      </w:r>
      <w:r w:rsidRPr="00F70158">
        <w:rPr>
          <w:rFonts w:ascii="Times New Roman" w:eastAsia="Times New Roman" w:hAnsi="Times New Roman" w:cs="Times New Roman"/>
          <w:b/>
          <w:sz w:val="24"/>
          <w:szCs w:val="24"/>
          <w:lang w:eastAsia="ru-RU"/>
        </w:rPr>
        <w:t>1681,5</w:t>
      </w:r>
      <w:r w:rsidRPr="00F70158">
        <w:rPr>
          <w:rFonts w:ascii="Times New Roman" w:eastAsia="Times New Roman" w:hAnsi="Times New Roman" w:cs="Times New Roman"/>
          <w:sz w:val="24"/>
          <w:szCs w:val="24"/>
          <w:lang w:eastAsia="ru-RU"/>
        </w:rPr>
        <w:t xml:space="preserve"> тыс. руб. или 12,1 % от общей суммы расходов;</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оплату коммунальных услуг (электроэнергия, отопления и технологические нужды) в сумме </w:t>
      </w:r>
      <w:r w:rsidRPr="00F70158">
        <w:rPr>
          <w:rFonts w:ascii="Times New Roman" w:eastAsia="Times New Roman" w:hAnsi="Times New Roman" w:cs="Times New Roman"/>
          <w:b/>
          <w:sz w:val="24"/>
          <w:szCs w:val="24"/>
          <w:lang w:eastAsia="ru-RU"/>
        </w:rPr>
        <w:t>381,7</w:t>
      </w:r>
      <w:r w:rsidRPr="00F70158">
        <w:rPr>
          <w:rFonts w:ascii="Times New Roman" w:eastAsia="Times New Roman" w:hAnsi="Times New Roman" w:cs="Times New Roman"/>
          <w:sz w:val="24"/>
          <w:szCs w:val="24"/>
          <w:lang w:eastAsia="ru-RU"/>
        </w:rPr>
        <w:t xml:space="preserve"> тыс. руб. или 2,7  % от общей суммы расходов;</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оплату работ, услуг по содержанию имущества в сумме </w:t>
      </w:r>
      <w:r w:rsidRPr="00F70158">
        <w:rPr>
          <w:rFonts w:ascii="Times New Roman" w:eastAsia="Times New Roman" w:hAnsi="Times New Roman" w:cs="Times New Roman"/>
          <w:b/>
          <w:sz w:val="24"/>
          <w:szCs w:val="24"/>
          <w:lang w:eastAsia="ru-RU"/>
        </w:rPr>
        <w:t>2336,0</w:t>
      </w:r>
      <w:r w:rsidRPr="00F70158">
        <w:rPr>
          <w:rFonts w:ascii="Times New Roman" w:eastAsia="Times New Roman" w:hAnsi="Times New Roman" w:cs="Times New Roman"/>
          <w:sz w:val="24"/>
          <w:szCs w:val="24"/>
          <w:lang w:eastAsia="ru-RU"/>
        </w:rPr>
        <w:t xml:space="preserve"> тыс. руб. или 16,8 % от общей суммы расходов (за электромонтажные работы по ремонту ул. освещения, ремонт автомобильной дороги);</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lastRenderedPageBreak/>
        <w:t xml:space="preserve">- выплаты доплат к пенсии в сумме </w:t>
      </w:r>
      <w:r w:rsidRPr="00F70158">
        <w:rPr>
          <w:rFonts w:ascii="Times New Roman" w:eastAsia="Times New Roman" w:hAnsi="Times New Roman" w:cs="Times New Roman"/>
          <w:b/>
          <w:sz w:val="24"/>
          <w:szCs w:val="24"/>
          <w:lang w:eastAsia="ru-RU"/>
        </w:rPr>
        <w:t>480,2</w:t>
      </w:r>
      <w:r w:rsidRPr="00F70158">
        <w:rPr>
          <w:rFonts w:ascii="Times New Roman" w:eastAsia="Times New Roman" w:hAnsi="Times New Roman" w:cs="Times New Roman"/>
          <w:sz w:val="24"/>
          <w:szCs w:val="24"/>
          <w:lang w:eastAsia="ru-RU"/>
        </w:rPr>
        <w:t xml:space="preserve"> тыс. руб. или 3,5 % от общей суммы расходов; </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увеличение стоимости материальных запасов в сумме </w:t>
      </w:r>
      <w:r w:rsidRPr="00F70158">
        <w:rPr>
          <w:rFonts w:ascii="Times New Roman" w:eastAsia="Times New Roman" w:hAnsi="Times New Roman" w:cs="Times New Roman"/>
          <w:b/>
          <w:sz w:val="24"/>
          <w:szCs w:val="24"/>
          <w:lang w:eastAsia="ru-RU"/>
        </w:rPr>
        <w:t>593,6</w:t>
      </w:r>
      <w:r w:rsidRPr="00F70158">
        <w:rPr>
          <w:rFonts w:ascii="Times New Roman" w:eastAsia="Times New Roman" w:hAnsi="Times New Roman" w:cs="Times New Roman"/>
          <w:sz w:val="24"/>
          <w:szCs w:val="24"/>
          <w:lang w:eastAsia="ru-RU"/>
        </w:rPr>
        <w:t xml:space="preserve"> тыс. руб. или 4,3 % от общей суммы расходов.</w:t>
      </w:r>
    </w:p>
    <w:p w:rsidR="00F70158" w:rsidRPr="00F70158" w:rsidRDefault="00F70158" w:rsidP="00F70158">
      <w:pPr>
        <w:spacing w:after="0" w:line="240" w:lineRule="auto"/>
        <w:ind w:firstLine="72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Проведена работа по привлечению дополнительных финансовых средств.  </w:t>
      </w:r>
    </w:p>
    <w:p w:rsidR="00F70158" w:rsidRPr="00F70158" w:rsidRDefault="00F70158" w:rsidP="00F70158">
      <w:pPr>
        <w:shd w:val="clear" w:color="auto" w:fill="FFFFFF"/>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Дополнительно в бюджет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муниципального образования в 2017 году поступило </w:t>
      </w:r>
      <w:r w:rsidRPr="00F70158">
        <w:rPr>
          <w:rFonts w:ascii="Times New Roman" w:eastAsia="Times New Roman" w:hAnsi="Times New Roman" w:cs="Times New Roman"/>
          <w:b/>
          <w:sz w:val="24"/>
          <w:szCs w:val="24"/>
          <w:lang w:eastAsia="ru-RU"/>
        </w:rPr>
        <w:t xml:space="preserve">9591,2 </w:t>
      </w:r>
      <w:r w:rsidRPr="00F70158">
        <w:rPr>
          <w:rFonts w:ascii="Times New Roman" w:eastAsia="Times New Roman" w:hAnsi="Times New Roman" w:cs="Times New Roman"/>
          <w:sz w:val="24"/>
          <w:szCs w:val="24"/>
          <w:lang w:eastAsia="ru-RU"/>
        </w:rPr>
        <w:t xml:space="preserve"> тыс. руб., в том числе:</w:t>
      </w:r>
    </w:p>
    <w:p w:rsidR="00F70158" w:rsidRPr="00F70158" w:rsidRDefault="00F70158" w:rsidP="00F70158">
      <w:pPr>
        <w:numPr>
          <w:ilvl w:val="0"/>
          <w:numId w:val="10"/>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дотация на выравнивание бюджетной обеспеченности в сумме </w:t>
      </w:r>
      <w:r w:rsidRPr="00F70158">
        <w:rPr>
          <w:rFonts w:ascii="Arial" w:eastAsia="Times New Roman" w:hAnsi="Arial" w:cs="Arial"/>
          <w:b/>
          <w:lang w:eastAsia="ru-RU"/>
        </w:rPr>
        <w:t>8983,9</w:t>
      </w:r>
      <w:r w:rsidRPr="00F70158">
        <w:rPr>
          <w:rFonts w:ascii="Arial" w:eastAsia="Times New Roman" w:hAnsi="Arial" w:cs="Arial"/>
          <w:lang w:eastAsia="ru-RU"/>
        </w:rPr>
        <w:t xml:space="preserve"> </w:t>
      </w:r>
      <w:r w:rsidRPr="00F70158">
        <w:rPr>
          <w:rFonts w:ascii="Times New Roman" w:eastAsia="Times New Roman" w:hAnsi="Times New Roman" w:cs="Times New Roman"/>
          <w:sz w:val="24"/>
          <w:szCs w:val="24"/>
          <w:lang w:eastAsia="ru-RU"/>
        </w:rPr>
        <w:t>тыс. руб.;</w:t>
      </w:r>
    </w:p>
    <w:p w:rsidR="00F70158" w:rsidRPr="00F70158" w:rsidRDefault="00F70158" w:rsidP="00F70158">
      <w:pPr>
        <w:numPr>
          <w:ilvl w:val="0"/>
          <w:numId w:val="10"/>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субсидии на реализацию мероприятий, направленных на повышение эффективности бюджетных расходов муниципальных образований Иркутской области в сумме </w:t>
      </w:r>
      <w:r w:rsidRPr="00F70158">
        <w:rPr>
          <w:rFonts w:ascii="Arial" w:eastAsia="Times New Roman" w:hAnsi="Arial" w:cs="Arial"/>
          <w:b/>
          <w:lang w:eastAsia="ru-RU"/>
        </w:rPr>
        <w:t>250,0</w:t>
      </w:r>
      <w:r w:rsidRPr="00F70158">
        <w:rPr>
          <w:rFonts w:ascii="Arial" w:eastAsia="Times New Roman" w:hAnsi="Arial" w:cs="Arial"/>
          <w:lang w:eastAsia="ru-RU"/>
        </w:rPr>
        <w:t xml:space="preserve"> </w:t>
      </w:r>
      <w:r w:rsidRPr="00F70158">
        <w:rPr>
          <w:rFonts w:ascii="Times New Roman" w:eastAsia="Times New Roman" w:hAnsi="Times New Roman" w:cs="Times New Roman"/>
          <w:sz w:val="24"/>
          <w:szCs w:val="24"/>
          <w:lang w:eastAsia="ru-RU"/>
        </w:rPr>
        <w:t>тыс. руб.;</w:t>
      </w:r>
    </w:p>
    <w:p w:rsidR="00F70158" w:rsidRPr="00F70158" w:rsidRDefault="00F70158" w:rsidP="00F70158">
      <w:pPr>
        <w:numPr>
          <w:ilvl w:val="0"/>
          <w:numId w:val="10"/>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субсидии на реализацию мероприятия перечня проектов народных инициатив в сумме </w:t>
      </w:r>
      <w:r w:rsidRPr="00F70158">
        <w:rPr>
          <w:rFonts w:ascii="Arial" w:eastAsia="Times New Roman" w:hAnsi="Arial" w:cs="Arial"/>
          <w:lang w:eastAsia="ru-RU"/>
        </w:rPr>
        <w:t xml:space="preserve">357,3 </w:t>
      </w:r>
      <w:r w:rsidRPr="00F70158">
        <w:rPr>
          <w:rFonts w:ascii="Times New Roman" w:eastAsia="Times New Roman" w:hAnsi="Times New Roman" w:cs="Times New Roman"/>
          <w:sz w:val="24"/>
          <w:szCs w:val="24"/>
          <w:lang w:eastAsia="ru-RU"/>
        </w:rPr>
        <w:t xml:space="preserve">тыс. руб. </w:t>
      </w:r>
    </w:p>
    <w:p w:rsidR="00F70158" w:rsidRPr="00F70158" w:rsidRDefault="00F70158" w:rsidP="00F70158">
      <w:pPr>
        <w:spacing w:after="0" w:line="20" w:lineRule="atLeast"/>
        <w:jc w:val="both"/>
        <w:rPr>
          <w:rFonts w:ascii="Times New Roman" w:eastAsia="Calibri" w:hAnsi="Times New Roman" w:cs="Times New Roman"/>
          <w:sz w:val="24"/>
          <w:szCs w:val="24"/>
        </w:rPr>
      </w:pPr>
      <w:r w:rsidRPr="00F70158">
        <w:rPr>
          <w:rFonts w:ascii="Times New Roman" w:eastAsia="Calibri" w:hAnsi="Times New Roman" w:cs="Times New Roman"/>
        </w:rPr>
        <w:t xml:space="preserve">  </w:t>
      </w:r>
      <w:proofErr w:type="gramStart"/>
      <w:r w:rsidRPr="00F70158">
        <w:rPr>
          <w:rFonts w:ascii="Times New Roman" w:eastAsia="Calibri" w:hAnsi="Times New Roman" w:cs="Times New Roman"/>
          <w:sz w:val="24"/>
          <w:szCs w:val="24"/>
        </w:rPr>
        <w:t>Дополнительно полученные финансовые средства позволили обеспечить выполнение реализации Указа Президента Российской Федерации от 7 мая 2012 года № 597</w:t>
      </w:r>
      <w:r w:rsidRPr="00F70158">
        <w:rPr>
          <w:rFonts w:ascii="Times New Roman" w:eastAsia="Calibri" w:hAnsi="Times New Roman" w:cs="Times New Roman"/>
          <w:bCs/>
          <w:sz w:val="24"/>
          <w:szCs w:val="24"/>
        </w:rPr>
        <w:t xml:space="preserve"> «О мероприятиях по реализации государственной социальной политики» в части повышения заработной платы работникам учреждения культуры – средняя заработная плата работников культуры составила 25848,7 руб., профинансировать расходы по р</w:t>
      </w:r>
      <w:r w:rsidRPr="00F70158">
        <w:rPr>
          <w:rFonts w:ascii="Times New Roman" w:eastAsia="Calibri" w:hAnsi="Times New Roman" w:cs="Times New Roman"/>
          <w:sz w:val="24"/>
          <w:szCs w:val="24"/>
        </w:rPr>
        <w:t>емонту водонапорной башни, приобретение материалов для ремонта помещения, приобретение спортинвентаря, приобретение компьютера в МКУК "КДЦ с</w:t>
      </w:r>
      <w:proofErr w:type="gramEnd"/>
      <w:r w:rsidRPr="00F70158">
        <w:rPr>
          <w:rFonts w:ascii="Times New Roman" w:eastAsia="Calibri" w:hAnsi="Times New Roman" w:cs="Times New Roman"/>
          <w:sz w:val="24"/>
          <w:szCs w:val="24"/>
        </w:rPr>
        <w:t>. Котик", приобретение противопожарного инвентаря.</w:t>
      </w:r>
    </w:p>
    <w:p w:rsidR="00F70158" w:rsidRPr="00F70158" w:rsidRDefault="00F70158" w:rsidP="00F70158">
      <w:pPr>
        <w:keepNext/>
        <w:keepLines/>
        <w:spacing w:before="200" w:after="0" w:line="240" w:lineRule="auto"/>
        <w:jc w:val="both"/>
        <w:outlineLvl w:val="1"/>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bCs/>
          <w:sz w:val="24"/>
          <w:szCs w:val="24"/>
          <w:lang w:eastAsia="ru-RU"/>
        </w:rPr>
        <w:t xml:space="preserve">Расходы за счет средств резервного фонда </w:t>
      </w:r>
      <w:proofErr w:type="spellStart"/>
      <w:r w:rsidRPr="00F70158">
        <w:rPr>
          <w:rFonts w:ascii="Times New Roman" w:eastAsia="Times New Roman" w:hAnsi="Times New Roman" w:cs="Times New Roman"/>
          <w:bCs/>
          <w:sz w:val="24"/>
          <w:szCs w:val="24"/>
          <w:lang w:eastAsia="ru-RU"/>
        </w:rPr>
        <w:t>Котикского</w:t>
      </w:r>
      <w:proofErr w:type="spellEnd"/>
      <w:r w:rsidRPr="00F70158">
        <w:rPr>
          <w:rFonts w:ascii="Times New Roman" w:eastAsia="Times New Roman" w:hAnsi="Times New Roman" w:cs="Times New Roman"/>
          <w:bCs/>
          <w:sz w:val="24"/>
          <w:szCs w:val="24"/>
          <w:lang w:eastAsia="ru-RU"/>
        </w:rPr>
        <w:t xml:space="preserve">  сельского поселения в 2017 году не производились. </w:t>
      </w:r>
    </w:p>
    <w:p w:rsidR="00F70158" w:rsidRPr="00F70158" w:rsidRDefault="00F70158" w:rsidP="00F70158">
      <w:pPr>
        <w:spacing w:after="0" w:line="240" w:lineRule="auto"/>
        <w:ind w:firstLine="709"/>
        <w:jc w:val="both"/>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Бюджет </w:t>
      </w:r>
      <w:proofErr w:type="spellStart"/>
      <w:r w:rsidRPr="00F70158">
        <w:rPr>
          <w:rFonts w:ascii="Times New Roman" w:eastAsia="Calibri" w:hAnsi="Times New Roman" w:cs="Times New Roman"/>
          <w:sz w:val="24"/>
          <w:szCs w:val="24"/>
        </w:rPr>
        <w:t>Котикского</w:t>
      </w:r>
      <w:proofErr w:type="spellEnd"/>
      <w:r w:rsidRPr="00F70158">
        <w:rPr>
          <w:rFonts w:ascii="Times New Roman" w:eastAsia="Calibri" w:hAnsi="Times New Roman" w:cs="Times New Roman"/>
          <w:sz w:val="24"/>
          <w:szCs w:val="24"/>
        </w:rPr>
        <w:t xml:space="preserve"> сельского поселения по состоянию на 01.01.2017 года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p>
    <w:p w:rsidR="00F70158" w:rsidRPr="00F70158" w:rsidRDefault="00F70158" w:rsidP="00F70158">
      <w:pPr>
        <w:spacing w:after="0" w:line="240" w:lineRule="auto"/>
        <w:ind w:firstLine="709"/>
        <w:jc w:val="both"/>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Просроченной дебиторской и кредиторской задолженности по состоянию на 01.01.2017 года бюджет </w:t>
      </w:r>
      <w:proofErr w:type="spellStart"/>
      <w:r w:rsidRPr="00F70158">
        <w:rPr>
          <w:rFonts w:ascii="Times New Roman" w:eastAsia="Calibri" w:hAnsi="Times New Roman" w:cs="Times New Roman"/>
          <w:sz w:val="24"/>
          <w:szCs w:val="24"/>
        </w:rPr>
        <w:t>Котикского</w:t>
      </w:r>
      <w:proofErr w:type="spellEnd"/>
      <w:r w:rsidRPr="00F70158">
        <w:rPr>
          <w:rFonts w:ascii="Times New Roman" w:eastAsia="Calibri" w:hAnsi="Times New Roman" w:cs="Times New Roman"/>
          <w:sz w:val="24"/>
          <w:szCs w:val="24"/>
        </w:rPr>
        <w:t xml:space="preserve"> сельского поселения не имеет. </w:t>
      </w:r>
    </w:p>
    <w:p w:rsidR="00F70158" w:rsidRPr="00F70158" w:rsidRDefault="00F70158" w:rsidP="00F70158">
      <w:pPr>
        <w:spacing w:after="0" w:line="240" w:lineRule="auto"/>
        <w:ind w:firstLine="709"/>
        <w:jc w:val="both"/>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Финансирование учреждений и мероприятий в течение 2017 года производилось в пределах выделенных бюджетных ассигнований, утвержденных решением Думы № 27 от 27.12.2016 года «О бюджете </w:t>
      </w:r>
      <w:proofErr w:type="spellStart"/>
      <w:r w:rsidRPr="00F70158">
        <w:rPr>
          <w:rFonts w:ascii="Times New Roman" w:eastAsia="Calibri" w:hAnsi="Times New Roman" w:cs="Times New Roman"/>
          <w:sz w:val="24"/>
          <w:szCs w:val="24"/>
        </w:rPr>
        <w:t>Котикского</w:t>
      </w:r>
      <w:proofErr w:type="spellEnd"/>
      <w:r w:rsidRPr="00F70158">
        <w:rPr>
          <w:rFonts w:ascii="Times New Roman" w:eastAsia="Calibri" w:hAnsi="Times New Roman" w:cs="Times New Roman"/>
          <w:sz w:val="24"/>
          <w:szCs w:val="24"/>
        </w:rPr>
        <w:t xml:space="preserve"> муниципального образования на 2017 год» с учетом изменений. </w:t>
      </w:r>
    </w:p>
    <w:p w:rsidR="00F70158" w:rsidRPr="00F70158" w:rsidRDefault="00F70158" w:rsidP="00F70158">
      <w:pPr>
        <w:spacing w:after="0" w:line="240" w:lineRule="auto"/>
        <w:ind w:firstLine="709"/>
        <w:jc w:val="both"/>
        <w:rPr>
          <w:rFonts w:ascii="Times New Roman" w:eastAsia="Calibri" w:hAnsi="Times New Roman" w:cs="Times New Roman"/>
          <w:sz w:val="24"/>
          <w:szCs w:val="24"/>
        </w:rPr>
      </w:pPr>
    </w:p>
    <w:p w:rsidR="00F70158" w:rsidRPr="00F70158" w:rsidRDefault="00F70158" w:rsidP="00F70158">
      <w:pPr>
        <w:spacing w:after="0" w:line="240" w:lineRule="auto"/>
        <w:ind w:firstLine="709"/>
        <w:jc w:val="center"/>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2.9. Анализ структуры экономики</w:t>
      </w:r>
    </w:p>
    <w:p w:rsidR="00F70158" w:rsidRPr="00F70158" w:rsidRDefault="00F70158" w:rsidP="00F70158">
      <w:pPr>
        <w:tabs>
          <w:tab w:val="left" w:pos="7260"/>
        </w:tabs>
        <w:spacing w:after="0" w:line="240" w:lineRule="auto"/>
        <w:ind w:firstLine="709"/>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ab/>
      </w:r>
    </w:p>
    <w:p w:rsidR="00F70158" w:rsidRPr="00F70158" w:rsidRDefault="00F70158" w:rsidP="00F70158">
      <w:pPr>
        <w:spacing w:after="0" w:line="240" w:lineRule="auto"/>
        <w:ind w:firstLine="709"/>
        <w:jc w:val="center"/>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2.9.1. Уровень развития сельскохозяйственного производства</w:t>
      </w:r>
    </w:p>
    <w:p w:rsidR="00F70158" w:rsidRPr="00F70158" w:rsidRDefault="00F70158" w:rsidP="00F70158">
      <w:pPr>
        <w:spacing w:after="0" w:line="240" w:lineRule="auto"/>
        <w:ind w:firstLine="284"/>
        <w:jc w:val="both"/>
        <w:rPr>
          <w:rFonts w:ascii="Times New Roman" w:eastAsia="Times New Roman" w:hAnsi="Times New Roman" w:cs="Times New Roman"/>
          <w:sz w:val="24"/>
          <w:szCs w:val="24"/>
          <w:lang w:eastAsia="ru-RU"/>
        </w:rPr>
      </w:pPr>
      <w:proofErr w:type="spellStart"/>
      <w:r w:rsidRPr="00F70158">
        <w:rPr>
          <w:rFonts w:ascii="Times New Roman" w:eastAsia="Times New Roman" w:hAnsi="Times New Roman" w:cs="Times New Roman"/>
          <w:sz w:val="24"/>
          <w:szCs w:val="24"/>
          <w:lang w:eastAsia="ru-RU"/>
        </w:rPr>
        <w:t>Котикское</w:t>
      </w:r>
      <w:proofErr w:type="spellEnd"/>
      <w:r w:rsidRPr="00F70158">
        <w:rPr>
          <w:rFonts w:ascii="Times New Roman" w:eastAsia="Times New Roman" w:hAnsi="Times New Roman" w:cs="Times New Roman"/>
          <w:sz w:val="24"/>
          <w:szCs w:val="24"/>
          <w:lang w:eastAsia="ru-RU"/>
        </w:rPr>
        <w:t xml:space="preserve">  сельское поселение является сельскохозяйственной территорией. Земли сельскохозяйственного назначения являются экономической основой для развития КФХ по возделыванию зерновых культур, для ведения личных подсобных хозяйств, для развития малого и среднего предпринимательства.</w:t>
      </w:r>
    </w:p>
    <w:p w:rsidR="00F70158" w:rsidRPr="00F70158" w:rsidRDefault="00F70158" w:rsidP="00F70158">
      <w:pPr>
        <w:spacing w:after="0"/>
        <w:ind w:firstLine="142"/>
        <w:jc w:val="both"/>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 xml:space="preserve">На территории </w:t>
      </w:r>
      <w:proofErr w:type="spellStart"/>
      <w:r w:rsidRPr="00F70158">
        <w:rPr>
          <w:rFonts w:ascii="Times New Roman" w:eastAsia="Times New Roman" w:hAnsi="Times New Roman" w:cs="Times New Roman"/>
          <w:bCs/>
          <w:iCs/>
          <w:sz w:val="24"/>
          <w:szCs w:val="24"/>
          <w:lang w:eastAsia="ru-RU"/>
        </w:rPr>
        <w:t>Котикского</w:t>
      </w:r>
      <w:proofErr w:type="spellEnd"/>
      <w:r w:rsidRPr="00F70158">
        <w:rPr>
          <w:rFonts w:ascii="Times New Roman" w:eastAsia="Times New Roman" w:hAnsi="Times New Roman" w:cs="Times New Roman"/>
          <w:bCs/>
          <w:iCs/>
          <w:sz w:val="24"/>
          <w:szCs w:val="24"/>
          <w:lang w:eastAsia="ru-RU"/>
        </w:rPr>
        <w:t xml:space="preserve"> сельского поселения находится ООО «Монолит». Численность работающих в ООО «Монолит» в 2016 году составило  87 человек, 2017 год остался без изменений. Средняя месячная заработная плата </w:t>
      </w:r>
      <w:proofErr w:type="gramStart"/>
      <w:r w:rsidRPr="00F70158">
        <w:rPr>
          <w:rFonts w:ascii="Times New Roman" w:eastAsia="Times New Roman" w:hAnsi="Times New Roman" w:cs="Times New Roman"/>
          <w:bCs/>
          <w:iCs/>
          <w:sz w:val="24"/>
          <w:szCs w:val="24"/>
          <w:lang w:eastAsia="ru-RU"/>
        </w:rPr>
        <w:t>работающих</w:t>
      </w:r>
      <w:proofErr w:type="gramEnd"/>
      <w:r w:rsidRPr="00F70158">
        <w:rPr>
          <w:rFonts w:ascii="Times New Roman" w:eastAsia="Times New Roman" w:hAnsi="Times New Roman" w:cs="Times New Roman"/>
          <w:bCs/>
          <w:iCs/>
          <w:sz w:val="24"/>
          <w:szCs w:val="24"/>
          <w:lang w:eastAsia="ru-RU"/>
        </w:rPr>
        <w:t xml:space="preserve"> составила в 2016 году – 13978,70, в 2017 году-14719,60.</w:t>
      </w:r>
    </w:p>
    <w:p w:rsidR="00F70158" w:rsidRPr="00F70158" w:rsidRDefault="00F70158" w:rsidP="00F70158">
      <w:pPr>
        <w:spacing w:after="0"/>
        <w:ind w:firstLine="142"/>
        <w:jc w:val="both"/>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В ООО «Монолит» поголовья на 1 июля 2017 года составило:</w:t>
      </w:r>
    </w:p>
    <w:p w:rsidR="00F70158" w:rsidRPr="00F70158" w:rsidRDefault="00F70158" w:rsidP="00F70158">
      <w:pPr>
        <w:spacing w:after="0"/>
        <w:ind w:firstLine="142"/>
        <w:jc w:val="both"/>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 всего КРС: 2016 г.-892; 2017 г. – 836, из них коров 2016 г.- 330, 2017 г.- 330.</w:t>
      </w:r>
    </w:p>
    <w:p w:rsidR="00F70158" w:rsidRPr="00F70158" w:rsidRDefault="00F70158" w:rsidP="00F70158">
      <w:pPr>
        <w:spacing w:after="0"/>
        <w:ind w:firstLine="142"/>
        <w:jc w:val="both"/>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Реализация молока в ООО «Монолит» в 2016 г. – 738 тон, 2017 г.- 706 тон.</w:t>
      </w:r>
    </w:p>
    <w:p w:rsidR="00F70158" w:rsidRPr="00F70158" w:rsidRDefault="00F70158" w:rsidP="00F70158">
      <w:pPr>
        <w:ind w:firstLine="142"/>
        <w:jc w:val="both"/>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Выручка от реализации молока составила в 2016 г.-14032,0 тыс. руб., в 2017 г.- 12081,0 тыс. руб</w:t>
      </w:r>
      <w:proofErr w:type="gramStart"/>
      <w:r w:rsidRPr="00F70158">
        <w:rPr>
          <w:rFonts w:ascii="Times New Roman" w:eastAsia="Times New Roman" w:hAnsi="Times New Roman" w:cs="Times New Roman"/>
          <w:bCs/>
          <w:iCs/>
          <w:sz w:val="24"/>
          <w:szCs w:val="24"/>
          <w:lang w:eastAsia="ru-RU"/>
        </w:rPr>
        <w:t>..</w:t>
      </w:r>
      <w:proofErr w:type="gramEnd"/>
    </w:p>
    <w:p w:rsidR="00F70158" w:rsidRPr="00F70158" w:rsidRDefault="00F70158" w:rsidP="00F70158">
      <w:pPr>
        <w:spacing w:after="0"/>
        <w:ind w:firstLine="142"/>
        <w:jc w:val="both"/>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Произведено мяса на убой всего: 2016 г.-38,1 тон; 2017 г.- 44,8 тон.</w:t>
      </w:r>
    </w:p>
    <w:p w:rsidR="00F70158" w:rsidRPr="00F70158" w:rsidRDefault="00F70158" w:rsidP="00F70158">
      <w:pPr>
        <w:spacing w:after="0"/>
        <w:ind w:firstLine="142"/>
        <w:jc w:val="both"/>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Выручка от реализации мяса КРС  составила в 2016 г.- 4337 тыс. руб., в 2017 г.- 5878 тыс. руб.</w:t>
      </w:r>
    </w:p>
    <w:p w:rsidR="00F70158" w:rsidRPr="00F70158" w:rsidRDefault="00F70158" w:rsidP="00F70158">
      <w:pPr>
        <w:spacing w:after="0"/>
        <w:ind w:firstLine="142"/>
        <w:jc w:val="both"/>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Реализация зерна составила; 2016 г.- 3706,1тон, 2017 г.- 2768,0 тон.</w:t>
      </w:r>
    </w:p>
    <w:p w:rsidR="00F70158" w:rsidRPr="00F70158" w:rsidRDefault="00F70158" w:rsidP="00F70158">
      <w:pPr>
        <w:spacing w:after="0"/>
        <w:ind w:firstLine="142"/>
        <w:jc w:val="both"/>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lastRenderedPageBreak/>
        <w:t>Выручка от реализации зерна составила в 2016 г.- 24831,0 тыс. руб., в 2017 г.-24271,0тыс. руб</w:t>
      </w:r>
      <w:proofErr w:type="gramStart"/>
      <w:r w:rsidRPr="00F70158">
        <w:rPr>
          <w:rFonts w:ascii="Times New Roman" w:eastAsia="Times New Roman" w:hAnsi="Times New Roman" w:cs="Times New Roman"/>
          <w:bCs/>
          <w:iCs/>
          <w:sz w:val="24"/>
          <w:szCs w:val="24"/>
          <w:lang w:eastAsia="ru-RU"/>
        </w:rPr>
        <w:t xml:space="preserve">.. </w:t>
      </w:r>
      <w:proofErr w:type="gramEnd"/>
    </w:p>
    <w:p w:rsidR="00F70158" w:rsidRPr="00F70158" w:rsidRDefault="00F70158" w:rsidP="00F70158">
      <w:pPr>
        <w:spacing w:after="0"/>
        <w:ind w:firstLine="142"/>
        <w:jc w:val="both"/>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Оценка показателей 2017 года снижена к уровню 2016 года за счёт сокращения посевных площадей ООО «Монолит».</w:t>
      </w:r>
    </w:p>
    <w:p w:rsidR="00F70158" w:rsidRPr="00F70158" w:rsidRDefault="00F70158" w:rsidP="00F70158">
      <w:pPr>
        <w:spacing w:after="0"/>
        <w:ind w:firstLine="142"/>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Рост темпов производства продукции сельского хозяйства в прогнозный период также будет связан с мерами, направленными на развитие кадровой и социальной политики, что также позволит повысить эффективность сельскохозяйственного производства. На сегодня кадры – это огромная проблема в сельскохозяйственной отрасли. Работники, достигшие  пенсионного возраста, ушли на заслуженный отдых, молодежь на село работать не идет. Привлечение молодых специалистов в с/х отрасль возможно с внедрением в производство новых технологий и комфортных условий проживания, чего нет на сегодня в с/х организациях.      </w:t>
      </w:r>
    </w:p>
    <w:p w:rsidR="00F70158" w:rsidRPr="00F70158" w:rsidRDefault="00F70158" w:rsidP="00F70158">
      <w:pPr>
        <w:spacing w:after="0"/>
        <w:ind w:firstLine="142"/>
        <w:jc w:val="both"/>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bCs/>
          <w:sz w:val="24"/>
          <w:szCs w:val="24"/>
          <w:lang w:eastAsia="ar-SA"/>
        </w:rPr>
        <w:t xml:space="preserve">Для дальнейшего экономического развития </w:t>
      </w:r>
      <w:proofErr w:type="spellStart"/>
      <w:r w:rsidRPr="00F70158">
        <w:rPr>
          <w:rFonts w:ascii="Times New Roman" w:eastAsia="Times New Roman" w:hAnsi="Times New Roman" w:cs="Times New Roman"/>
          <w:bCs/>
          <w:sz w:val="24"/>
          <w:szCs w:val="24"/>
          <w:lang w:eastAsia="ar-SA"/>
        </w:rPr>
        <w:t>Котикского</w:t>
      </w:r>
      <w:proofErr w:type="spellEnd"/>
      <w:r w:rsidRPr="00F70158">
        <w:rPr>
          <w:rFonts w:ascii="Times New Roman" w:eastAsia="Times New Roman" w:hAnsi="Times New Roman" w:cs="Times New Roman"/>
          <w:bCs/>
          <w:sz w:val="24"/>
          <w:szCs w:val="24"/>
          <w:lang w:eastAsia="ar-SA"/>
        </w:rPr>
        <w:t xml:space="preserve">  сельского поселения предусматривается приоритетное развитие крестьянско-фермерских хозяйств, личных подсобных хозяйств, но для этого необходима поддержка государства. </w:t>
      </w:r>
      <w:r w:rsidRPr="00F70158">
        <w:rPr>
          <w:rFonts w:ascii="Times New Roman" w:eastAsia="Times New Roman" w:hAnsi="Times New Roman" w:cs="Times New Roman"/>
          <w:bCs/>
          <w:sz w:val="24"/>
          <w:szCs w:val="24"/>
          <w:lang w:eastAsia="ru-RU"/>
        </w:rPr>
        <w:t>Часть населения занимается ведением личного подсобного хозяйства.</w:t>
      </w:r>
    </w:p>
    <w:p w:rsidR="00F70158" w:rsidRPr="00F70158" w:rsidRDefault="00F70158" w:rsidP="00F70158">
      <w:pPr>
        <w:spacing w:after="0" w:line="240" w:lineRule="auto"/>
        <w:ind w:firstLine="709"/>
        <w:jc w:val="both"/>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bCs/>
          <w:sz w:val="24"/>
          <w:szCs w:val="24"/>
          <w:lang w:eastAsia="ru-RU"/>
        </w:rPr>
        <w:t xml:space="preserve">Поголовье скота в личном подсобном хозяйстве на 01.01.2017 г. составило: КРС 300 голов, сохранилось на уровне прошлого года, в том числе коров 196 голов (98,0%); свиней 60 голов </w:t>
      </w:r>
      <w:proofErr w:type="gramStart"/>
      <w:r w:rsidRPr="00F70158">
        <w:rPr>
          <w:rFonts w:ascii="Times New Roman" w:eastAsia="Times New Roman" w:hAnsi="Times New Roman" w:cs="Times New Roman"/>
          <w:bCs/>
          <w:sz w:val="24"/>
          <w:szCs w:val="24"/>
          <w:lang w:eastAsia="ru-RU"/>
        </w:rPr>
        <w:t xml:space="preserve">( </w:t>
      </w:r>
      <w:proofErr w:type="gramEnd"/>
      <w:r w:rsidRPr="00F70158">
        <w:rPr>
          <w:rFonts w:ascii="Times New Roman" w:eastAsia="Times New Roman" w:hAnsi="Times New Roman" w:cs="Times New Roman"/>
          <w:bCs/>
          <w:sz w:val="24"/>
          <w:szCs w:val="24"/>
          <w:lang w:eastAsia="ru-RU"/>
        </w:rPr>
        <w:t>85,7%); овец, коз 65 голов (100%); лошадей 2 головы (100%); птицы 500 голов (125%).</w:t>
      </w:r>
    </w:p>
    <w:p w:rsidR="00F70158" w:rsidRPr="00F70158" w:rsidRDefault="00F70158" w:rsidP="00F701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Причины, сдерживающие развитие личных подсобных хозяйств, снижение поголовья скота следующие:</w:t>
      </w:r>
    </w:p>
    <w:p w:rsidR="00F70158" w:rsidRPr="00F70158" w:rsidRDefault="00F70158" w:rsidP="00F701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нет организованного закупа сельскохозяйственной продукции;</w:t>
      </w:r>
    </w:p>
    <w:p w:rsidR="00F70158" w:rsidRPr="00F70158" w:rsidRDefault="00F70158" w:rsidP="00F701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высокая себестоимость с/х продукции, и ее низкая закупочная цена.</w:t>
      </w:r>
    </w:p>
    <w:p w:rsidR="00F70158" w:rsidRPr="00F70158" w:rsidRDefault="00F70158" w:rsidP="00F701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трудности с обеспечением кормами.</w:t>
      </w:r>
    </w:p>
    <w:p w:rsidR="00F70158" w:rsidRPr="00F70158" w:rsidRDefault="00F70158" w:rsidP="00F70158">
      <w:pPr>
        <w:spacing w:after="0" w:line="240" w:lineRule="auto"/>
        <w:ind w:firstLine="709"/>
        <w:jc w:val="center"/>
        <w:rPr>
          <w:rFonts w:ascii="Times New Roman" w:eastAsia="Times New Roman" w:hAnsi="Times New Roman" w:cs="Times New Roman"/>
          <w:b/>
          <w:sz w:val="24"/>
          <w:szCs w:val="24"/>
          <w:lang w:eastAsia="ru-RU"/>
        </w:rPr>
      </w:pPr>
    </w:p>
    <w:p w:rsidR="00F70158" w:rsidRPr="00F70158" w:rsidRDefault="00F70158" w:rsidP="00F70158">
      <w:pPr>
        <w:spacing w:after="0" w:line="240" w:lineRule="auto"/>
        <w:ind w:firstLine="709"/>
        <w:rPr>
          <w:rFonts w:ascii="Times New Roman" w:eastAsia="Times New Roman" w:hAnsi="Times New Roman" w:cs="Times New Roman"/>
          <w:b/>
          <w:i/>
          <w:sz w:val="24"/>
          <w:szCs w:val="24"/>
          <w:lang w:eastAsia="ru-RU"/>
        </w:rPr>
      </w:pPr>
      <w:r w:rsidRPr="00F70158">
        <w:rPr>
          <w:rFonts w:ascii="Times New Roman" w:eastAsia="Times New Roman" w:hAnsi="Times New Roman" w:cs="Times New Roman"/>
          <w:b/>
          <w:sz w:val="24"/>
          <w:szCs w:val="24"/>
          <w:lang w:eastAsia="ru-RU"/>
        </w:rPr>
        <w:t>2.9.2.</w:t>
      </w:r>
      <w:r w:rsidRPr="00F70158">
        <w:rPr>
          <w:rFonts w:ascii="Times New Roman" w:eastAsia="Times New Roman" w:hAnsi="Times New Roman" w:cs="Times New Roman"/>
          <w:b/>
          <w:i/>
          <w:sz w:val="24"/>
          <w:szCs w:val="24"/>
          <w:lang w:eastAsia="ru-RU"/>
        </w:rPr>
        <w:tab/>
      </w:r>
      <w:r w:rsidRPr="00F70158">
        <w:rPr>
          <w:rFonts w:ascii="Times New Roman" w:eastAsia="Times New Roman" w:hAnsi="Times New Roman" w:cs="Times New Roman"/>
          <w:b/>
          <w:sz w:val="24"/>
          <w:szCs w:val="24"/>
          <w:lang w:eastAsia="ru-RU"/>
        </w:rPr>
        <w:t>Уровень развития транспорта и связи, в т. ч.  характеристика автомобильных дорог.</w:t>
      </w:r>
    </w:p>
    <w:p w:rsidR="00F70158" w:rsidRPr="00F70158" w:rsidRDefault="00F70158" w:rsidP="00F70158">
      <w:pPr>
        <w:spacing w:after="0" w:line="240" w:lineRule="auto"/>
        <w:ind w:firstLine="709"/>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Транспорт</w:t>
      </w:r>
    </w:p>
    <w:p w:rsidR="00F70158" w:rsidRPr="00F70158" w:rsidRDefault="00F70158" w:rsidP="00F70158">
      <w:pPr>
        <w:autoSpaceDE w:val="0"/>
        <w:autoSpaceDN w:val="0"/>
        <w:spacing w:after="0" w:line="240" w:lineRule="auto"/>
        <w:ind w:firstLine="709"/>
        <w:jc w:val="both"/>
        <w:rPr>
          <w:rFonts w:ascii="Times New Roman" w:eastAsia="Times New Roman" w:hAnsi="Times New Roman" w:cs="Times New Roman"/>
          <w:sz w:val="24"/>
          <w:szCs w:val="24"/>
        </w:rPr>
      </w:pPr>
      <w:r w:rsidRPr="00F70158">
        <w:rPr>
          <w:rFonts w:ascii="Times New Roman" w:eastAsia="Times New Roman" w:hAnsi="Times New Roman" w:cs="Times New Roman"/>
          <w:bCs/>
          <w:sz w:val="24"/>
          <w:szCs w:val="24"/>
        </w:rPr>
        <w:t xml:space="preserve">Транспортно-экономические связи </w:t>
      </w:r>
      <w:proofErr w:type="spellStart"/>
      <w:r w:rsidRPr="00F70158">
        <w:rPr>
          <w:rFonts w:ascii="Times New Roman" w:eastAsia="Times New Roman" w:hAnsi="Times New Roman" w:cs="Times New Roman"/>
          <w:bCs/>
          <w:sz w:val="24"/>
          <w:szCs w:val="24"/>
        </w:rPr>
        <w:t>Котикского</w:t>
      </w:r>
      <w:proofErr w:type="spellEnd"/>
      <w:r w:rsidRPr="00F70158">
        <w:rPr>
          <w:rFonts w:ascii="Times New Roman" w:eastAsia="Times New Roman" w:hAnsi="Times New Roman" w:cs="Times New Roman"/>
          <w:bCs/>
          <w:sz w:val="24"/>
          <w:szCs w:val="24"/>
        </w:rPr>
        <w:t xml:space="preserve"> сельского поселения осуществляются только автомобильным видом транспорта. Транспортные предприятия на территории поселения отсутствуют. Основным видом пассажирского транспорта поселения является автобусное сообщение по маршруту г. Тулун- с. </w:t>
      </w:r>
      <w:proofErr w:type="spellStart"/>
      <w:r w:rsidRPr="00F70158">
        <w:rPr>
          <w:rFonts w:ascii="Times New Roman" w:eastAsia="Times New Roman" w:hAnsi="Times New Roman" w:cs="Times New Roman"/>
          <w:bCs/>
          <w:sz w:val="24"/>
          <w:szCs w:val="24"/>
        </w:rPr>
        <w:t>Умыган</w:t>
      </w:r>
      <w:proofErr w:type="spellEnd"/>
      <w:r w:rsidRPr="00F70158">
        <w:rPr>
          <w:rFonts w:ascii="Times New Roman" w:eastAsia="Times New Roman" w:hAnsi="Times New Roman" w:cs="Times New Roman"/>
          <w:bCs/>
          <w:sz w:val="24"/>
          <w:szCs w:val="24"/>
        </w:rPr>
        <w:t xml:space="preserve">, г. Тулун – </w:t>
      </w:r>
      <w:proofErr w:type="gramStart"/>
      <w:r w:rsidRPr="00F70158">
        <w:rPr>
          <w:rFonts w:ascii="Times New Roman" w:eastAsia="Times New Roman" w:hAnsi="Times New Roman" w:cs="Times New Roman"/>
          <w:bCs/>
          <w:sz w:val="24"/>
          <w:szCs w:val="24"/>
        </w:rPr>
        <w:t>с</w:t>
      </w:r>
      <w:proofErr w:type="gramEnd"/>
      <w:r w:rsidRPr="00F70158">
        <w:rPr>
          <w:rFonts w:ascii="Times New Roman" w:eastAsia="Times New Roman" w:hAnsi="Times New Roman" w:cs="Times New Roman"/>
          <w:bCs/>
          <w:sz w:val="24"/>
          <w:szCs w:val="24"/>
        </w:rPr>
        <w:t xml:space="preserve">. </w:t>
      </w:r>
      <w:proofErr w:type="gramStart"/>
      <w:r w:rsidRPr="00F70158">
        <w:rPr>
          <w:rFonts w:ascii="Times New Roman" w:eastAsia="Times New Roman" w:hAnsi="Times New Roman" w:cs="Times New Roman"/>
          <w:bCs/>
          <w:sz w:val="24"/>
          <w:szCs w:val="24"/>
        </w:rPr>
        <w:t>Котик</w:t>
      </w:r>
      <w:proofErr w:type="gramEnd"/>
      <w:r w:rsidRPr="00F70158">
        <w:rPr>
          <w:rFonts w:ascii="Times New Roman" w:eastAsia="Times New Roman" w:hAnsi="Times New Roman" w:cs="Times New Roman"/>
          <w:bCs/>
          <w:sz w:val="24"/>
          <w:szCs w:val="24"/>
        </w:rPr>
        <w:t xml:space="preserve">, которые связывают населённые пункты с районным центром. Через населённые пункты п. </w:t>
      </w:r>
      <w:proofErr w:type="spellStart"/>
      <w:r w:rsidRPr="00F70158">
        <w:rPr>
          <w:rFonts w:ascii="Times New Roman" w:eastAsia="Times New Roman" w:hAnsi="Times New Roman" w:cs="Times New Roman"/>
          <w:bCs/>
          <w:sz w:val="24"/>
          <w:szCs w:val="24"/>
        </w:rPr>
        <w:t>Утай</w:t>
      </w:r>
      <w:proofErr w:type="spellEnd"/>
      <w:r w:rsidRPr="00F70158">
        <w:rPr>
          <w:rFonts w:ascii="Times New Roman" w:eastAsia="Times New Roman" w:hAnsi="Times New Roman" w:cs="Times New Roman"/>
          <w:bCs/>
          <w:sz w:val="24"/>
          <w:szCs w:val="24"/>
        </w:rPr>
        <w:t xml:space="preserve">, д. Малый </w:t>
      </w:r>
      <w:proofErr w:type="spellStart"/>
      <w:r w:rsidRPr="00F70158">
        <w:rPr>
          <w:rFonts w:ascii="Times New Roman" w:eastAsia="Times New Roman" w:hAnsi="Times New Roman" w:cs="Times New Roman"/>
          <w:bCs/>
          <w:sz w:val="24"/>
          <w:szCs w:val="24"/>
        </w:rPr>
        <w:t>Утайчик</w:t>
      </w:r>
      <w:proofErr w:type="spellEnd"/>
      <w:r w:rsidRPr="00F70158">
        <w:rPr>
          <w:rFonts w:ascii="Times New Roman" w:eastAsia="Times New Roman" w:hAnsi="Times New Roman" w:cs="Times New Roman"/>
          <w:bCs/>
          <w:sz w:val="24"/>
          <w:szCs w:val="24"/>
        </w:rPr>
        <w:t xml:space="preserve">, </w:t>
      </w:r>
      <w:proofErr w:type="gramStart"/>
      <w:r w:rsidRPr="00F70158">
        <w:rPr>
          <w:rFonts w:ascii="Times New Roman" w:eastAsia="Times New Roman" w:hAnsi="Times New Roman" w:cs="Times New Roman"/>
          <w:bCs/>
          <w:sz w:val="24"/>
          <w:szCs w:val="24"/>
        </w:rPr>
        <w:t>с</w:t>
      </w:r>
      <w:proofErr w:type="gramEnd"/>
      <w:r w:rsidRPr="00F70158">
        <w:rPr>
          <w:rFonts w:ascii="Times New Roman" w:eastAsia="Times New Roman" w:hAnsi="Times New Roman" w:cs="Times New Roman"/>
          <w:bCs/>
          <w:sz w:val="24"/>
          <w:szCs w:val="24"/>
        </w:rPr>
        <w:t xml:space="preserve">. </w:t>
      </w:r>
      <w:proofErr w:type="gramStart"/>
      <w:r w:rsidRPr="00F70158">
        <w:rPr>
          <w:rFonts w:ascii="Times New Roman" w:eastAsia="Times New Roman" w:hAnsi="Times New Roman" w:cs="Times New Roman"/>
          <w:bCs/>
          <w:sz w:val="24"/>
          <w:szCs w:val="24"/>
        </w:rPr>
        <w:t>Котик</w:t>
      </w:r>
      <w:proofErr w:type="gramEnd"/>
      <w:r w:rsidRPr="00F70158">
        <w:rPr>
          <w:rFonts w:ascii="Times New Roman" w:eastAsia="Times New Roman" w:hAnsi="Times New Roman" w:cs="Times New Roman"/>
          <w:bCs/>
          <w:sz w:val="24"/>
          <w:szCs w:val="24"/>
        </w:rPr>
        <w:t xml:space="preserve">, д. </w:t>
      </w:r>
      <w:proofErr w:type="spellStart"/>
      <w:r w:rsidRPr="00F70158">
        <w:rPr>
          <w:rFonts w:ascii="Times New Roman" w:eastAsia="Times New Roman" w:hAnsi="Times New Roman" w:cs="Times New Roman"/>
          <w:bCs/>
          <w:sz w:val="24"/>
          <w:szCs w:val="24"/>
        </w:rPr>
        <w:t>Заусаева</w:t>
      </w:r>
      <w:proofErr w:type="spellEnd"/>
      <w:r w:rsidRPr="00F70158">
        <w:rPr>
          <w:rFonts w:ascii="Times New Roman" w:eastAsia="Times New Roman" w:hAnsi="Times New Roman" w:cs="Times New Roman"/>
          <w:bCs/>
          <w:sz w:val="24"/>
          <w:szCs w:val="24"/>
        </w:rPr>
        <w:t xml:space="preserve"> проходит ВСЖД ОАО РЖД, имеются остановочные пункты.  Также есть служебный автобус  разреза «</w:t>
      </w:r>
      <w:proofErr w:type="spellStart"/>
      <w:r w:rsidRPr="00F70158">
        <w:rPr>
          <w:rFonts w:ascii="Times New Roman" w:eastAsia="Times New Roman" w:hAnsi="Times New Roman" w:cs="Times New Roman"/>
          <w:bCs/>
          <w:sz w:val="24"/>
          <w:szCs w:val="24"/>
        </w:rPr>
        <w:t>Мугунсий</w:t>
      </w:r>
      <w:proofErr w:type="spellEnd"/>
      <w:r w:rsidRPr="00F70158">
        <w:rPr>
          <w:rFonts w:ascii="Times New Roman" w:eastAsia="Times New Roman" w:hAnsi="Times New Roman" w:cs="Times New Roman"/>
          <w:bCs/>
          <w:sz w:val="24"/>
          <w:szCs w:val="24"/>
        </w:rPr>
        <w:t>» перевозящий  только рабочих. Большинство передвижений в поселении приходится на личный транспорт и пешеходные сообщения. В основе оценки транспортного спроса лежит анализ передвижения населения к объектам тяготения.</w:t>
      </w:r>
    </w:p>
    <w:p w:rsidR="00F70158" w:rsidRPr="00F70158" w:rsidRDefault="00F70158" w:rsidP="00F70158">
      <w:pPr>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Arial" w:hAnsi="Times New Roman" w:cs="Times New Roman"/>
          <w:sz w:val="24"/>
          <w:szCs w:val="24"/>
          <w:lang w:eastAsia="ar-SA"/>
        </w:rPr>
        <w:t>Протяженность автомобильных дорог в черте населенных пунктов составляет 42955 км.</w:t>
      </w:r>
      <w:r w:rsidRPr="00F70158">
        <w:rPr>
          <w:rFonts w:ascii="Times New Roman" w:eastAsia="Andale Sans UI" w:hAnsi="Times New Roman" w:cs="Times New Roman"/>
          <w:kern w:val="2"/>
          <w:sz w:val="24"/>
          <w:szCs w:val="24"/>
          <w:lang w:eastAsia="ru-RU"/>
        </w:rPr>
        <w:t xml:space="preserve"> Содержани</w:t>
      </w:r>
      <w:r w:rsidRPr="00F70158">
        <w:rPr>
          <w:rFonts w:ascii="Times New Roman" w:eastAsia="Times New Roman" w:hAnsi="Times New Roman" w:cs="Times New Roman"/>
          <w:sz w:val="24"/>
          <w:szCs w:val="24"/>
          <w:lang w:eastAsia="ru-RU"/>
        </w:rPr>
        <w:t xml:space="preserve">е дорог осуществляется за счет дорожного фонда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 (</w:t>
      </w:r>
      <w:proofErr w:type="spellStart"/>
      <w:r w:rsidRPr="00F70158">
        <w:rPr>
          <w:rFonts w:ascii="Times New Roman" w:eastAsia="Times New Roman" w:hAnsi="Times New Roman" w:cs="Times New Roman"/>
          <w:sz w:val="24"/>
          <w:szCs w:val="24"/>
          <w:lang w:eastAsia="ru-RU"/>
        </w:rPr>
        <w:t>грейдерование</w:t>
      </w:r>
      <w:proofErr w:type="spellEnd"/>
      <w:r w:rsidRPr="00F70158">
        <w:rPr>
          <w:rFonts w:ascii="Times New Roman" w:eastAsia="Times New Roman" w:hAnsi="Times New Roman" w:cs="Times New Roman"/>
          <w:sz w:val="24"/>
          <w:szCs w:val="24"/>
          <w:lang w:eastAsia="ru-RU"/>
        </w:rPr>
        <w:t xml:space="preserve">, текущий ремонт). </w:t>
      </w:r>
    </w:p>
    <w:p w:rsidR="00F70158" w:rsidRPr="00F70158" w:rsidRDefault="00F70158" w:rsidP="00F70158">
      <w:pPr>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В 2016 году были отремонтированы три дороги </w:t>
      </w:r>
      <w:proofErr w:type="gramStart"/>
      <w:r w:rsidRPr="00F70158">
        <w:rPr>
          <w:rFonts w:ascii="Times New Roman" w:eastAsia="Times New Roman" w:hAnsi="Times New Roman" w:cs="Times New Roman"/>
          <w:sz w:val="24"/>
          <w:szCs w:val="24"/>
          <w:lang w:eastAsia="ru-RU"/>
        </w:rPr>
        <w:t>в</w:t>
      </w:r>
      <w:proofErr w:type="gramEnd"/>
      <w:r w:rsidRPr="00F70158">
        <w:rPr>
          <w:rFonts w:ascii="Times New Roman" w:eastAsia="Times New Roman" w:hAnsi="Times New Roman" w:cs="Times New Roman"/>
          <w:sz w:val="24"/>
          <w:szCs w:val="24"/>
          <w:lang w:eastAsia="ru-RU"/>
        </w:rPr>
        <w:t xml:space="preserve"> с. Котик. В 2017 году выполнен ремонт автомобильных дорог в с. Котик по </w:t>
      </w:r>
      <w:proofErr w:type="spellStart"/>
      <w:proofErr w:type="gramStart"/>
      <w:r w:rsidRPr="00F70158">
        <w:rPr>
          <w:rFonts w:ascii="Times New Roman" w:eastAsia="Times New Roman" w:hAnsi="Times New Roman" w:cs="Times New Roman"/>
          <w:sz w:val="24"/>
          <w:szCs w:val="24"/>
          <w:lang w:eastAsia="ru-RU"/>
        </w:rPr>
        <w:t>ул</w:t>
      </w:r>
      <w:proofErr w:type="spellEnd"/>
      <w:proofErr w:type="gramEnd"/>
      <w:r w:rsidRPr="00F70158">
        <w:rPr>
          <w:rFonts w:ascii="Times New Roman" w:eastAsia="Times New Roman" w:hAnsi="Times New Roman" w:cs="Times New Roman"/>
          <w:sz w:val="24"/>
          <w:szCs w:val="24"/>
          <w:lang w:eastAsia="ru-RU"/>
        </w:rPr>
        <w:t xml:space="preserve"> Комсомольская, в д. </w:t>
      </w:r>
      <w:proofErr w:type="spellStart"/>
      <w:r w:rsidRPr="00F70158">
        <w:rPr>
          <w:rFonts w:ascii="Times New Roman" w:eastAsia="Times New Roman" w:hAnsi="Times New Roman" w:cs="Times New Roman"/>
          <w:sz w:val="24"/>
          <w:szCs w:val="24"/>
          <w:lang w:eastAsia="ru-RU"/>
        </w:rPr>
        <w:t>Заусаева</w:t>
      </w:r>
      <w:proofErr w:type="spellEnd"/>
      <w:r w:rsidRPr="00F70158">
        <w:rPr>
          <w:rFonts w:ascii="Times New Roman" w:eastAsia="Times New Roman" w:hAnsi="Times New Roman" w:cs="Times New Roman"/>
          <w:sz w:val="24"/>
          <w:szCs w:val="24"/>
          <w:lang w:eastAsia="ru-RU"/>
        </w:rPr>
        <w:t xml:space="preserve"> по ул. Кирова. В 2018 году произведен  ремонт автомобильных дорог </w:t>
      </w:r>
      <w:proofErr w:type="gramStart"/>
      <w:r w:rsidRPr="00F70158">
        <w:rPr>
          <w:rFonts w:ascii="Times New Roman" w:eastAsia="Times New Roman" w:hAnsi="Times New Roman" w:cs="Times New Roman"/>
          <w:sz w:val="24"/>
          <w:szCs w:val="24"/>
          <w:lang w:eastAsia="ru-RU"/>
        </w:rPr>
        <w:t>в</w:t>
      </w:r>
      <w:proofErr w:type="gramEnd"/>
      <w:r w:rsidRPr="00F70158">
        <w:rPr>
          <w:rFonts w:ascii="Times New Roman" w:eastAsia="Times New Roman" w:hAnsi="Times New Roman" w:cs="Times New Roman"/>
          <w:sz w:val="24"/>
          <w:szCs w:val="24"/>
          <w:lang w:eastAsia="ru-RU"/>
        </w:rPr>
        <w:t xml:space="preserve"> </w:t>
      </w:r>
      <w:proofErr w:type="gramStart"/>
      <w:r w:rsidRPr="00F70158">
        <w:rPr>
          <w:rFonts w:ascii="Times New Roman" w:eastAsia="Times New Roman" w:hAnsi="Times New Roman" w:cs="Times New Roman"/>
          <w:sz w:val="24"/>
          <w:szCs w:val="24"/>
          <w:lang w:eastAsia="ru-RU"/>
        </w:rPr>
        <w:t>с</w:t>
      </w:r>
      <w:proofErr w:type="gramEnd"/>
      <w:r w:rsidRPr="00F70158">
        <w:rPr>
          <w:rFonts w:ascii="Times New Roman" w:eastAsia="Times New Roman" w:hAnsi="Times New Roman" w:cs="Times New Roman"/>
          <w:sz w:val="24"/>
          <w:szCs w:val="24"/>
          <w:lang w:eastAsia="ru-RU"/>
        </w:rPr>
        <w:t xml:space="preserve">. Котик, д. </w:t>
      </w:r>
      <w:proofErr w:type="spellStart"/>
      <w:r w:rsidRPr="00F70158">
        <w:rPr>
          <w:rFonts w:ascii="Times New Roman" w:eastAsia="Times New Roman" w:hAnsi="Times New Roman" w:cs="Times New Roman"/>
          <w:sz w:val="24"/>
          <w:szCs w:val="24"/>
          <w:lang w:eastAsia="ru-RU"/>
        </w:rPr>
        <w:t>Заусаева</w:t>
      </w:r>
      <w:proofErr w:type="spellEnd"/>
      <w:r w:rsidRPr="00F70158">
        <w:rPr>
          <w:rFonts w:ascii="Times New Roman" w:eastAsia="Times New Roman" w:hAnsi="Times New Roman" w:cs="Times New Roman"/>
          <w:sz w:val="24"/>
          <w:szCs w:val="24"/>
          <w:lang w:eastAsia="ru-RU"/>
        </w:rPr>
        <w:t xml:space="preserve">, п. </w:t>
      </w:r>
      <w:proofErr w:type="spellStart"/>
      <w:r w:rsidRPr="00F70158">
        <w:rPr>
          <w:rFonts w:ascii="Times New Roman" w:eastAsia="Times New Roman" w:hAnsi="Times New Roman" w:cs="Times New Roman"/>
          <w:sz w:val="24"/>
          <w:szCs w:val="24"/>
          <w:lang w:eastAsia="ru-RU"/>
        </w:rPr>
        <w:t>Утай</w:t>
      </w:r>
      <w:proofErr w:type="spellEnd"/>
      <w:r w:rsidRPr="00F70158">
        <w:rPr>
          <w:rFonts w:ascii="Times New Roman" w:eastAsia="Times New Roman" w:hAnsi="Times New Roman" w:cs="Times New Roman"/>
          <w:sz w:val="24"/>
          <w:szCs w:val="24"/>
          <w:lang w:eastAsia="ru-RU"/>
        </w:rPr>
        <w:t xml:space="preserve">,  оплата электроэнергии за уличное освещение, очистка автомобильных дорог местного значения от снега. Произведена диагностика, оценка технического состояния  дорог в </w:t>
      </w:r>
      <w:proofErr w:type="spellStart"/>
      <w:r w:rsidRPr="00F70158">
        <w:rPr>
          <w:rFonts w:ascii="Times New Roman" w:eastAsia="Times New Roman" w:hAnsi="Times New Roman" w:cs="Times New Roman"/>
          <w:sz w:val="24"/>
          <w:szCs w:val="24"/>
          <w:lang w:eastAsia="ru-RU"/>
        </w:rPr>
        <w:t>Котикском</w:t>
      </w:r>
      <w:proofErr w:type="spellEnd"/>
      <w:r w:rsidRPr="00F70158">
        <w:rPr>
          <w:rFonts w:ascii="Times New Roman" w:eastAsia="Times New Roman" w:hAnsi="Times New Roman" w:cs="Times New Roman"/>
          <w:sz w:val="24"/>
          <w:szCs w:val="24"/>
          <w:lang w:eastAsia="ru-RU"/>
        </w:rPr>
        <w:t xml:space="preserve"> сельском поселении. Также произведена замена вышедших из стоя ламп уличного освещения вдоль автомобильных дорог в черте населенных пунктов.  В последующие годы также планируется содержание автомобильных дорог и проведение текущего ремонта для создания условий безопасного движения.</w:t>
      </w:r>
    </w:p>
    <w:p w:rsidR="00F70158" w:rsidRPr="00F70158" w:rsidRDefault="00F70158" w:rsidP="00F70158">
      <w:pPr>
        <w:widowControl w:val="0"/>
        <w:jc w:val="both"/>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bCs/>
          <w:sz w:val="24"/>
          <w:szCs w:val="24"/>
          <w:lang w:eastAsia="ru-RU"/>
        </w:rPr>
        <w:t xml:space="preserve">Почти все дороги требуют ямочного и капитального ремонта. </w:t>
      </w:r>
    </w:p>
    <w:p w:rsidR="00F70158" w:rsidRPr="00F70158" w:rsidRDefault="00F70158" w:rsidP="00F70158">
      <w:pPr>
        <w:widowControl w:val="0"/>
        <w:spacing w:after="0" w:line="720" w:lineRule="auto"/>
        <w:jc w:val="both"/>
        <w:rPr>
          <w:rFonts w:ascii="Times New Roman" w:eastAsia="Times New Roman" w:hAnsi="Times New Roman" w:cs="Times New Roman"/>
          <w:b/>
          <w:bCs/>
          <w:sz w:val="24"/>
          <w:szCs w:val="24"/>
          <w:lang w:eastAsia="ru-RU"/>
        </w:rPr>
      </w:pPr>
      <w:r w:rsidRPr="00F70158">
        <w:rPr>
          <w:rFonts w:ascii="Times New Roman" w:eastAsia="Times New Roman" w:hAnsi="Times New Roman" w:cs="Times New Roman"/>
          <w:b/>
          <w:bCs/>
          <w:sz w:val="24"/>
          <w:szCs w:val="24"/>
          <w:lang w:eastAsia="ru-RU"/>
        </w:rPr>
        <w:t xml:space="preserve"> Характеристика автомобильных дорог дана в таблице .№ 13</w:t>
      </w:r>
    </w:p>
    <w:p w:rsidR="00F70158" w:rsidRPr="00F70158" w:rsidRDefault="00F70158" w:rsidP="00F70158">
      <w:pPr>
        <w:widowControl w:val="0"/>
        <w:jc w:val="both"/>
        <w:rPr>
          <w:rFonts w:ascii="Times New Roman" w:eastAsia="Times New Roman" w:hAnsi="Times New Roman" w:cs="Times New Roman"/>
          <w:b/>
          <w:bCs/>
          <w:sz w:val="24"/>
          <w:szCs w:val="24"/>
          <w:lang w:eastAsia="ru-RU"/>
        </w:rPr>
      </w:pPr>
    </w:p>
    <w:tbl>
      <w:tblPr>
        <w:tblpPr w:leftFromText="180" w:rightFromText="180" w:bottomFromText="200" w:vertAnchor="text" w:tblpX="-634" w:tblpY="602"/>
        <w:tblW w:w="10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89"/>
        <w:gridCol w:w="3718"/>
        <w:gridCol w:w="1417"/>
        <w:gridCol w:w="993"/>
        <w:gridCol w:w="921"/>
        <w:gridCol w:w="7"/>
        <w:gridCol w:w="1056"/>
        <w:gridCol w:w="1134"/>
      </w:tblGrid>
      <w:tr w:rsidR="00F70158" w:rsidRPr="00F70158" w:rsidTr="00F70158">
        <w:trPr>
          <w:trHeight w:val="480"/>
        </w:trPr>
        <w:tc>
          <w:tcPr>
            <w:tcW w:w="1388" w:type="dxa"/>
            <w:vMerge w:val="restart"/>
            <w:tcBorders>
              <w:top w:val="single" w:sz="2" w:space="0" w:color="auto"/>
              <w:left w:val="single" w:sz="2" w:space="0" w:color="auto"/>
              <w:bottom w:val="single" w:sz="2" w:space="0" w:color="auto"/>
              <w:right w:val="single" w:sz="4" w:space="0" w:color="auto"/>
            </w:tcBorders>
          </w:tcPr>
          <w:p w:rsidR="00F70158" w:rsidRPr="00F70158" w:rsidRDefault="00F70158" w:rsidP="00F70158">
            <w:pPr>
              <w:widowControl w:val="0"/>
              <w:jc w:val="center"/>
              <w:rPr>
                <w:rFonts w:ascii="Times New Roman" w:eastAsia="Calibri" w:hAnsi="Times New Roman" w:cs="Times New Roman"/>
                <w:kern w:val="2"/>
                <w:sz w:val="24"/>
                <w:szCs w:val="24"/>
                <w:lang w:eastAsia="ar-SA"/>
              </w:rPr>
            </w:pPr>
          </w:p>
          <w:p w:rsidR="00F70158" w:rsidRPr="00F70158" w:rsidRDefault="00F70158" w:rsidP="00F70158">
            <w:pPr>
              <w:widowControl w:val="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bCs/>
                <w:sz w:val="24"/>
                <w:szCs w:val="24"/>
                <w:lang w:eastAsia="ru-RU"/>
              </w:rPr>
              <w:t>№</w:t>
            </w:r>
          </w:p>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gramStart"/>
            <w:r w:rsidRPr="00F70158">
              <w:rPr>
                <w:rFonts w:ascii="Times New Roman" w:eastAsia="Times New Roman" w:hAnsi="Times New Roman" w:cs="Times New Roman"/>
                <w:bCs/>
                <w:sz w:val="24"/>
                <w:szCs w:val="24"/>
                <w:lang w:eastAsia="ru-RU"/>
              </w:rPr>
              <w:t>п</w:t>
            </w:r>
            <w:proofErr w:type="gramEnd"/>
            <w:r w:rsidRPr="00F70158">
              <w:rPr>
                <w:rFonts w:ascii="Times New Roman" w:eastAsia="Times New Roman" w:hAnsi="Times New Roman" w:cs="Times New Roman"/>
                <w:bCs/>
                <w:sz w:val="24"/>
                <w:szCs w:val="24"/>
                <w:lang w:eastAsia="ru-RU"/>
              </w:rPr>
              <w:t>/п</w:t>
            </w:r>
          </w:p>
        </w:tc>
        <w:tc>
          <w:tcPr>
            <w:tcW w:w="3716" w:type="dxa"/>
            <w:vMerge w:val="restart"/>
            <w:tcBorders>
              <w:top w:val="single" w:sz="2" w:space="0" w:color="auto"/>
              <w:left w:val="single" w:sz="4" w:space="0" w:color="auto"/>
              <w:bottom w:val="single" w:sz="2" w:space="0" w:color="auto"/>
              <w:right w:val="single" w:sz="2" w:space="0" w:color="auto"/>
            </w:tcBorders>
          </w:tcPr>
          <w:p w:rsidR="00F70158" w:rsidRPr="00F70158" w:rsidRDefault="00F70158" w:rsidP="00F70158">
            <w:pPr>
              <w:widowControl w:val="0"/>
              <w:jc w:val="center"/>
              <w:rPr>
                <w:rFonts w:ascii="Times New Roman" w:eastAsia="Calibri" w:hAnsi="Times New Roman" w:cs="Times New Roman"/>
                <w:kern w:val="2"/>
                <w:sz w:val="24"/>
                <w:szCs w:val="24"/>
                <w:lang w:eastAsia="ar-SA"/>
              </w:rPr>
            </w:pPr>
          </w:p>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Наименование автомобильной дороги</w:t>
            </w:r>
          </w:p>
        </w:tc>
        <w:tc>
          <w:tcPr>
            <w:tcW w:w="1417" w:type="dxa"/>
            <w:vMerge w:val="restart"/>
            <w:tcBorders>
              <w:top w:val="single" w:sz="2" w:space="0" w:color="auto"/>
              <w:left w:val="single" w:sz="4" w:space="0" w:color="auto"/>
              <w:bottom w:val="single" w:sz="2" w:space="0" w:color="auto"/>
              <w:right w:val="single" w:sz="4" w:space="0" w:color="auto"/>
            </w:tcBorders>
            <w:hideMark/>
          </w:tcPr>
          <w:p w:rsidR="00F70158" w:rsidRPr="00F70158" w:rsidRDefault="00F70158" w:rsidP="00F70158">
            <w:pPr>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sz w:val="24"/>
                <w:szCs w:val="24"/>
                <w:lang w:eastAsia="ru-RU"/>
              </w:rPr>
              <w:t>Адрес объекта (местоположения)</w:t>
            </w:r>
          </w:p>
        </w:tc>
        <w:tc>
          <w:tcPr>
            <w:tcW w:w="993" w:type="dxa"/>
            <w:vMerge w:val="restart"/>
            <w:tcBorders>
              <w:top w:val="single" w:sz="2" w:space="0" w:color="auto"/>
              <w:left w:val="single" w:sz="4" w:space="0" w:color="auto"/>
              <w:bottom w:val="single" w:sz="2" w:space="0" w:color="auto"/>
              <w:right w:val="single" w:sz="4" w:space="0" w:color="auto"/>
            </w:tcBorders>
            <w:hideMark/>
          </w:tcPr>
          <w:p w:rsidR="00F70158" w:rsidRPr="00F70158" w:rsidRDefault="00F70158" w:rsidP="00F70158">
            <w:pP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sz w:val="24"/>
                <w:szCs w:val="24"/>
                <w:lang w:eastAsia="ru-RU"/>
              </w:rPr>
              <w:t>Протяж</w:t>
            </w:r>
            <w:proofErr w:type="spellEnd"/>
            <w:r w:rsidRPr="00F70158">
              <w:rPr>
                <w:rFonts w:ascii="Times New Roman" w:eastAsia="Times New Roman" w:hAnsi="Times New Roman" w:cs="Times New Roman"/>
                <w:sz w:val="24"/>
                <w:szCs w:val="24"/>
                <w:lang w:eastAsia="ru-RU"/>
              </w:rPr>
              <w:t>.</w:t>
            </w:r>
          </w:p>
          <w:p w:rsidR="00F70158" w:rsidRPr="00F70158" w:rsidRDefault="00F70158" w:rsidP="00F70158">
            <w:pPr>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sz w:val="24"/>
                <w:szCs w:val="24"/>
                <w:lang w:eastAsia="ru-RU"/>
              </w:rPr>
              <w:t>м</w:t>
            </w:r>
          </w:p>
        </w:tc>
        <w:tc>
          <w:tcPr>
            <w:tcW w:w="3118" w:type="dxa"/>
            <w:gridSpan w:val="4"/>
            <w:tcBorders>
              <w:top w:val="single" w:sz="2" w:space="0" w:color="auto"/>
              <w:left w:val="single" w:sz="4" w:space="0" w:color="auto"/>
              <w:bottom w:val="single" w:sz="4" w:space="0" w:color="auto"/>
              <w:right w:val="single" w:sz="4" w:space="0" w:color="auto"/>
            </w:tcBorders>
            <w:hideMark/>
          </w:tcPr>
          <w:p w:rsidR="00F70158" w:rsidRPr="00F70158" w:rsidRDefault="00F70158" w:rsidP="00F70158">
            <w:pPr>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В том числе по типу покрытия,  мет.</w:t>
            </w:r>
          </w:p>
        </w:tc>
      </w:tr>
      <w:tr w:rsidR="00F70158" w:rsidRPr="00F70158" w:rsidTr="00F70158">
        <w:trPr>
          <w:trHeight w:val="705"/>
        </w:trPr>
        <w:tc>
          <w:tcPr>
            <w:tcW w:w="1388" w:type="dxa"/>
            <w:vMerge/>
            <w:tcBorders>
              <w:top w:val="single" w:sz="2" w:space="0" w:color="auto"/>
              <w:left w:val="single" w:sz="2" w:space="0" w:color="auto"/>
              <w:bottom w:val="single" w:sz="2"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kern w:val="2"/>
                <w:sz w:val="24"/>
                <w:szCs w:val="24"/>
                <w:lang w:eastAsia="ar-SA"/>
              </w:rPr>
            </w:pPr>
          </w:p>
        </w:tc>
        <w:tc>
          <w:tcPr>
            <w:tcW w:w="3716" w:type="dxa"/>
            <w:vMerge/>
            <w:tcBorders>
              <w:top w:val="single" w:sz="2" w:space="0" w:color="auto"/>
              <w:left w:val="single" w:sz="4" w:space="0" w:color="auto"/>
              <w:bottom w:val="single" w:sz="2" w:space="0" w:color="auto"/>
              <w:right w:val="single" w:sz="2" w:space="0" w:color="auto"/>
            </w:tcBorders>
            <w:vAlign w:val="center"/>
            <w:hideMark/>
          </w:tcPr>
          <w:p w:rsidR="00F70158" w:rsidRPr="00F70158" w:rsidRDefault="00F70158" w:rsidP="00F70158">
            <w:pPr>
              <w:spacing w:after="0" w:line="240" w:lineRule="auto"/>
              <w:rPr>
                <w:rFonts w:ascii="Times New Roman" w:eastAsia="Calibri" w:hAnsi="Times New Roman" w:cs="Times New Roman"/>
                <w:kern w:val="2"/>
                <w:sz w:val="24"/>
                <w:szCs w:val="24"/>
                <w:lang w:eastAsia="ar-SA"/>
              </w:rPr>
            </w:pPr>
          </w:p>
        </w:tc>
        <w:tc>
          <w:tcPr>
            <w:tcW w:w="1417" w:type="dxa"/>
            <w:vMerge/>
            <w:tcBorders>
              <w:top w:val="single" w:sz="2" w:space="0" w:color="auto"/>
              <w:left w:val="single" w:sz="4" w:space="0" w:color="auto"/>
              <w:bottom w:val="single" w:sz="2"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bCs/>
                <w:kern w:val="2"/>
                <w:sz w:val="24"/>
                <w:szCs w:val="24"/>
                <w:lang w:eastAsia="ar-SA"/>
              </w:rPr>
            </w:pPr>
          </w:p>
        </w:tc>
        <w:tc>
          <w:tcPr>
            <w:tcW w:w="993" w:type="dxa"/>
            <w:vMerge/>
            <w:tcBorders>
              <w:top w:val="single" w:sz="2" w:space="0" w:color="auto"/>
              <w:left w:val="single" w:sz="4" w:space="0" w:color="auto"/>
              <w:bottom w:val="single" w:sz="2"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bCs/>
                <w:kern w:val="2"/>
                <w:sz w:val="24"/>
                <w:szCs w:val="24"/>
                <w:lang w:eastAsia="ar-SA"/>
              </w:rPr>
            </w:pPr>
          </w:p>
        </w:tc>
        <w:tc>
          <w:tcPr>
            <w:tcW w:w="928" w:type="dxa"/>
            <w:gridSpan w:val="2"/>
            <w:tcBorders>
              <w:top w:val="single" w:sz="4" w:space="0" w:color="auto"/>
              <w:left w:val="single" w:sz="4" w:space="0" w:color="auto"/>
              <w:bottom w:val="single" w:sz="2" w:space="0" w:color="auto"/>
              <w:right w:val="single" w:sz="4" w:space="0" w:color="auto"/>
            </w:tcBorders>
            <w:hideMark/>
          </w:tcPr>
          <w:p w:rsidR="00F70158" w:rsidRPr="00F70158" w:rsidRDefault="00F70158" w:rsidP="00F70158">
            <w:pPr>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Автомобильных дорог с  твёрдым покрытие</w:t>
            </w:r>
            <w:proofErr w:type="gramStart"/>
            <w:r w:rsidRPr="00F70158">
              <w:rPr>
                <w:rFonts w:ascii="Times New Roman" w:eastAsia="Times New Roman" w:hAnsi="Times New Roman" w:cs="Times New Roman"/>
                <w:sz w:val="24"/>
                <w:szCs w:val="24"/>
                <w:lang w:eastAsia="ru-RU"/>
              </w:rPr>
              <w:t>м(</w:t>
            </w:r>
            <w:proofErr w:type="spellStart"/>
            <w:proofErr w:type="gramEnd"/>
            <w:r w:rsidRPr="00F70158">
              <w:rPr>
                <w:rFonts w:ascii="Times New Roman" w:eastAsia="Times New Roman" w:hAnsi="Times New Roman" w:cs="Times New Roman"/>
                <w:sz w:val="24"/>
                <w:szCs w:val="24"/>
                <w:lang w:eastAsia="ru-RU"/>
              </w:rPr>
              <w:t>гравий,щебень</w:t>
            </w:r>
            <w:proofErr w:type="spellEnd"/>
            <w:r w:rsidRPr="00F70158">
              <w:rPr>
                <w:rFonts w:ascii="Times New Roman" w:eastAsia="Times New Roman" w:hAnsi="Times New Roman" w:cs="Times New Roman"/>
                <w:sz w:val="24"/>
                <w:szCs w:val="24"/>
                <w:lang w:eastAsia="ru-RU"/>
              </w:rPr>
              <w:t>),км .</w:t>
            </w:r>
          </w:p>
        </w:tc>
        <w:tc>
          <w:tcPr>
            <w:tcW w:w="1056" w:type="dxa"/>
            <w:tcBorders>
              <w:top w:val="single" w:sz="4" w:space="0" w:color="auto"/>
              <w:left w:val="single" w:sz="4" w:space="0" w:color="auto"/>
              <w:bottom w:val="single" w:sz="2" w:space="0" w:color="auto"/>
              <w:right w:val="single" w:sz="4" w:space="0" w:color="auto"/>
            </w:tcBorders>
            <w:hideMark/>
          </w:tcPr>
          <w:p w:rsidR="00F70158" w:rsidRPr="00F70158" w:rsidRDefault="00F70158" w:rsidP="00F70158">
            <w:pPr>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sz w:val="24"/>
                <w:szCs w:val="24"/>
                <w:lang w:eastAsia="ru-RU"/>
              </w:rPr>
              <w:t xml:space="preserve">Автомобильных дорог с грунтовым покрытием, </w:t>
            </w:r>
            <w:proofErr w:type="gramStart"/>
            <w:r w:rsidRPr="00F70158">
              <w:rPr>
                <w:rFonts w:ascii="Times New Roman" w:eastAsia="Times New Roman" w:hAnsi="Times New Roman" w:cs="Times New Roman"/>
                <w:sz w:val="24"/>
                <w:szCs w:val="24"/>
                <w:lang w:eastAsia="ru-RU"/>
              </w:rPr>
              <w:t>км</w:t>
            </w:r>
            <w:proofErr w:type="gramEnd"/>
          </w:p>
        </w:tc>
        <w:tc>
          <w:tcPr>
            <w:tcW w:w="1134" w:type="dxa"/>
            <w:tcBorders>
              <w:top w:val="single" w:sz="4" w:space="0" w:color="auto"/>
              <w:left w:val="single" w:sz="4" w:space="0" w:color="auto"/>
              <w:bottom w:val="single" w:sz="2" w:space="0" w:color="auto"/>
              <w:right w:val="single" w:sz="4" w:space="0" w:color="auto"/>
            </w:tcBorders>
            <w:hideMark/>
          </w:tcPr>
          <w:p w:rsidR="00F70158" w:rsidRPr="00F70158" w:rsidRDefault="00F70158" w:rsidP="00F70158">
            <w:pPr>
              <w:suppressAutoHyphens/>
              <w:jc w:val="center"/>
              <w:rPr>
                <w:rFonts w:ascii="Times New Roman" w:eastAsia="Calibri" w:hAnsi="Times New Roman" w:cs="Times New Roman"/>
                <w:bCs/>
                <w:kern w:val="2"/>
                <w:sz w:val="24"/>
                <w:szCs w:val="24"/>
                <w:lang w:eastAsia="ar-SA"/>
              </w:rPr>
            </w:pPr>
            <w:proofErr w:type="spellStart"/>
            <w:r w:rsidRPr="00F70158">
              <w:rPr>
                <w:rFonts w:ascii="Times New Roman" w:eastAsia="Times New Roman" w:hAnsi="Times New Roman" w:cs="Times New Roman"/>
                <w:sz w:val="24"/>
                <w:szCs w:val="24"/>
                <w:lang w:eastAsia="ru-RU"/>
              </w:rPr>
              <w:t>Автозимников</w:t>
            </w:r>
            <w:proofErr w:type="gramStart"/>
            <w:r w:rsidRPr="00F70158">
              <w:rPr>
                <w:rFonts w:ascii="Times New Roman" w:eastAsia="Times New Roman" w:hAnsi="Times New Roman" w:cs="Times New Roman"/>
                <w:sz w:val="24"/>
                <w:szCs w:val="24"/>
                <w:lang w:eastAsia="ru-RU"/>
              </w:rPr>
              <w:t>,л</w:t>
            </w:r>
            <w:proofErr w:type="gramEnd"/>
            <w:r w:rsidRPr="00F70158">
              <w:rPr>
                <w:rFonts w:ascii="Times New Roman" w:eastAsia="Times New Roman" w:hAnsi="Times New Roman" w:cs="Times New Roman"/>
                <w:sz w:val="24"/>
                <w:szCs w:val="24"/>
                <w:lang w:eastAsia="ru-RU"/>
              </w:rPr>
              <w:t>едовыхпереправ</w:t>
            </w:r>
            <w:proofErr w:type="spellEnd"/>
            <w:r w:rsidRPr="00F70158">
              <w:rPr>
                <w:rFonts w:ascii="Times New Roman" w:eastAsia="Times New Roman" w:hAnsi="Times New Roman" w:cs="Times New Roman"/>
                <w:sz w:val="24"/>
                <w:szCs w:val="24"/>
                <w:lang w:eastAsia="ru-RU"/>
              </w:rPr>
              <w:t>, км..</w:t>
            </w:r>
          </w:p>
        </w:tc>
      </w:tr>
      <w:tr w:rsidR="00F70158" w:rsidRPr="00F70158" w:rsidTr="00F70158">
        <w:trPr>
          <w:trHeight w:val="180"/>
        </w:trPr>
        <w:tc>
          <w:tcPr>
            <w:tcW w:w="1388" w:type="dxa"/>
            <w:tcBorders>
              <w:top w:val="single" w:sz="4" w:space="0" w:color="auto"/>
              <w:left w:val="single" w:sz="2" w:space="0" w:color="auto"/>
              <w:bottom w:val="single" w:sz="4" w:space="0" w:color="auto"/>
              <w:right w:val="single" w:sz="4" w:space="0" w:color="auto"/>
            </w:tcBorders>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p>
        </w:tc>
        <w:tc>
          <w:tcPr>
            <w:tcW w:w="3716" w:type="dxa"/>
            <w:tcBorders>
              <w:top w:val="single" w:sz="4" w:space="0" w:color="auto"/>
              <w:left w:val="single" w:sz="4" w:space="0" w:color="auto"/>
              <w:bottom w:val="single" w:sz="4" w:space="0" w:color="auto"/>
              <w:right w:val="single" w:sz="2" w:space="0" w:color="auto"/>
            </w:tcBorders>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Дороги местного значения</w:t>
            </w:r>
          </w:p>
        </w:tc>
        <w:tc>
          <w:tcPr>
            <w:tcW w:w="1417" w:type="dxa"/>
            <w:tcBorders>
              <w:top w:val="single" w:sz="4" w:space="0" w:color="auto"/>
              <w:left w:val="single" w:sz="4" w:space="0" w:color="auto"/>
              <w:bottom w:val="single" w:sz="4" w:space="0" w:color="auto"/>
              <w:right w:val="single" w:sz="2" w:space="0" w:color="auto"/>
            </w:tcBorders>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
        </w:tc>
        <w:tc>
          <w:tcPr>
            <w:tcW w:w="993" w:type="dxa"/>
            <w:tcBorders>
              <w:top w:val="single" w:sz="4" w:space="0" w:color="auto"/>
              <w:left w:val="single" w:sz="4" w:space="0" w:color="auto"/>
              <w:bottom w:val="single" w:sz="4" w:space="0" w:color="auto"/>
              <w:right w:val="single" w:sz="2" w:space="0" w:color="auto"/>
            </w:tcBorders>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
        </w:tc>
        <w:tc>
          <w:tcPr>
            <w:tcW w:w="921" w:type="dxa"/>
            <w:tcBorders>
              <w:top w:val="single" w:sz="4" w:space="0" w:color="auto"/>
              <w:left w:val="single" w:sz="2" w:space="0" w:color="auto"/>
              <w:bottom w:val="single" w:sz="4" w:space="0" w:color="auto"/>
              <w:right w:val="single" w:sz="4" w:space="0" w:color="auto"/>
            </w:tcBorders>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
        </w:tc>
        <w:tc>
          <w:tcPr>
            <w:tcW w:w="1063" w:type="dxa"/>
            <w:gridSpan w:val="2"/>
            <w:tcBorders>
              <w:top w:val="single" w:sz="4" w:space="0" w:color="auto"/>
              <w:left w:val="single" w:sz="4" w:space="0" w:color="auto"/>
              <w:bottom w:val="single" w:sz="4" w:space="0" w:color="auto"/>
              <w:right w:val="single" w:sz="2" w:space="0" w:color="auto"/>
            </w:tcBorders>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
        </w:tc>
        <w:tc>
          <w:tcPr>
            <w:tcW w:w="1134" w:type="dxa"/>
            <w:tcBorders>
              <w:top w:val="single" w:sz="4" w:space="0" w:color="auto"/>
              <w:left w:val="single" w:sz="2" w:space="0" w:color="auto"/>
              <w:bottom w:val="single" w:sz="4" w:space="0" w:color="auto"/>
              <w:right w:val="single" w:sz="2" w:space="0" w:color="auto"/>
            </w:tcBorders>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
        </w:tc>
      </w:tr>
      <w:tr w:rsidR="00F70158" w:rsidRPr="00F70158" w:rsidTr="00F70158">
        <w:trPr>
          <w:trHeight w:val="34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1</w:t>
            </w:r>
          </w:p>
        </w:tc>
        <w:tc>
          <w:tcPr>
            <w:tcW w:w="3716" w:type="dxa"/>
            <w:tcBorders>
              <w:top w:val="single" w:sz="4" w:space="0" w:color="auto"/>
              <w:left w:val="single" w:sz="4" w:space="0" w:color="auto"/>
              <w:bottom w:val="nil"/>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 xml:space="preserve">Ул. Лесная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п. </w:t>
            </w:r>
            <w:proofErr w:type="spellStart"/>
            <w:r w:rsidRPr="00F70158">
              <w:rPr>
                <w:rFonts w:ascii="Times New Roman" w:eastAsia="Times New Roman" w:hAnsi="Times New Roman" w:cs="Times New Roman"/>
                <w:sz w:val="24"/>
                <w:szCs w:val="24"/>
                <w:lang w:eastAsia="ru-RU"/>
              </w:rPr>
              <w:t>Утай</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0,525</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0,525</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34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2</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Ул. Полевая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п. </w:t>
            </w:r>
            <w:proofErr w:type="spellStart"/>
            <w:r w:rsidRPr="00F70158">
              <w:rPr>
                <w:rFonts w:ascii="Times New Roman" w:eastAsia="Times New Roman" w:hAnsi="Times New Roman" w:cs="Times New Roman"/>
                <w:sz w:val="24"/>
                <w:szCs w:val="24"/>
                <w:lang w:eastAsia="ru-RU"/>
              </w:rPr>
              <w:t>Утай</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 1,460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1,460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563"/>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3</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Ул. Нагорная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п. </w:t>
            </w:r>
            <w:proofErr w:type="spellStart"/>
            <w:r w:rsidRPr="00F70158">
              <w:rPr>
                <w:rFonts w:ascii="Times New Roman" w:eastAsia="Times New Roman" w:hAnsi="Times New Roman" w:cs="Times New Roman"/>
                <w:sz w:val="24"/>
                <w:szCs w:val="24"/>
                <w:lang w:eastAsia="ru-RU"/>
              </w:rPr>
              <w:t>Утай</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1,440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1,440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0</w:t>
            </w:r>
          </w:p>
        </w:tc>
      </w:tr>
      <w:tr w:rsidR="00F70158" w:rsidRPr="00F70158" w:rsidTr="00F70158">
        <w:trPr>
          <w:trHeight w:val="562"/>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4</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Ул. Складская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п. </w:t>
            </w:r>
            <w:proofErr w:type="spellStart"/>
            <w:r w:rsidRPr="00F70158">
              <w:rPr>
                <w:rFonts w:ascii="Times New Roman" w:eastAsia="Times New Roman" w:hAnsi="Times New Roman" w:cs="Times New Roman"/>
                <w:sz w:val="24"/>
                <w:szCs w:val="24"/>
                <w:lang w:eastAsia="ru-RU"/>
              </w:rPr>
              <w:t>Утай</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0,600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0,600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0</w:t>
            </w:r>
          </w:p>
        </w:tc>
      </w:tr>
      <w:tr w:rsidR="00F70158" w:rsidRPr="00F70158" w:rsidTr="00F70158">
        <w:trPr>
          <w:trHeight w:val="34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5</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Ул. Садовая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п. </w:t>
            </w:r>
            <w:proofErr w:type="spellStart"/>
            <w:r w:rsidRPr="00F70158">
              <w:rPr>
                <w:rFonts w:ascii="Times New Roman" w:eastAsia="Times New Roman" w:hAnsi="Times New Roman" w:cs="Times New Roman"/>
                <w:sz w:val="24"/>
                <w:szCs w:val="24"/>
                <w:lang w:eastAsia="ru-RU"/>
              </w:rPr>
              <w:t>Утай</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1,880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1,880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0</w:t>
            </w:r>
          </w:p>
        </w:tc>
      </w:tr>
      <w:tr w:rsidR="00F70158" w:rsidRPr="00F70158" w:rsidTr="00F70158">
        <w:trPr>
          <w:trHeight w:val="34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6</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Ул. Набережная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п. </w:t>
            </w:r>
            <w:proofErr w:type="spellStart"/>
            <w:r w:rsidRPr="00F70158">
              <w:rPr>
                <w:rFonts w:ascii="Times New Roman" w:eastAsia="Times New Roman" w:hAnsi="Times New Roman" w:cs="Times New Roman"/>
                <w:sz w:val="24"/>
                <w:szCs w:val="24"/>
                <w:lang w:eastAsia="ru-RU"/>
              </w:rPr>
              <w:t>Утай</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4,280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4,280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0</w:t>
            </w:r>
          </w:p>
        </w:tc>
      </w:tr>
      <w:tr w:rsidR="00F70158" w:rsidRPr="00F70158" w:rsidTr="00F70158">
        <w:trPr>
          <w:trHeight w:val="34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7</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От ул. Полевая д.№1 до ул. Складская д.№1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п. </w:t>
            </w:r>
            <w:proofErr w:type="spellStart"/>
            <w:r w:rsidRPr="00F70158">
              <w:rPr>
                <w:rFonts w:ascii="Times New Roman" w:eastAsia="Times New Roman" w:hAnsi="Times New Roman" w:cs="Times New Roman"/>
                <w:sz w:val="24"/>
                <w:szCs w:val="24"/>
                <w:lang w:eastAsia="ru-RU"/>
              </w:rPr>
              <w:t>Утай</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0,570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0,570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0</w:t>
            </w:r>
          </w:p>
        </w:tc>
      </w:tr>
      <w:tr w:rsidR="00F70158" w:rsidRPr="00F70158" w:rsidTr="00F70158">
        <w:trPr>
          <w:trHeight w:val="34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8</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От ул. </w:t>
            </w:r>
            <w:proofErr w:type="spellStart"/>
            <w:r w:rsidRPr="00F70158">
              <w:rPr>
                <w:rFonts w:ascii="Times New Roman" w:eastAsia="Times New Roman" w:hAnsi="Times New Roman" w:cs="Times New Roman"/>
                <w:sz w:val="24"/>
                <w:szCs w:val="24"/>
                <w:lang w:eastAsia="ru-RU"/>
              </w:rPr>
              <w:t>Полеваяд</w:t>
            </w:r>
            <w:proofErr w:type="spellEnd"/>
            <w:r w:rsidRPr="00F70158">
              <w:rPr>
                <w:rFonts w:ascii="Times New Roman" w:eastAsia="Times New Roman" w:hAnsi="Times New Roman" w:cs="Times New Roman"/>
                <w:sz w:val="24"/>
                <w:szCs w:val="24"/>
                <w:lang w:eastAsia="ru-RU"/>
              </w:rPr>
              <w:t>. №18, до ул. Садовая д.№7.</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п. </w:t>
            </w:r>
            <w:proofErr w:type="spellStart"/>
            <w:r w:rsidRPr="00F70158">
              <w:rPr>
                <w:rFonts w:ascii="Times New Roman" w:eastAsia="Times New Roman" w:hAnsi="Times New Roman" w:cs="Times New Roman"/>
                <w:sz w:val="24"/>
                <w:szCs w:val="24"/>
                <w:lang w:eastAsia="ru-RU"/>
              </w:rPr>
              <w:t>Утай</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0,150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0,150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0</w:t>
            </w:r>
          </w:p>
        </w:tc>
      </w:tr>
      <w:tr w:rsidR="00F70158" w:rsidRPr="00F70158" w:rsidTr="00F70158">
        <w:trPr>
          <w:trHeight w:val="34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9</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 xml:space="preserve">От ул. </w:t>
            </w:r>
            <w:proofErr w:type="gramStart"/>
            <w:r w:rsidRPr="00F70158">
              <w:rPr>
                <w:rFonts w:ascii="Times New Roman" w:eastAsia="Times New Roman" w:hAnsi="Times New Roman" w:cs="Times New Roman"/>
                <w:bCs/>
                <w:sz w:val="24"/>
                <w:szCs w:val="24"/>
                <w:lang w:eastAsia="ru-RU"/>
              </w:rPr>
              <w:t>Нагорная</w:t>
            </w:r>
            <w:proofErr w:type="gramEnd"/>
            <w:r w:rsidRPr="00F70158">
              <w:rPr>
                <w:rFonts w:ascii="Times New Roman" w:eastAsia="Times New Roman" w:hAnsi="Times New Roman" w:cs="Times New Roman"/>
                <w:bCs/>
                <w:sz w:val="24"/>
                <w:szCs w:val="24"/>
                <w:lang w:eastAsia="ru-RU"/>
              </w:rPr>
              <w:t xml:space="preserve"> д.№60, до железной дороги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п. </w:t>
            </w:r>
            <w:proofErr w:type="spellStart"/>
            <w:r w:rsidRPr="00F70158">
              <w:rPr>
                <w:rFonts w:ascii="Times New Roman" w:eastAsia="Times New Roman" w:hAnsi="Times New Roman" w:cs="Times New Roman"/>
                <w:sz w:val="24"/>
                <w:szCs w:val="24"/>
                <w:lang w:eastAsia="ru-RU"/>
              </w:rPr>
              <w:t>Утай</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0,300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0.300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0</w:t>
            </w:r>
          </w:p>
        </w:tc>
      </w:tr>
      <w:tr w:rsidR="00F70158" w:rsidRPr="00F70158" w:rsidTr="00F70158">
        <w:trPr>
          <w:trHeight w:val="252"/>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10</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От ул. Набережная д. № 62, до железной дороги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п. </w:t>
            </w:r>
            <w:proofErr w:type="spellStart"/>
            <w:r w:rsidRPr="00F70158">
              <w:rPr>
                <w:rFonts w:ascii="Times New Roman" w:eastAsia="Times New Roman" w:hAnsi="Times New Roman" w:cs="Times New Roman"/>
                <w:sz w:val="24"/>
                <w:szCs w:val="24"/>
                <w:lang w:eastAsia="ru-RU"/>
              </w:rPr>
              <w:t>Утай</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0.300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0,300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both"/>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11</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Ул. Заводская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1,100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1.100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12</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bCs/>
                <w:sz w:val="24"/>
                <w:szCs w:val="24"/>
                <w:lang w:eastAsia="ru-RU"/>
              </w:rPr>
              <w:t xml:space="preserve">От ул. Полевая д. №25, </w:t>
            </w:r>
            <w:proofErr w:type="spellStart"/>
            <w:r w:rsidRPr="00F70158">
              <w:rPr>
                <w:rFonts w:ascii="Times New Roman" w:eastAsia="Times New Roman" w:hAnsi="Times New Roman" w:cs="Times New Roman"/>
                <w:bCs/>
                <w:sz w:val="24"/>
                <w:szCs w:val="24"/>
                <w:lang w:eastAsia="ru-RU"/>
              </w:rPr>
              <w:t>доул</w:t>
            </w:r>
            <w:proofErr w:type="spellEnd"/>
            <w:r w:rsidRPr="00F70158">
              <w:rPr>
                <w:rFonts w:ascii="Times New Roman" w:eastAsia="Times New Roman" w:hAnsi="Times New Roman" w:cs="Times New Roman"/>
                <w:bCs/>
                <w:sz w:val="24"/>
                <w:szCs w:val="24"/>
                <w:lang w:eastAsia="ru-RU"/>
              </w:rPr>
              <w:t>. Комсомольская №23.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0,500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0,500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lastRenderedPageBreak/>
              <w:t>13</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От ул. Луговая д №1, до ул. Комсомольская д.№ 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0,550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0,550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14</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От гаража до железно дорожного моста </w:t>
            </w:r>
            <w:proofErr w:type="gramStart"/>
            <w:r w:rsidRPr="00F70158">
              <w:rPr>
                <w:rFonts w:ascii="Times New Roman" w:eastAsia="Times New Roman" w:hAnsi="Times New Roman" w:cs="Times New Roman"/>
                <w:sz w:val="24"/>
                <w:szCs w:val="24"/>
                <w:lang w:eastAsia="ru-RU"/>
              </w:rPr>
              <w:t>с</w:t>
            </w:r>
            <w:proofErr w:type="gramEnd"/>
            <w:r w:rsidRPr="00F70158">
              <w:rPr>
                <w:rFonts w:ascii="Times New Roman" w:eastAsia="Times New Roman" w:hAnsi="Times New Roman" w:cs="Times New Roman"/>
                <w:sz w:val="24"/>
                <w:szCs w:val="24"/>
                <w:lang w:eastAsia="ru-RU"/>
              </w:rPr>
              <w:t>. Котик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1,300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1,300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15</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Ул. Центральная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0,600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0,600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16</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Ул. Советская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1,150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1,150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17</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Ул. Железнодорожная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1,200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1,200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18</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От ул. Советская д. № 12, до ул. Железнодорожная д. №3.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gramStart"/>
            <w:r w:rsidRPr="00F70158">
              <w:rPr>
                <w:rFonts w:ascii="Times New Roman" w:eastAsia="Times New Roman" w:hAnsi="Times New Roman" w:cs="Times New Roman"/>
                <w:bCs/>
                <w:sz w:val="24"/>
                <w:szCs w:val="24"/>
                <w:lang w:eastAsia="ru-RU"/>
              </w:rPr>
              <w:t>с</w:t>
            </w:r>
            <w:proofErr w:type="gramEnd"/>
            <w:r w:rsidRPr="00F70158">
              <w:rPr>
                <w:rFonts w:ascii="Times New Roman" w:eastAsia="Times New Roman" w:hAnsi="Times New Roman" w:cs="Times New Roman"/>
                <w:bCs/>
                <w:sz w:val="24"/>
                <w:szCs w:val="24"/>
                <w:lang w:eastAsia="ru-RU"/>
              </w:rPr>
              <w:t>. Котик</w:t>
            </w:r>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0,200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0.200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19</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От ул. </w:t>
            </w:r>
            <w:proofErr w:type="gramStart"/>
            <w:r w:rsidRPr="00F70158">
              <w:rPr>
                <w:rFonts w:ascii="Times New Roman" w:eastAsia="Times New Roman" w:hAnsi="Times New Roman" w:cs="Times New Roman"/>
                <w:sz w:val="24"/>
                <w:szCs w:val="24"/>
                <w:lang w:eastAsia="ru-RU"/>
              </w:rPr>
              <w:t>Луговая</w:t>
            </w:r>
            <w:proofErr w:type="gramEnd"/>
            <w:r w:rsidRPr="00F70158">
              <w:rPr>
                <w:rFonts w:ascii="Times New Roman" w:eastAsia="Times New Roman" w:hAnsi="Times New Roman" w:cs="Times New Roman"/>
                <w:sz w:val="24"/>
                <w:szCs w:val="24"/>
                <w:lang w:eastAsia="ru-RU"/>
              </w:rPr>
              <w:t xml:space="preserve"> до подстанции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0,600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0,600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20</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Ул. Полевая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1,350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1.350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21</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Ул. Пушкина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1,400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1,400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22</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От ул. Полевая д. № 25, до ул. Комсомольская д. № 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0,400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0,400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23</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Ул. Садовая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1,500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1,500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24</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Ул. Комсомольская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1,300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1,300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25</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Ул. Пионерская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0,400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0,400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tcPr>
          <w:p w:rsidR="00F70158" w:rsidRPr="00F70158" w:rsidRDefault="00F70158" w:rsidP="00F70158">
            <w:pPr>
              <w:widowControl w:val="0"/>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26</w:t>
            </w:r>
          </w:p>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От ул. </w:t>
            </w:r>
            <w:proofErr w:type="gramStart"/>
            <w:r w:rsidRPr="00F70158">
              <w:rPr>
                <w:rFonts w:ascii="Times New Roman" w:eastAsia="Times New Roman" w:hAnsi="Times New Roman" w:cs="Times New Roman"/>
                <w:sz w:val="24"/>
                <w:szCs w:val="24"/>
                <w:lang w:eastAsia="ru-RU"/>
              </w:rPr>
              <w:t>Луговая</w:t>
            </w:r>
            <w:proofErr w:type="gramEnd"/>
            <w:r w:rsidRPr="00F70158">
              <w:rPr>
                <w:rFonts w:ascii="Times New Roman" w:eastAsia="Times New Roman" w:hAnsi="Times New Roman" w:cs="Times New Roman"/>
                <w:sz w:val="24"/>
                <w:szCs w:val="24"/>
                <w:lang w:eastAsia="ru-RU"/>
              </w:rPr>
              <w:t xml:space="preserve"> до свалки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0,500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0,500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27</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От автодороги Тулун- Котик до железнодорожного моста </w:t>
            </w:r>
            <w:proofErr w:type="spellStart"/>
            <w:r w:rsidRPr="00F70158">
              <w:rPr>
                <w:rFonts w:ascii="Times New Roman" w:eastAsia="Times New Roman" w:hAnsi="Times New Roman" w:cs="Times New Roman"/>
                <w:sz w:val="24"/>
                <w:szCs w:val="24"/>
                <w:lang w:eastAsia="ru-RU"/>
              </w:rPr>
              <w:t>д</w:t>
            </w:r>
            <w:proofErr w:type="gramStart"/>
            <w:r w:rsidRPr="00F70158">
              <w:rPr>
                <w:rFonts w:ascii="Times New Roman" w:eastAsia="Times New Roman" w:hAnsi="Times New Roman" w:cs="Times New Roman"/>
                <w:sz w:val="24"/>
                <w:szCs w:val="24"/>
                <w:lang w:eastAsia="ru-RU"/>
              </w:rPr>
              <w:t>.З</w:t>
            </w:r>
            <w:proofErr w:type="gramEnd"/>
            <w:r w:rsidRPr="00F70158">
              <w:rPr>
                <w:rFonts w:ascii="Times New Roman" w:eastAsia="Times New Roman" w:hAnsi="Times New Roman" w:cs="Times New Roman"/>
                <w:sz w:val="24"/>
                <w:szCs w:val="24"/>
                <w:lang w:eastAsia="ru-RU"/>
              </w:rPr>
              <w:t>аусаева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0,500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0,500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28</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От ул. Советская д. № 49, до ул. №1 д. М-</w:t>
            </w:r>
            <w:proofErr w:type="spellStart"/>
            <w:r w:rsidRPr="00F70158">
              <w:rPr>
                <w:rFonts w:ascii="Times New Roman" w:eastAsia="Times New Roman" w:hAnsi="Times New Roman" w:cs="Times New Roman"/>
                <w:sz w:val="24"/>
                <w:szCs w:val="24"/>
                <w:lang w:eastAsia="ru-RU"/>
              </w:rPr>
              <w:t>Утайчик</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3,050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3,050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29</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От гаража до территории ЗАО «Монолит»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0,550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0,550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30</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От железнодорожного моста </w:t>
            </w:r>
            <w:proofErr w:type="gramStart"/>
            <w:r w:rsidRPr="00F70158">
              <w:rPr>
                <w:rFonts w:ascii="Times New Roman" w:eastAsia="Times New Roman" w:hAnsi="Times New Roman" w:cs="Times New Roman"/>
                <w:sz w:val="24"/>
                <w:szCs w:val="24"/>
                <w:lang w:eastAsia="ru-RU"/>
              </w:rPr>
              <w:t>с</w:t>
            </w:r>
            <w:proofErr w:type="gramEnd"/>
            <w:r w:rsidRPr="00F70158">
              <w:rPr>
                <w:rFonts w:ascii="Times New Roman" w:eastAsia="Times New Roman" w:hAnsi="Times New Roman" w:cs="Times New Roman"/>
                <w:sz w:val="24"/>
                <w:szCs w:val="24"/>
                <w:lang w:eastAsia="ru-RU"/>
              </w:rPr>
              <w:t xml:space="preserve">. Котик до склада д. </w:t>
            </w:r>
            <w:proofErr w:type="spellStart"/>
            <w:r w:rsidRPr="00F70158">
              <w:rPr>
                <w:rFonts w:ascii="Times New Roman" w:eastAsia="Times New Roman" w:hAnsi="Times New Roman" w:cs="Times New Roman"/>
                <w:sz w:val="24"/>
                <w:szCs w:val="24"/>
                <w:lang w:eastAsia="ru-RU"/>
              </w:rPr>
              <w:t>Заусаева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proofErr w:type="spellStart"/>
            <w:r w:rsidRPr="00F70158">
              <w:rPr>
                <w:rFonts w:ascii="Times New Roman" w:eastAsia="Times New Roman" w:hAnsi="Times New Roman" w:cs="Times New Roman"/>
                <w:bCs/>
                <w:sz w:val="24"/>
                <w:szCs w:val="24"/>
                <w:lang w:eastAsia="ru-RU"/>
              </w:rPr>
              <w:t>с</w:t>
            </w:r>
            <w:proofErr w:type="gramStart"/>
            <w:r w:rsidRPr="00F70158">
              <w:rPr>
                <w:rFonts w:ascii="Times New Roman" w:eastAsia="Times New Roman" w:hAnsi="Times New Roman" w:cs="Times New Roman"/>
                <w:bCs/>
                <w:sz w:val="24"/>
                <w:szCs w:val="24"/>
                <w:lang w:eastAsia="ru-RU"/>
              </w:rPr>
              <w:t>.К</w:t>
            </w:r>
            <w:proofErr w:type="gramEnd"/>
            <w:r w:rsidRPr="00F70158">
              <w:rPr>
                <w:rFonts w:ascii="Times New Roman" w:eastAsia="Times New Roman" w:hAnsi="Times New Roman" w:cs="Times New Roman"/>
                <w:bCs/>
                <w:sz w:val="24"/>
                <w:szCs w:val="24"/>
                <w:lang w:eastAsia="ru-RU"/>
              </w:rPr>
              <w:t>отик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5,000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5,000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31</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Переулок Набережный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д. </w:t>
            </w:r>
            <w:proofErr w:type="spellStart"/>
            <w:r w:rsidRPr="00F70158">
              <w:rPr>
                <w:rFonts w:ascii="Times New Roman" w:eastAsia="Times New Roman" w:hAnsi="Times New Roman" w:cs="Times New Roman"/>
                <w:sz w:val="24"/>
                <w:szCs w:val="24"/>
                <w:lang w:eastAsia="ru-RU"/>
              </w:rPr>
              <w:t>Заусаева</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0,800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0,800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32</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Ул. Кирова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д. </w:t>
            </w:r>
            <w:proofErr w:type="spellStart"/>
            <w:r w:rsidRPr="00F70158">
              <w:rPr>
                <w:rFonts w:ascii="Times New Roman" w:eastAsia="Times New Roman" w:hAnsi="Times New Roman" w:cs="Times New Roman"/>
                <w:sz w:val="24"/>
                <w:szCs w:val="24"/>
                <w:lang w:eastAsia="ru-RU"/>
              </w:rPr>
              <w:t>Заусаева</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2,000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2,000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33</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Переулок Кирова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д. </w:t>
            </w:r>
            <w:proofErr w:type="spellStart"/>
            <w:r w:rsidRPr="00F70158">
              <w:rPr>
                <w:rFonts w:ascii="Times New Roman" w:eastAsia="Times New Roman" w:hAnsi="Times New Roman" w:cs="Times New Roman"/>
                <w:sz w:val="24"/>
                <w:szCs w:val="24"/>
                <w:lang w:eastAsia="ru-RU"/>
              </w:rPr>
              <w:t>Заусаева</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0,400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0,400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lastRenderedPageBreak/>
              <w:t>34</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Ул. Набережная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д. </w:t>
            </w:r>
            <w:proofErr w:type="spellStart"/>
            <w:r w:rsidRPr="00F70158">
              <w:rPr>
                <w:rFonts w:ascii="Times New Roman" w:eastAsia="Times New Roman" w:hAnsi="Times New Roman" w:cs="Times New Roman"/>
                <w:sz w:val="24"/>
                <w:szCs w:val="24"/>
                <w:lang w:eastAsia="ru-RU"/>
              </w:rPr>
              <w:t>Заусаева</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0,600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0,600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35</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От моста реки </w:t>
            </w:r>
            <w:proofErr w:type="spellStart"/>
            <w:r w:rsidRPr="00F70158">
              <w:rPr>
                <w:rFonts w:ascii="Times New Roman" w:eastAsia="Times New Roman" w:hAnsi="Times New Roman" w:cs="Times New Roman"/>
                <w:sz w:val="24"/>
                <w:szCs w:val="24"/>
                <w:lang w:eastAsia="ru-RU"/>
              </w:rPr>
              <w:t>Курзанка</w:t>
            </w:r>
            <w:proofErr w:type="spellEnd"/>
            <w:r w:rsidRPr="00F70158">
              <w:rPr>
                <w:rFonts w:ascii="Times New Roman" w:eastAsia="Times New Roman" w:hAnsi="Times New Roman" w:cs="Times New Roman"/>
                <w:sz w:val="24"/>
                <w:szCs w:val="24"/>
                <w:lang w:eastAsia="ru-RU"/>
              </w:rPr>
              <w:t xml:space="preserve"> до свалки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Д. </w:t>
            </w:r>
            <w:proofErr w:type="spellStart"/>
            <w:r w:rsidRPr="00F70158">
              <w:rPr>
                <w:rFonts w:ascii="Times New Roman" w:eastAsia="Times New Roman" w:hAnsi="Times New Roman" w:cs="Times New Roman"/>
                <w:sz w:val="24"/>
                <w:szCs w:val="24"/>
                <w:lang w:eastAsia="ru-RU"/>
              </w:rPr>
              <w:t>Заусаева</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0,500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0,500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36</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От начала ул. Кирова до пер. </w:t>
            </w:r>
            <w:proofErr w:type="gramStart"/>
            <w:r w:rsidRPr="00F70158">
              <w:rPr>
                <w:rFonts w:ascii="Times New Roman" w:eastAsia="Times New Roman" w:hAnsi="Times New Roman" w:cs="Times New Roman"/>
                <w:sz w:val="24"/>
                <w:szCs w:val="24"/>
                <w:lang w:eastAsia="ru-RU"/>
              </w:rPr>
              <w:t>Железнодорожный</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д. </w:t>
            </w:r>
            <w:proofErr w:type="spellStart"/>
            <w:r w:rsidRPr="00F70158">
              <w:rPr>
                <w:rFonts w:ascii="Times New Roman" w:eastAsia="Times New Roman" w:hAnsi="Times New Roman" w:cs="Times New Roman"/>
                <w:sz w:val="24"/>
                <w:szCs w:val="24"/>
                <w:lang w:eastAsia="ru-RU"/>
              </w:rPr>
              <w:t>Заусаева</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0,250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0.250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37</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От ул. Кирова до конца ул. </w:t>
            </w:r>
            <w:proofErr w:type="gramStart"/>
            <w:r w:rsidRPr="00F70158">
              <w:rPr>
                <w:rFonts w:ascii="Times New Roman" w:eastAsia="Times New Roman" w:hAnsi="Times New Roman" w:cs="Times New Roman"/>
                <w:sz w:val="24"/>
                <w:szCs w:val="24"/>
                <w:lang w:eastAsia="ru-RU"/>
              </w:rPr>
              <w:t>Железнодорожной</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д. </w:t>
            </w:r>
            <w:proofErr w:type="spellStart"/>
            <w:r w:rsidRPr="00F70158">
              <w:rPr>
                <w:rFonts w:ascii="Times New Roman" w:eastAsia="Times New Roman" w:hAnsi="Times New Roman" w:cs="Times New Roman"/>
                <w:sz w:val="24"/>
                <w:szCs w:val="24"/>
                <w:lang w:eastAsia="ru-RU"/>
              </w:rPr>
              <w:t>Заусаева</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1,050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1,050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38</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От заправки до пер. Набережный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д. </w:t>
            </w:r>
            <w:proofErr w:type="spellStart"/>
            <w:r w:rsidRPr="00F70158">
              <w:rPr>
                <w:rFonts w:ascii="Times New Roman" w:eastAsia="Times New Roman" w:hAnsi="Times New Roman" w:cs="Times New Roman"/>
                <w:sz w:val="24"/>
                <w:szCs w:val="24"/>
                <w:lang w:eastAsia="ru-RU"/>
              </w:rPr>
              <w:t>Заусаева</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0,800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0,800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39</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От склада до моста через реку </w:t>
            </w:r>
            <w:proofErr w:type="spellStart"/>
            <w:r w:rsidRPr="00F70158">
              <w:rPr>
                <w:rFonts w:ascii="Times New Roman" w:eastAsia="Times New Roman" w:hAnsi="Times New Roman" w:cs="Times New Roman"/>
                <w:sz w:val="24"/>
                <w:szCs w:val="24"/>
                <w:lang w:eastAsia="ru-RU"/>
              </w:rPr>
              <w:t>Курзанка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д. </w:t>
            </w:r>
            <w:proofErr w:type="spellStart"/>
            <w:r w:rsidRPr="00F70158">
              <w:rPr>
                <w:rFonts w:ascii="Times New Roman" w:eastAsia="Times New Roman" w:hAnsi="Times New Roman" w:cs="Times New Roman"/>
                <w:sz w:val="24"/>
                <w:szCs w:val="24"/>
                <w:lang w:eastAsia="ru-RU"/>
              </w:rPr>
              <w:t>Заусаева</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0,600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0,600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40</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От ул. Центральная д.№ 33 до свалки д. Красная Дубрава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д. </w:t>
            </w:r>
            <w:proofErr w:type="spellStart"/>
            <w:r w:rsidRPr="00F70158">
              <w:rPr>
                <w:rFonts w:ascii="Times New Roman" w:eastAsia="Times New Roman" w:hAnsi="Times New Roman" w:cs="Times New Roman"/>
                <w:sz w:val="24"/>
                <w:szCs w:val="24"/>
                <w:lang w:eastAsia="ru-RU"/>
              </w:rPr>
              <w:t>Кр</w:t>
            </w:r>
            <w:proofErr w:type="spellEnd"/>
            <w:r w:rsidRPr="00F70158">
              <w:rPr>
                <w:rFonts w:ascii="Times New Roman" w:eastAsia="Times New Roman" w:hAnsi="Times New Roman" w:cs="Times New Roman"/>
                <w:sz w:val="24"/>
                <w:szCs w:val="24"/>
                <w:lang w:eastAsia="ru-RU"/>
              </w:rPr>
              <w:t>. Дубрава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0,800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0,800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jc w:val="center"/>
              <w:rPr>
                <w:rFonts w:ascii="Times New Roman" w:eastAsia="Calibri" w:hAnsi="Times New Roman" w:cs="Times New Roman"/>
                <w:bCs/>
                <w:kern w:val="2"/>
                <w:sz w:val="24"/>
                <w:szCs w:val="24"/>
                <w:lang w:eastAsia="ar-SA"/>
              </w:rPr>
            </w:pPr>
            <w:r w:rsidRPr="00F70158">
              <w:rPr>
                <w:rFonts w:ascii="Times New Roman" w:eastAsia="Times New Roman" w:hAnsi="Times New Roman" w:cs="Times New Roman"/>
                <w:bCs/>
                <w:sz w:val="24"/>
                <w:szCs w:val="24"/>
                <w:lang w:eastAsia="ru-RU"/>
              </w:rPr>
              <w:t>41</w:t>
            </w: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От ул. Центральная д. № 1 до пруда д. Красная Дубрава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 xml:space="preserve">д. </w:t>
            </w:r>
            <w:proofErr w:type="spellStart"/>
            <w:r w:rsidRPr="00F70158">
              <w:rPr>
                <w:rFonts w:ascii="Times New Roman" w:eastAsia="Times New Roman" w:hAnsi="Times New Roman" w:cs="Times New Roman"/>
                <w:sz w:val="24"/>
                <w:szCs w:val="24"/>
                <w:lang w:eastAsia="ru-RU"/>
              </w:rPr>
              <w:t>Кр</w:t>
            </w:r>
            <w:proofErr w:type="spellEnd"/>
            <w:r w:rsidRPr="00F70158">
              <w:rPr>
                <w:rFonts w:ascii="Times New Roman" w:eastAsia="Times New Roman" w:hAnsi="Times New Roman" w:cs="Times New Roman"/>
                <w:sz w:val="24"/>
                <w:szCs w:val="24"/>
                <w:lang w:eastAsia="ru-RU"/>
              </w:rPr>
              <w:t>. Дубрава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0,500</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0,500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kern w:val="2"/>
                <w:sz w:val="24"/>
                <w:szCs w:val="24"/>
                <w:lang w:eastAsia="ar-SA"/>
              </w:rPr>
            </w:pPr>
            <w:r w:rsidRPr="00F70158">
              <w:rPr>
                <w:rFonts w:ascii="Times New Roman" w:eastAsia="Times New Roman" w:hAnsi="Times New Roman" w:cs="Times New Roman"/>
                <w:sz w:val="24"/>
                <w:szCs w:val="24"/>
                <w:lang w:eastAsia="ru-RU"/>
              </w:rPr>
              <w:t>0</w:t>
            </w:r>
          </w:p>
        </w:tc>
      </w:tr>
      <w:tr w:rsidR="00F70158" w:rsidRPr="00F70158" w:rsidTr="00F70158">
        <w:trPr>
          <w:trHeight w:val="285"/>
        </w:trPr>
        <w:tc>
          <w:tcPr>
            <w:tcW w:w="1388" w:type="dxa"/>
            <w:tcBorders>
              <w:top w:val="single" w:sz="4" w:space="0" w:color="auto"/>
              <w:left w:val="single" w:sz="4" w:space="0" w:color="auto"/>
              <w:bottom w:val="single" w:sz="4" w:space="0" w:color="auto"/>
              <w:right w:val="single" w:sz="4" w:space="0" w:color="auto"/>
            </w:tcBorders>
          </w:tcPr>
          <w:p w:rsidR="00F70158" w:rsidRPr="00F70158" w:rsidRDefault="00F70158" w:rsidP="00F70158">
            <w:pPr>
              <w:widowControl w:val="0"/>
              <w:suppressAutoHyphens/>
              <w:jc w:val="center"/>
              <w:rPr>
                <w:rFonts w:ascii="Times New Roman" w:eastAsia="Calibri" w:hAnsi="Times New Roman" w:cs="Times New Roman"/>
                <w:b/>
                <w:bCs/>
                <w:kern w:val="2"/>
                <w:sz w:val="24"/>
                <w:szCs w:val="24"/>
                <w:lang w:eastAsia="ar-SA"/>
              </w:rPr>
            </w:pPr>
          </w:p>
        </w:tc>
        <w:tc>
          <w:tcPr>
            <w:tcW w:w="3716"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uppressAutoHyphens/>
              <w:rPr>
                <w:rFonts w:ascii="Times New Roman" w:eastAsia="Calibri" w:hAnsi="Times New Roman" w:cs="Times New Roman"/>
                <w:b/>
                <w:kern w:val="2"/>
                <w:sz w:val="24"/>
                <w:szCs w:val="24"/>
                <w:lang w:eastAsia="ar-SA"/>
              </w:rPr>
            </w:pPr>
            <w:r w:rsidRPr="00F70158">
              <w:rPr>
                <w:rFonts w:ascii="Times New Roman" w:eastAsia="Times New Roman" w:hAnsi="Times New Roman" w:cs="Times New Roman"/>
                <w:b/>
                <w:sz w:val="24"/>
                <w:szCs w:val="24"/>
                <w:lang w:eastAsia="ru-RU"/>
              </w:rPr>
              <w:t>Итого дорог местного значения</w:t>
            </w:r>
          </w:p>
        </w:tc>
        <w:tc>
          <w:tcPr>
            <w:tcW w:w="1417"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jc w:val="center"/>
              <w:rPr>
                <w:rFonts w:ascii="Times New Roman" w:eastAsia="Calibri" w:hAnsi="Times New Roman" w:cs="Times New Roman"/>
                <w:b/>
                <w:kern w:val="2"/>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b/>
                <w:kern w:val="2"/>
                <w:sz w:val="24"/>
                <w:szCs w:val="24"/>
                <w:lang w:eastAsia="ar-SA"/>
              </w:rPr>
            </w:pPr>
            <w:r w:rsidRPr="00F70158">
              <w:rPr>
                <w:rFonts w:ascii="Times New Roman" w:eastAsia="Times New Roman" w:hAnsi="Times New Roman" w:cs="Times New Roman"/>
                <w:b/>
                <w:sz w:val="24"/>
                <w:szCs w:val="24"/>
                <w:lang w:eastAsia="ru-RU"/>
              </w:rPr>
              <w:t>42,955</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b/>
                <w:kern w:val="2"/>
                <w:sz w:val="24"/>
                <w:szCs w:val="24"/>
                <w:lang w:eastAsia="ar-SA"/>
              </w:rPr>
            </w:pPr>
            <w:r w:rsidRPr="00F70158">
              <w:rPr>
                <w:rFonts w:ascii="Times New Roman" w:eastAsia="Times New Roman" w:hAnsi="Times New Roman" w:cs="Times New Roman"/>
                <w:b/>
                <w:sz w:val="24"/>
                <w:szCs w:val="24"/>
                <w:lang w:eastAsia="ru-RU"/>
              </w:rPr>
              <w:t>42,955</w:t>
            </w:r>
          </w:p>
        </w:tc>
        <w:tc>
          <w:tcPr>
            <w:tcW w:w="1056"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b/>
                <w:kern w:val="2"/>
                <w:sz w:val="24"/>
                <w:szCs w:val="24"/>
                <w:lang w:eastAsia="ar-SA"/>
              </w:rPr>
            </w:pPr>
            <w:r w:rsidRPr="00F70158">
              <w:rPr>
                <w:rFonts w:ascii="Times New Roman" w:eastAsia="Times New Roman" w:hAnsi="Times New Roman" w:cs="Times New Roman"/>
                <w:b/>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jc w:val="center"/>
              <w:rPr>
                <w:rFonts w:ascii="Times New Roman" w:eastAsia="Calibri" w:hAnsi="Times New Roman" w:cs="Times New Roman"/>
                <w:b/>
                <w:kern w:val="2"/>
                <w:sz w:val="24"/>
                <w:szCs w:val="24"/>
                <w:lang w:eastAsia="ar-SA"/>
              </w:rPr>
            </w:pPr>
            <w:r w:rsidRPr="00F70158">
              <w:rPr>
                <w:rFonts w:ascii="Times New Roman" w:eastAsia="Times New Roman" w:hAnsi="Times New Roman" w:cs="Times New Roman"/>
                <w:b/>
                <w:sz w:val="24"/>
                <w:szCs w:val="24"/>
                <w:lang w:eastAsia="ru-RU"/>
              </w:rPr>
              <w:t>0</w:t>
            </w:r>
          </w:p>
        </w:tc>
      </w:tr>
    </w:tbl>
    <w:p w:rsidR="00F70158" w:rsidRPr="00F70158" w:rsidRDefault="008A5DC1" w:rsidP="00F70158">
      <w:pPr>
        <w:widowControl w:val="0"/>
        <w:jc w:val="both"/>
        <w:rPr>
          <w:rFonts w:ascii="Times New Roman" w:eastAsia="Times New Roman" w:hAnsi="Times New Roman" w:cs="Times New Roman"/>
          <w:sz w:val="24"/>
          <w:szCs w:val="24"/>
          <w:lang w:eastAsia="ru-RU"/>
        </w:rPr>
      </w:pPr>
      <w:hyperlink r:id="rId6" w:history="1">
        <w:r w:rsidR="00F70158" w:rsidRPr="00F70158">
          <w:rPr>
            <w:rFonts w:ascii="Times New Roman" w:eastAsia="Times New Roman" w:hAnsi="Times New Roman" w:cs="Times New Roman"/>
            <w:color w:val="0000FF"/>
            <w:sz w:val="24"/>
            <w:szCs w:val="24"/>
            <w:u w:val="single"/>
            <w:lang w:eastAsia="ru-RU"/>
          </w:rPr>
          <w:t>Перечень</w:t>
        </w:r>
      </w:hyperlink>
      <w:r w:rsidR="00F70158" w:rsidRPr="00F70158">
        <w:rPr>
          <w:rFonts w:ascii="Times New Roman" w:eastAsia="Times New Roman" w:hAnsi="Times New Roman" w:cs="Times New Roman"/>
          <w:sz w:val="24"/>
          <w:szCs w:val="24"/>
          <w:lang w:eastAsia="ru-RU"/>
        </w:rPr>
        <w:t xml:space="preserve"> автомобильных дорог общего пользования местного значения </w:t>
      </w:r>
      <w:proofErr w:type="spellStart"/>
      <w:r w:rsidR="00F70158" w:rsidRPr="00F70158">
        <w:rPr>
          <w:rFonts w:ascii="Times New Roman" w:eastAsia="Times New Roman" w:hAnsi="Times New Roman" w:cs="Times New Roman"/>
          <w:sz w:val="24"/>
          <w:szCs w:val="24"/>
          <w:lang w:eastAsia="ru-RU"/>
        </w:rPr>
        <w:t>Котикского</w:t>
      </w:r>
      <w:proofErr w:type="spellEnd"/>
      <w:r w:rsidR="00F70158" w:rsidRPr="00F70158">
        <w:rPr>
          <w:rFonts w:ascii="Times New Roman" w:eastAsia="Times New Roman" w:hAnsi="Times New Roman" w:cs="Times New Roman"/>
          <w:sz w:val="24"/>
          <w:szCs w:val="24"/>
          <w:lang w:eastAsia="ru-RU"/>
        </w:rPr>
        <w:t xml:space="preserve">  сельского поселения, утвержден постановлением администрации </w:t>
      </w:r>
      <w:proofErr w:type="spellStart"/>
      <w:r w:rsidR="00F70158" w:rsidRPr="00F70158">
        <w:rPr>
          <w:rFonts w:ascii="Times New Roman" w:eastAsia="Times New Roman" w:hAnsi="Times New Roman" w:cs="Times New Roman"/>
          <w:sz w:val="24"/>
          <w:szCs w:val="24"/>
          <w:lang w:eastAsia="ru-RU"/>
        </w:rPr>
        <w:t>Котикского</w:t>
      </w:r>
      <w:proofErr w:type="spellEnd"/>
      <w:r w:rsidR="00F70158" w:rsidRPr="00F70158">
        <w:rPr>
          <w:rFonts w:ascii="Times New Roman" w:eastAsia="Times New Roman" w:hAnsi="Times New Roman" w:cs="Times New Roman"/>
          <w:sz w:val="24"/>
          <w:szCs w:val="24"/>
          <w:lang w:eastAsia="ru-RU"/>
        </w:rPr>
        <w:t xml:space="preserve">  сельского поселения от 15.04.2011г..  № 7-пг.</w:t>
      </w:r>
    </w:p>
    <w:p w:rsidR="00F70158" w:rsidRPr="00F70158" w:rsidRDefault="00F70158" w:rsidP="00F70158">
      <w:pPr>
        <w:autoSpaceDE w:val="0"/>
        <w:autoSpaceDN w:val="0"/>
        <w:spacing w:after="0" w:line="240" w:lineRule="auto"/>
        <w:jc w:val="center"/>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ПЕРЕЧЕНЬ</w:t>
      </w:r>
    </w:p>
    <w:p w:rsidR="00F70158" w:rsidRPr="00F70158" w:rsidRDefault="00F70158" w:rsidP="00F70158">
      <w:pPr>
        <w:autoSpaceDE w:val="0"/>
        <w:autoSpaceDN w:val="0"/>
        <w:spacing w:after="0" w:line="240" w:lineRule="auto"/>
        <w:jc w:val="center"/>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АВТОМОБИЛЬНЫХ ДОРОГ ОБЩЕГО ПОЛЬЗОВАНИЯ</w:t>
      </w:r>
    </w:p>
    <w:p w:rsidR="00F70158" w:rsidRPr="00F70158" w:rsidRDefault="00F70158" w:rsidP="00F70158">
      <w:pPr>
        <w:autoSpaceDE w:val="0"/>
        <w:autoSpaceDN w:val="0"/>
        <w:spacing w:after="0" w:line="240" w:lineRule="auto"/>
        <w:jc w:val="center"/>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МЕСТНОГО ЗНАЧЕНИЯ КОТИКСКОГО СЕЛЬСКОГО ПОСЕЛЕНИЯ</w:t>
      </w:r>
    </w:p>
    <w:p w:rsidR="00F70158" w:rsidRPr="00F70158" w:rsidRDefault="00F70158" w:rsidP="00F70158">
      <w:pPr>
        <w:autoSpaceDE w:val="0"/>
        <w:autoSpaceDN w:val="0"/>
        <w:spacing w:after="0" w:line="240" w:lineRule="auto"/>
        <w:ind w:right="-708" w:hanging="567"/>
        <w:jc w:val="center"/>
        <w:rPr>
          <w:rFonts w:ascii="Times New Roman" w:eastAsia="Times New Roman" w:hAnsi="Times New Roman" w:cs="Times New Roman"/>
          <w:sz w:val="28"/>
          <w:szCs w:val="28"/>
        </w:rPr>
      </w:pPr>
    </w:p>
    <w:p w:rsidR="00F70158" w:rsidRPr="00F70158" w:rsidRDefault="00F70158" w:rsidP="00F70158">
      <w:pPr>
        <w:autoSpaceDE w:val="0"/>
        <w:autoSpaceDN w:val="0"/>
        <w:spacing w:after="0" w:line="240" w:lineRule="auto"/>
        <w:jc w:val="center"/>
        <w:rPr>
          <w:rFonts w:ascii="Arial" w:eastAsia="Times New Roman" w:hAnsi="Arial" w:cs="Arial"/>
          <w:sz w:val="28"/>
          <w:szCs w:val="28"/>
        </w:rPr>
      </w:pPr>
    </w:p>
    <w:tbl>
      <w:tblPr>
        <w:tblW w:w="10470" w:type="dxa"/>
        <w:tblInd w:w="70" w:type="dxa"/>
        <w:tblLayout w:type="fixed"/>
        <w:tblCellMar>
          <w:left w:w="70" w:type="dxa"/>
          <w:right w:w="70" w:type="dxa"/>
        </w:tblCellMar>
        <w:tblLook w:val="04A0" w:firstRow="1" w:lastRow="0" w:firstColumn="1" w:lastColumn="0" w:noHBand="0" w:noVBand="1"/>
      </w:tblPr>
      <w:tblGrid>
        <w:gridCol w:w="540"/>
        <w:gridCol w:w="2701"/>
        <w:gridCol w:w="2431"/>
        <w:gridCol w:w="1999"/>
        <w:gridCol w:w="1539"/>
        <w:gridCol w:w="1260"/>
      </w:tblGrid>
      <w:tr w:rsidR="00F70158" w:rsidRPr="00F70158" w:rsidTr="00F70158">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jc w:val="center"/>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w:t>
            </w:r>
          </w:p>
          <w:p w:rsidR="00F70158" w:rsidRPr="00F70158" w:rsidRDefault="00F70158" w:rsidP="00F70158">
            <w:pPr>
              <w:autoSpaceDE w:val="0"/>
              <w:autoSpaceDN w:val="0"/>
              <w:spacing w:after="0"/>
              <w:jc w:val="center"/>
              <w:rPr>
                <w:rFonts w:ascii="Times New Roman" w:eastAsia="Times New Roman" w:hAnsi="Times New Roman" w:cs="Times New Roman"/>
                <w:b/>
                <w:sz w:val="24"/>
                <w:szCs w:val="24"/>
              </w:rPr>
            </w:pPr>
            <w:proofErr w:type="gramStart"/>
            <w:r w:rsidRPr="00F70158">
              <w:rPr>
                <w:rFonts w:ascii="Times New Roman" w:eastAsia="Times New Roman" w:hAnsi="Times New Roman" w:cs="Times New Roman"/>
                <w:b/>
                <w:sz w:val="24"/>
                <w:szCs w:val="24"/>
              </w:rPr>
              <w:t>п</w:t>
            </w:r>
            <w:proofErr w:type="gramEnd"/>
            <w:r w:rsidRPr="00F70158">
              <w:rPr>
                <w:rFonts w:ascii="Times New Roman" w:eastAsia="Times New Roman" w:hAnsi="Times New Roman" w:cs="Times New Roman"/>
                <w:b/>
                <w:sz w:val="24"/>
                <w:szCs w:val="24"/>
              </w:rPr>
              <w:t>/п</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jc w:val="center"/>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Идентификационный</w:t>
            </w:r>
            <w:r w:rsidRPr="00F70158">
              <w:rPr>
                <w:rFonts w:ascii="Times New Roman" w:eastAsia="Times New Roman" w:hAnsi="Times New Roman" w:cs="Times New Roman"/>
                <w:b/>
                <w:sz w:val="24"/>
                <w:szCs w:val="24"/>
              </w:rPr>
              <w:br/>
              <w:t>номер</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jc w:val="center"/>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Место расположения</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jc w:val="center"/>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Начало дороги</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jc w:val="center"/>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Конец  дороги</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jc w:val="center"/>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Протяженность</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jc w:val="center"/>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1</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jc w:val="center"/>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2</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jc w:val="center"/>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3</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jc w:val="center"/>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4</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jc w:val="center"/>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5</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jc w:val="center"/>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6</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01</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w:t>
            </w:r>
            <w:proofErr w:type="gramStart"/>
            <w:r w:rsidRPr="00F70158">
              <w:rPr>
                <w:rFonts w:ascii="Times New Roman" w:eastAsia="Times New Roman" w:hAnsi="Times New Roman" w:cs="Times New Roman"/>
                <w:sz w:val="24"/>
                <w:szCs w:val="24"/>
              </w:rPr>
              <w:t>с</w:t>
            </w:r>
            <w:proofErr w:type="gramEnd"/>
            <w:r w:rsidRPr="00F70158">
              <w:rPr>
                <w:rFonts w:ascii="Times New Roman" w:eastAsia="Times New Roman" w:hAnsi="Times New Roman" w:cs="Times New Roman"/>
                <w:sz w:val="24"/>
                <w:szCs w:val="24"/>
              </w:rPr>
              <w:t>. Котик</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Начало ул. </w:t>
            </w:r>
            <w:proofErr w:type="gramStart"/>
            <w:r w:rsidRPr="00F70158">
              <w:rPr>
                <w:rFonts w:ascii="Times New Roman" w:eastAsia="Times New Roman" w:hAnsi="Times New Roman" w:cs="Times New Roman"/>
                <w:sz w:val="24"/>
                <w:szCs w:val="24"/>
              </w:rPr>
              <w:t>Заводская</w:t>
            </w:r>
            <w:proofErr w:type="gramEnd"/>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Конец ул. </w:t>
            </w:r>
            <w:proofErr w:type="gramStart"/>
            <w:r w:rsidRPr="00F70158">
              <w:rPr>
                <w:rFonts w:ascii="Times New Roman" w:eastAsia="Times New Roman" w:hAnsi="Times New Roman" w:cs="Times New Roman"/>
                <w:sz w:val="24"/>
                <w:szCs w:val="24"/>
              </w:rPr>
              <w:t>Заводская</w:t>
            </w:r>
            <w:proofErr w:type="gramEnd"/>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1100м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02</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w:t>
            </w:r>
            <w:proofErr w:type="gramStart"/>
            <w:r w:rsidRPr="00F70158">
              <w:rPr>
                <w:rFonts w:ascii="Times New Roman" w:eastAsia="Times New Roman" w:hAnsi="Times New Roman" w:cs="Times New Roman"/>
                <w:sz w:val="24"/>
                <w:szCs w:val="24"/>
              </w:rPr>
              <w:t>с</w:t>
            </w:r>
            <w:proofErr w:type="gramEnd"/>
            <w:r w:rsidRPr="00F70158">
              <w:rPr>
                <w:rFonts w:ascii="Times New Roman" w:eastAsia="Times New Roman" w:hAnsi="Times New Roman" w:cs="Times New Roman"/>
                <w:sz w:val="24"/>
                <w:szCs w:val="24"/>
              </w:rPr>
              <w:t>. Котик</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сворот к д. </w:t>
            </w:r>
            <w:proofErr w:type="spellStart"/>
            <w:r w:rsidRPr="00F70158">
              <w:rPr>
                <w:rFonts w:ascii="Times New Roman" w:eastAsia="Times New Roman" w:hAnsi="Times New Roman" w:cs="Times New Roman"/>
                <w:sz w:val="24"/>
                <w:szCs w:val="24"/>
              </w:rPr>
              <w:t>Заусаева</w:t>
            </w:r>
            <w:proofErr w:type="spellEnd"/>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gramStart"/>
            <w:r w:rsidRPr="00F70158">
              <w:rPr>
                <w:rFonts w:ascii="Times New Roman" w:eastAsia="Times New Roman" w:hAnsi="Times New Roman" w:cs="Times New Roman"/>
                <w:sz w:val="24"/>
                <w:szCs w:val="24"/>
              </w:rPr>
              <w:t>ж</w:t>
            </w:r>
            <w:proofErr w:type="gramEnd"/>
            <w:r w:rsidRPr="00F70158">
              <w:rPr>
                <w:rFonts w:ascii="Times New Roman" w:eastAsia="Times New Roman" w:hAnsi="Times New Roman" w:cs="Times New Roman"/>
                <w:sz w:val="24"/>
                <w:szCs w:val="24"/>
              </w:rPr>
              <w:t xml:space="preserve">/д мост </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smartTag w:uri="urn:schemas-microsoft-com:office:smarttags" w:element="metricconverter">
              <w:smartTagPr>
                <w:attr w:name="ProductID" w:val="500 м"/>
              </w:smartTagPr>
              <w:r w:rsidRPr="00F70158">
                <w:rPr>
                  <w:rFonts w:ascii="Times New Roman" w:eastAsia="Times New Roman" w:hAnsi="Times New Roman" w:cs="Times New Roman"/>
                  <w:sz w:val="24"/>
                  <w:szCs w:val="24"/>
                </w:rPr>
                <w:t>500 м</w:t>
              </w:r>
            </w:smartTag>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3</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overflowPunct w:val="0"/>
              <w:autoSpaceDE w:val="0"/>
              <w:autoSpaceDN w:val="0"/>
              <w:adjustRightInd w:val="0"/>
              <w:spacing w:after="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25-238-831 ОП МП </w:t>
            </w:r>
            <w:r w:rsidRPr="00F70158">
              <w:rPr>
                <w:rFonts w:ascii="Times New Roman" w:eastAsia="Times New Roman" w:hAnsi="Times New Roman" w:cs="Times New Roman"/>
                <w:sz w:val="24"/>
                <w:szCs w:val="24"/>
                <w:lang w:val="en-US" w:eastAsia="ru-RU"/>
              </w:rPr>
              <w:t>0</w:t>
            </w:r>
            <w:r w:rsidRPr="00F70158">
              <w:rPr>
                <w:rFonts w:ascii="Times New Roman" w:eastAsia="Times New Roman" w:hAnsi="Times New Roman" w:cs="Times New Roman"/>
                <w:sz w:val="24"/>
                <w:szCs w:val="24"/>
                <w:lang w:eastAsia="ru-RU"/>
              </w:rPr>
              <w:t>03</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с. Котик</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гаражи</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территория ЗАО «Монолит» </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smartTag w:uri="urn:schemas-microsoft-com:office:smarttags" w:element="metricconverter">
              <w:smartTagPr>
                <w:attr w:name="ProductID" w:val="550 м"/>
              </w:smartTagPr>
              <w:r w:rsidRPr="00F70158">
                <w:rPr>
                  <w:rFonts w:ascii="Times New Roman" w:eastAsia="Times New Roman" w:hAnsi="Times New Roman" w:cs="Times New Roman"/>
                  <w:sz w:val="24"/>
                  <w:szCs w:val="24"/>
                </w:rPr>
                <w:t>550 м</w:t>
              </w:r>
            </w:smartTag>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4</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overflowPunct w:val="0"/>
              <w:autoSpaceDE w:val="0"/>
              <w:autoSpaceDN w:val="0"/>
              <w:adjustRightInd w:val="0"/>
              <w:spacing w:after="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25-238-831 ОП МП </w:t>
            </w:r>
            <w:r w:rsidRPr="00F70158">
              <w:rPr>
                <w:rFonts w:ascii="Times New Roman" w:eastAsia="Times New Roman" w:hAnsi="Times New Roman" w:cs="Times New Roman"/>
                <w:sz w:val="24"/>
                <w:szCs w:val="24"/>
                <w:lang w:val="en-US" w:eastAsia="ru-RU"/>
              </w:rPr>
              <w:t>0</w:t>
            </w:r>
            <w:r w:rsidRPr="00F70158">
              <w:rPr>
                <w:rFonts w:ascii="Times New Roman" w:eastAsia="Times New Roman" w:hAnsi="Times New Roman" w:cs="Times New Roman"/>
                <w:sz w:val="24"/>
                <w:szCs w:val="24"/>
                <w:lang w:eastAsia="ru-RU"/>
              </w:rPr>
              <w:t>04</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с. Котик</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гаражи</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ж/д мост </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smartTag w:uri="urn:schemas-microsoft-com:office:smarttags" w:element="metricconverter">
              <w:smartTagPr>
                <w:attr w:name="ProductID" w:val="1300 м"/>
              </w:smartTagPr>
              <w:r w:rsidRPr="00F70158">
                <w:rPr>
                  <w:rFonts w:ascii="Times New Roman" w:eastAsia="Times New Roman" w:hAnsi="Times New Roman" w:cs="Times New Roman"/>
                  <w:sz w:val="24"/>
                  <w:szCs w:val="24"/>
                </w:rPr>
                <w:t>1300 м</w:t>
              </w:r>
            </w:smartTag>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5</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overflowPunct w:val="0"/>
              <w:autoSpaceDE w:val="0"/>
              <w:autoSpaceDN w:val="0"/>
              <w:adjustRightInd w:val="0"/>
              <w:spacing w:after="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25-238-831 ОП МП </w:t>
            </w:r>
            <w:r w:rsidRPr="00F70158">
              <w:rPr>
                <w:rFonts w:ascii="Times New Roman" w:eastAsia="Times New Roman" w:hAnsi="Times New Roman" w:cs="Times New Roman"/>
                <w:sz w:val="24"/>
                <w:szCs w:val="24"/>
                <w:lang w:val="en-US" w:eastAsia="ru-RU"/>
              </w:rPr>
              <w:t>0</w:t>
            </w:r>
            <w:r w:rsidRPr="00F70158">
              <w:rPr>
                <w:rFonts w:ascii="Times New Roman" w:eastAsia="Times New Roman" w:hAnsi="Times New Roman" w:cs="Times New Roman"/>
                <w:sz w:val="24"/>
                <w:szCs w:val="24"/>
                <w:lang w:eastAsia="ru-RU"/>
              </w:rPr>
              <w:t>05</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с. Котик</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ул. Луговая дом 1 </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ул. Комсомольская дом 25</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smartTag w:uri="urn:schemas-microsoft-com:office:smarttags" w:element="metricconverter">
              <w:smartTagPr>
                <w:attr w:name="ProductID" w:val="550 м"/>
              </w:smartTagPr>
              <w:r w:rsidRPr="00F70158">
                <w:rPr>
                  <w:rFonts w:ascii="Times New Roman" w:eastAsia="Times New Roman" w:hAnsi="Times New Roman" w:cs="Times New Roman"/>
                  <w:sz w:val="24"/>
                  <w:szCs w:val="24"/>
                </w:rPr>
                <w:t>550 м</w:t>
              </w:r>
            </w:smartTag>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lastRenderedPageBreak/>
              <w:t>6</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overflowPunct w:val="0"/>
              <w:autoSpaceDE w:val="0"/>
              <w:autoSpaceDN w:val="0"/>
              <w:adjustRightInd w:val="0"/>
              <w:spacing w:after="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25-238-831 ОП МП </w:t>
            </w:r>
            <w:r w:rsidRPr="00F70158">
              <w:rPr>
                <w:rFonts w:ascii="Times New Roman" w:eastAsia="Times New Roman" w:hAnsi="Times New Roman" w:cs="Times New Roman"/>
                <w:sz w:val="24"/>
                <w:szCs w:val="24"/>
                <w:lang w:val="en-US" w:eastAsia="ru-RU"/>
              </w:rPr>
              <w:t>0</w:t>
            </w:r>
            <w:r w:rsidRPr="00F70158">
              <w:rPr>
                <w:rFonts w:ascii="Times New Roman" w:eastAsia="Times New Roman" w:hAnsi="Times New Roman" w:cs="Times New Roman"/>
                <w:sz w:val="24"/>
                <w:szCs w:val="24"/>
                <w:lang w:eastAsia="ru-RU"/>
              </w:rPr>
              <w:t>06</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с. Котик</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rPr>
                <w:rFonts w:ascii="Calibri" w:eastAsia="Times New Roman" w:hAnsi="Calibri" w:cs="Times New Roman"/>
                <w:sz w:val="24"/>
                <w:szCs w:val="24"/>
                <w:lang w:eastAsia="ru-RU"/>
              </w:rPr>
            </w:pPr>
            <w:r w:rsidRPr="00F70158">
              <w:rPr>
                <w:rFonts w:ascii="Calibri" w:eastAsia="Times New Roman" w:hAnsi="Calibri" w:cs="Times New Roman"/>
                <w:sz w:val="24"/>
                <w:szCs w:val="24"/>
                <w:lang w:eastAsia="ru-RU"/>
              </w:rPr>
              <w:t>ул. Полевая дом 25</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ул. Комсомольская дом 23</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smartTag w:uri="urn:schemas-microsoft-com:office:smarttags" w:element="metricconverter">
              <w:smartTagPr>
                <w:attr w:name="ProductID" w:val="500 м"/>
              </w:smartTagPr>
              <w:r w:rsidRPr="00F70158">
                <w:rPr>
                  <w:rFonts w:ascii="Times New Roman" w:eastAsia="Times New Roman" w:hAnsi="Times New Roman" w:cs="Times New Roman"/>
                  <w:sz w:val="24"/>
                  <w:szCs w:val="24"/>
                </w:rPr>
                <w:t>500 м</w:t>
              </w:r>
            </w:smartTag>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7</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widowControl w:val="0"/>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07</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с. Котик</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rPr>
                <w:rFonts w:ascii="Calibri" w:eastAsia="Times New Roman" w:hAnsi="Calibri" w:cs="Times New Roman"/>
                <w:sz w:val="24"/>
                <w:szCs w:val="24"/>
                <w:lang w:eastAsia="ru-RU"/>
              </w:rPr>
            </w:pPr>
            <w:r w:rsidRPr="00F70158">
              <w:rPr>
                <w:rFonts w:ascii="Calibri" w:eastAsia="Times New Roman" w:hAnsi="Calibri" w:cs="Times New Roman"/>
                <w:sz w:val="24"/>
                <w:szCs w:val="24"/>
                <w:lang w:eastAsia="ru-RU"/>
              </w:rPr>
              <w:t>ул. Полевая дом 21</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ул. Комсомольская дом 15</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smartTag w:uri="urn:schemas-microsoft-com:office:smarttags" w:element="metricconverter">
              <w:smartTagPr>
                <w:attr w:name="ProductID" w:val="400 м"/>
              </w:smartTagPr>
              <w:r w:rsidRPr="00F70158">
                <w:rPr>
                  <w:rFonts w:ascii="Times New Roman" w:eastAsia="Times New Roman" w:hAnsi="Times New Roman" w:cs="Times New Roman"/>
                  <w:sz w:val="24"/>
                  <w:szCs w:val="24"/>
                </w:rPr>
                <w:t>400 м</w:t>
              </w:r>
            </w:smartTag>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8</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overflowPunct w:val="0"/>
              <w:autoSpaceDE w:val="0"/>
              <w:autoSpaceDN w:val="0"/>
              <w:adjustRightInd w:val="0"/>
              <w:spacing w:after="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25-238-831 ОП МП </w:t>
            </w:r>
            <w:r w:rsidRPr="00F70158">
              <w:rPr>
                <w:rFonts w:ascii="Times New Roman" w:eastAsia="Times New Roman" w:hAnsi="Times New Roman" w:cs="Times New Roman"/>
                <w:sz w:val="24"/>
                <w:szCs w:val="24"/>
                <w:lang w:val="en-US" w:eastAsia="ru-RU"/>
              </w:rPr>
              <w:t>0</w:t>
            </w:r>
            <w:r w:rsidRPr="00F70158">
              <w:rPr>
                <w:rFonts w:ascii="Times New Roman" w:eastAsia="Times New Roman" w:hAnsi="Times New Roman" w:cs="Times New Roman"/>
                <w:sz w:val="24"/>
                <w:szCs w:val="24"/>
                <w:lang w:eastAsia="ru-RU"/>
              </w:rPr>
              <w:t>08</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с. Котик</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ул. Центральная</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конец ул. Центральная</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smartTag w:uri="urn:schemas-microsoft-com:office:smarttags" w:element="metricconverter">
              <w:smartTagPr>
                <w:attr w:name="ProductID" w:val="600 м"/>
              </w:smartTagPr>
              <w:r w:rsidRPr="00F70158">
                <w:rPr>
                  <w:rFonts w:ascii="Times New Roman" w:eastAsia="Times New Roman" w:hAnsi="Times New Roman" w:cs="Times New Roman"/>
                  <w:sz w:val="24"/>
                  <w:szCs w:val="24"/>
                </w:rPr>
                <w:t>600 м</w:t>
              </w:r>
            </w:smartTag>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9</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09</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с. Котик</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ул. Советская</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Конец ул. Советская</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1150м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10</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10</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с. Котик</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ул. Ж/дорожная</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Конец ул. Ж/дорожная</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1200м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11</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11</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с. Котик</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ул. Советская дом</w:t>
            </w:r>
            <w:r w:rsidRPr="00F70158">
              <w:rPr>
                <w:rFonts w:ascii="Times New Roman" w:eastAsia="Times New Roman" w:hAnsi="Times New Roman" w:cs="Times New Roman"/>
                <w:color w:val="FF6600"/>
                <w:sz w:val="24"/>
                <w:szCs w:val="24"/>
              </w:rPr>
              <w:t xml:space="preserve"> </w:t>
            </w:r>
            <w:r w:rsidRPr="00F70158">
              <w:rPr>
                <w:rFonts w:ascii="Times New Roman" w:eastAsia="Times New Roman" w:hAnsi="Times New Roman" w:cs="Times New Roman"/>
                <w:sz w:val="24"/>
                <w:szCs w:val="24"/>
              </w:rPr>
              <w:t>12</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ул. Ж/дорожная  дом 3</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12</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12</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с. Котик</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начало ул. Луговая </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подстанция</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smartTag w:uri="urn:schemas-microsoft-com:office:smarttags" w:element="metricconverter">
              <w:smartTagPr>
                <w:attr w:name="ProductID" w:val="600 м"/>
              </w:smartTagPr>
              <w:r w:rsidRPr="00F70158">
                <w:rPr>
                  <w:rFonts w:ascii="Times New Roman" w:eastAsia="Times New Roman" w:hAnsi="Times New Roman" w:cs="Times New Roman"/>
                  <w:sz w:val="24"/>
                  <w:szCs w:val="24"/>
                </w:rPr>
                <w:t>600 м</w:t>
              </w:r>
            </w:smartTag>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13</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13</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с. Котик</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ул. Полевая</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Конец ул. Полевая</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1350м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14</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14</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с. Котик</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ул. Пушкина</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Конец ул. Пушкина</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1400м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15</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15</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с. Котик</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ул. Садовая</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Конец ул. Садовая</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1500м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16</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16</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с. Котик</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ул. Комсомольская</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Конец </w:t>
            </w:r>
            <w:proofErr w:type="spellStart"/>
            <w:r w:rsidRPr="00F70158">
              <w:rPr>
                <w:rFonts w:ascii="Times New Roman" w:eastAsia="Times New Roman" w:hAnsi="Times New Roman" w:cs="Times New Roman"/>
                <w:sz w:val="24"/>
                <w:szCs w:val="24"/>
              </w:rPr>
              <w:t>ул.Комсомольская</w:t>
            </w:r>
            <w:proofErr w:type="spellEnd"/>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1300м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17</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17</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с. Котик</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ул. Пионерская</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Конец ул. Пионерская</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400м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18</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18</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с. Котик</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Ул.Луговая</w:t>
            </w:r>
            <w:proofErr w:type="spellEnd"/>
            <w:r w:rsidRPr="00F70158">
              <w:rPr>
                <w:rFonts w:ascii="Times New Roman" w:eastAsia="Times New Roman" w:hAnsi="Times New Roman" w:cs="Times New Roman"/>
                <w:sz w:val="24"/>
                <w:szCs w:val="24"/>
              </w:rPr>
              <w:t xml:space="preserve"> дом 11</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свалка </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500м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lang w:val="en-US"/>
              </w:rPr>
            </w:pPr>
            <w:r w:rsidRPr="00F70158">
              <w:rPr>
                <w:rFonts w:ascii="Times New Roman" w:eastAsia="Times New Roman" w:hAnsi="Times New Roman" w:cs="Times New Roman"/>
                <w:sz w:val="24"/>
                <w:szCs w:val="24"/>
              </w:rPr>
              <w:t>1</w:t>
            </w:r>
            <w:r w:rsidRPr="00F70158">
              <w:rPr>
                <w:rFonts w:ascii="Times New Roman" w:eastAsia="Times New Roman" w:hAnsi="Times New Roman" w:cs="Times New Roman"/>
                <w:sz w:val="24"/>
                <w:szCs w:val="24"/>
                <w:lang w:val="en-US"/>
              </w:rPr>
              <w:t>9</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19</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п. </w:t>
            </w:r>
            <w:proofErr w:type="spellStart"/>
            <w:r w:rsidRPr="00F70158">
              <w:rPr>
                <w:rFonts w:ascii="Times New Roman" w:eastAsia="Times New Roman" w:hAnsi="Times New Roman" w:cs="Times New Roman"/>
                <w:sz w:val="24"/>
                <w:szCs w:val="24"/>
              </w:rPr>
              <w:t>Утай</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ул. Лесная</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Конец ул. Лесная</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525м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20</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20</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п. </w:t>
            </w:r>
            <w:proofErr w:type="spellStart"/>
            <w:r w:rsidRPr="00F70158">
              <w:rPr>
                <w:rFonts w:ascii="Times New Roman" w:eastAsia="Times New Roman" w:hAnsi="Times New Roman" w:cs="Times New Roman"/>
                <w:sz w:val="24"/>
                <w:szCs w:val="24"/>
              </w:rPr>
              <w:t>Утай</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ул. Полевая</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Конец ул. Полевая</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1460м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21</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21</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п. </w:t>
            </w:r>
            <w:proofErr w:type="spellStart"/>
            <w:r w:rsidRPr="00F70158">
              <w:rPr>
                <w:rFonts w:ascii="Times New Roman" w:eastAsia="Times New Roman" w:hAnsi="Times New Roman" w:cs="Times New Roman"/>
                <w:sz w:val="24"/>
                <w:szCs w:val="24"/>
              </w:rPr>
              <w:t>Утай</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ул. Нагорная</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Конец ул. Нагорная</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1440м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22</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22</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п. </w:t>
            </w:r>
            <w:proofErr w:type="spellStart"/>
            <w:r w:rsidRPr="00F70158">
              <w:rPr>
                <w:rFonts w:ascii="Times New Roman" w:eastAsia="Times New Roman" w:hAnsi="Times New Roman" w:cs="Times New Roman"/>
                <w:sz w:val="24"/>
                <w:szCs w:val="24"/>
              </w:rPr>
              <w:t>Утай</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ул. Складская</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Конец ул. Складская</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600м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23</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23</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п. </w:t>
            </w:r>
            <w:proofErr w:type="spellStart"/>
            <w:r w:rsidRPr="00F70158">
              <w:rPr>
                <w:rFonts w:ascii="Times New Roman" w:eastAsia="Times New Roman" w:hAnsi="Times New Roman" w:cs="Times New Roman"/>
                <w:sz w:val="24"/>
                <w:szCs w:val="24"/>
              </w:rPr>
              <w:t>Утай</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ул. Садовая</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Конец ул. Садовая</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1880м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24</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24</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п. </w:t>
            </w:r>
            <w:proofErr w:type="spellStart"/>
            <w:r w:rsidRPr="00F70158">
              <w:rPr>
                <w:rFonts w:ascii="Times New Roman" w:eastAsia="Times New Roman" w:hAnsi="Times New Roman" w:cs="Times New Roman"/>
                <w:sz w:val="24"/>
                <w:szCs w:val="24"/>
              </w:rPr>
              <w:t>Утай</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ул. Набережная</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Конец ул. Набережная</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4280м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lastRenderedPageBreak/>
              <w:t>25</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25</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п. </w:t>
            </w:r>
            <w:proofErr w:type="spellStart"/>
            <w:r w:rsidRPr="00F70158">
              <w:rPr>
                <w:rFonts w:ascii="Times New Roman" w:eastAsia="Times New Roman" w:hAnsi="Times New Roman" w:cs="Times New Roman"/>
                <w:sz w:val="24"/>
                <w:szCs w:val="24"/>
              </w:rPr>
              <w:t>Утай</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ул. Полевая дом 1</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ул. Складская дом 1</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570</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26</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26</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п. </w:t>
            </w:r>
            <w:proofErr w:type="spellStart"/>
            <w:r w:rsidRPr="00F70158">
              <w:rPr>
                <w:rFonts w:ascii="Times New Roman" w:eastAsia="Times New Roman" w:hAnsi="Times New Roman" w:cs="Times New Roman"/>
                <w:sz w:val="24"/>
                <w:szCs w:val="24"/>
              </w:rPr>
              <w:t>Утай</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ул. Полевая дом 18</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ул. Садовая дом 7</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150м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27</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27</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п. </w:t>
            </w:r>
            <w:proofErr w:type="spellStart"/>
            <w:r w:rsidRPr="00F70158">
              <w:rPr>
                <w:rFonts w:ascii="Times New Roman" w:eastAsia="Times New Roman" w:hAnsi="Times New Roman" w:cs="Times New Roman"/>
                <w:sz w:val="24"/>
                <w:szCs w:val="24"/>
              </w:rPr>
              <w:t>Утай</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ул. Нагорная дом 60</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ж/дороги</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300м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28</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28</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п. </w:t>
            </w:r>
            <w:proofErr w:type="spellStart"/>
            <w:r w:rsidRPr="00F70158">
              <w:rPr>
                <w:rFonts w:ascii="Times New Roman" w:eastAsia="Times New Roman" w:hAnsi="Times New Roman" w:cs="Times New Roman"/>
                <w:sz w:val="24"/>
                <w:szCs w:val="24"/>
              </w:rPr>
              <w:t>Утай</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ул. Набережная дом 62</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ж/дороги</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300м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29</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29</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д. </w:t>
            </w:r>
            <w:proofErr w:type="spellStart"/>
            <w:r w:rsidRPr="00F70158">
              <w:rPr>
                <w:rFonts w:ascii="Times New Roman" w:eastAsia="Times New Roman" w:hAnsi="Times New Roman" w:cs="Times New Roman"/>
                <w:sz w:val="24"/>
                <w:szCs w:val="24"/>
              </w:rPr>
              <w:t>Заусаева</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ж/дорожный мост с. Котик</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склад д. </w:t>
            </w:r>
            <w:proofErr w:type="spellStart"/>
            <w:r w:rsidRPr="00F70158">
              <w:rPr>
                <w:rFonts w:ascii="Times New Roman" w:eastAsia="Times New Roman" w:hAnsi="Times New Roman" w:cs="Times New Roman"/>
                <w:sz w:val="24"/>
                <w:szCs w:val="24"/>
              </w:rPr>
              <w:t>Заусаева</w:t>
            </w:r>
            <w:proofErr w:type="spellEnd"/>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5000м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30</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25-238-831 ОП МП 030</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д. </w:t>
            </w:r>
            <w:proofErr w:type="spellStart"/>
            <w:r w:rsidRPr="00F70158">
              <w:rPr>
                <w:rFonts w:ascii="Times New Roman" w:eastAsia="Times New Roman" w:hAnsi="Times New Roman" w:cs="Times New Roman"/>
                <w:sz w:val="24"/>
                <w:szCs w:val="24"/>
              </w:rPr>
              <w:t>Заусаева</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склад д. </w:t>
            </w:r>
            <w:proofErr w:type="spellStart"/>
            <w:r w:rsidRPr="00F70158">
              <w:rPr>
                <w:rFonts w:ascii="Times New Roman" w:eastAsia="Times New Roman" w:hAnsi="Times New Roman" w:cs="Times New Roman"/>
                <w:sz w:val="24"/>
                <w:szCs w:val="24"/>
              </w:rPr>
              <w:t>Заусаева</w:t>
            </w:r>
            <w:proofErr w:type="spellEnd"/>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мост р. </w:t>
            </w:r>
            <w:proofErr w:type="spellStart"/>
            <w:r w:rsidRPr="00F70158">
              <w:rPr>
                <w:rFonts w:ascii="Times New Roman" w:eastAsia="Times New Roman" w:hAnsi="Times New Roman" w:cs="Times New Roman"/>
                <w:sz w:val="24"/>
                <w:szCs w:val="24"/>
              </w:rPr>
              <w:t>Курзанка</w:t>
            </w:r>
            <w:proofErr w:type="spellEnd"/>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600м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31</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25-238-831 ОП МП 031</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д. </w:t>
            </w:r>
            <w:proofErr w:type="spellStart"/>
            <w:r w:rsidRPr="00F70158">
              <w:rPr>
                <w:rFonts w:ascii="Times New Roman" w:eastAsia="Times New Roman" w:hAnsi="Times New Roman" w:cs="Times New Roman"/>
                <w:sz w:val="24"/>
                <w:szCs w:val="24"/>
              </w:rPr>
              <w:t>Заусаева</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мост р. </w:t>
            </w:r>
            <w:proofErr w:type="spellStart"/>
            <w:r w:rsidRPr="00F70158">
              <w:rPr>
                <w:rFonts w:ascii="Times New Roman" w:eastAsia="Times New Roman" w:hAnsi="Times New Roman" w:cs="Times New Roman"/>
                <w:sz w:val="24"/>
                <w:szCs w:val="24"/>
              </w:rPr>
              <w:t>Курзанка</w:t>
            </w:r>
            <w:proofErr w:type="spellEnd"/>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свалка</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500м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32</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32</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д. </w:t>
            </w:r>
            <w:proofErr w:type="spellStart"/>
            <w:r w:rsidRPr="00F70158">
              <w:rPr>
                <w:rFonts w:ascii="Times New Roman" w:eastAsia="Times New Roman" w:hAnsi="Times New Roman" w:cs="Times New Roman"/>
                <w:sz w:val="24"/>
                <w:szCs w:val="24"/>
              </w:rPr>
              <w:t>Заусаева</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ул. Набережная</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Конец ул. Набережная</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600м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33</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33</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д. </w:t>
            </w:r>
            <w:proofErr w:type="spellStart"/>
            <w:r w:rsidRPr="00F70158">
              <w:rPr>
                <w:rFonts w:ascii="Times New Roman" w:eastAsia="Times New Roman" w:hAnsi="Times New Roman" w:cs="Times New Roman"/>
                <w:sz w:val="24"/>
                <w:szCs w:val="24"/>
              </w:rPr>
              <w:t>Заусаева</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пер. Кирова</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Конец пер. Кирова</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400м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34</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34</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д. </w:t>
            </w:r>
            <w:proofErr w:type="spellStart"/>
            <w:r w:rsidRPr="00F70158">
              <w:rPr>
                <w:rFonts w:ascii="Times New Roman" w:eastAsia="Times New Roman" w:hAnsi="Times New Roman" w:cs="Times New Roman"/>
                <w:sz w:val="24"/>
                <w:szCs w:val="24"/>
              </w:rPr>
              <w:t>Заусаева</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ул. Кирова</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Конец ул. Кирова</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2000м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35</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25-238-831 ОП МП </w:t>
            </w:r>
            <w:r w:rsidRPr="00F70158">
              <w:rPr>
                <w:rFonts w:ascii="Times New Roman" w:eastAsia="Times New Roman" w:hAnsi="Times New Roman" w:cs="Times New Roman"/>
                <w:sz w:val="24"/>
                <w:szCs w:val="24"/>
                <w:lang w:val="en-US"/>
              </w:rPr>
              <w:t>0</w:t>
            </w:r>
            <w:r w:rsidRPr="00F70158">
              <w:rPr>
                <w:rFonts w:ascii="Times New Roman" w:eastAsia="Times New Roman" w:hAnsi="Times New Roman" w:cs="Times New Roman"/>
                <w:sz w:val="24"/>
                <w:szCs w:val="24"/>
              </w:rPr>
              <w:t>35</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д. </w:t>
            </w:r>
            <w:proofErr w:type="spellStart"/>
            <w:r w:rsidRPr="00F70158">
              <w:rPr>
                <w:rFonts w:ascii="Times New Roman" w:eastAsia="Times New Roman" w:hAnsi="Times New Roman" w:cs="Times New Roman"/>
                <w:sz w:val="24"/>
                <w:szCs w:val="24"/>
              </w:rPr>
              <w:t>Заусаева</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бывшая заправка</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пер. Набережный</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800м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36</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25-238-831 ОП МП 036</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д. </w:t>
            </w:r>
            <w:proofErr w:type="spellStart"/>
            <w:r w:rsidRPr="00F70158">
              <w:rPr>
                <w:rFonts w:ascii="Times New Roman" w:eastAsia="Times New Roman" w:hAnsi="Times New Roman" w:cs="Times New Roman"/>
                <w:sz w:val="24"/>
                <w:szCs w:val="24"/>
              </w:rPr>
              <w:t>Заусаева</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ул. Кирова</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Конец пер. Ж/дорожный</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1050м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37</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25-238-831 ОП МП 037</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д. </w:t>
            </w:r>
            <w:proofErr w:type="spellStart"/>
            <w:r w:rsidRPr="00F70158">
              <w:rPr>
                <w:rFonts w:ascii="Times New Roman" w:eastAsia="Times New Roman" w:hAnsi="Times New Roman" w:cs="Times New Roman"/>
                <w:sz w:val="24"/>
                <w:szCs w:val="24"/>
              </w:rPr>
              <w:t>Заусаева</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ул. Кирова</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пер. Ж/дорожный</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250м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38</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25-238-831 ОП МП 038</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д. </w:t>
            </w:r>
            <w:proofErr w:type="spellStart"/>
            <w:r w:rsidRPr="00F70158">
              <w:rPr>
                <w:rFonts w:ascii="Times New Roman" w:eastAsia="Times New Roman" w:hAnsi="Times New Roman" w:cs="Times New Roman"/>
                <w:sz w:val="24"/>
                <w:szCs w:val="24"/>
              </w:rPr>
              <w:t>Заусаева</w:t>
            </w:r>
            <w:proofErr w:type="spellEnd"/>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Начало пер. Набережный</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конец пер. Набережный</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800м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39</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25-238-831 ОП МП 039</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д. Красная Дубрава</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ул. Центральная дом 1</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пруд</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500м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40</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25-238-831 ОП МП 040</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д. Красная Дубрава</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ул. Центральная дом 33</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свалка</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300м</w:t>
            </w:r>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41</w:t>
            </w: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25-238-831 ОП МП 041</w:t>
            </w:r>
          </w:p>
        </w:tc>
        <w:tc>
          <w:tcPr>
            <w:tcW w:w="243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proofErr w:type="spellStart"/>
            <w:r w:rsidRPr="00F70158">
              <w:rPr>
                <w:rFonts w:ascii="Times New Roman" w:eastAsia="Times New Roman" w:hAnsi="Times New Roman" w:cs="Times New Roman"/>
                <w:sz w:val="24"/>
                <w:szCs w:val="24"/>
              </w:rPr>
              <w:t>Тулунский</w:t>
            </w:r>
            <w:proofErr w:type="spellEnd"/>
            <w:r w:rsidRPr="00F70158">
              <w:rPr>
                <w:rFonts w:ascii="Times New Roman" w:eastAsia="Times New Roman" w:hAnsi="Times New Roman" w:cs="Times New Roman"/>
                <w:sz w:val="24"/>
                <w:szCs w:val="24"/>
              </w:rPr>
              <w:t xml:space="preserve"> район д. Малый </w:t>
            </w:r>
            <w:proofErr w:type="spellStart"/>
            <w:r w:rsidRPr="00F70158">
              <w:rPr>
                <w:rFonts w:ascii="Times New Roman" w:eastAsia="Times New Roman" w:hAnsi="Times New Roman" w:cs="Times New Roman"/>
                <w:sz w:val="24"/>
                <w:szCs w:val="24"/>
              </w:rPr>
              <w:t>Утайчик</w:t>
            </w:r>
            <w:proofErr w:type="spellEnd"/>
            <w:r w:rsidRPr="00F70158">
              <w:rPr>
                <w:rFonts w:ascii="Times New Roman" w:eastAsia="Times New Roman" w:hAnsi="Times New Roman" w:cs="Times New Roman"/>
                <w:sz w:val="24"/>
                <w:szCs w:val="24"/>
              </w:rPr>
              <w:t xml:space="preserve"> </w:t>
            </w:r>
          </w:p>
        </w:tc>
        <w:tc>
          <w:tcPr>
            <w:tcW w:w="1998"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с. Котик ул. Советская дом 49</w:t>
            </w:r>
          </w:p>
        </w:tc>
        <w:tc>
          <w:tcPr>
            <w:tcW w:w="1539"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ул. Набережная (д. М. </w:t>
            </w:r>
            <w:proofErr w:type="spellStart"/>
            <w:r w:rsidRPr="00F70158">
              <w:rPr>
                <w:rFonts w:ascii="Times New Roman" w:eastAsia="Times New Roman" w:hAnsi="Times New Roman" w:cs="Times New Roman"/>
                <w:sz w:val="24"/>
                <w:szCs w:val="24"/>
              </w:rPr>
              <w:t>Утайчик</w:t>
            </w:r>
            <w:proofErr w:type="spellEnd"/>
            <w:r w:rsidRPr="00F70158">
              <w:rPr>
                <w:rFonts w:ascii="Times New Roman" w:eastAsia="Times New Roman" w:hAnsi="Times New Roman" w:cs="Times New Roman"/>
                <w:sz w:val="24"/>
                <w:szCs w:val="24"/>
              </w:rPr>
              <w:t>) дом 1</w:t>
            </w: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sz w:val="24"/>
                <w:szCs w:val="24"/>
              </w:rPr>
            </w:pPr>
            <w:smartTag w:uri="urn:schemas-microsoft-com:office:smarttags" w:element="metricconverter">
              <w:smartTagPr>
                <w:attr w:name="ProductID" w:val="3050 м"/>
              </w:smartTagPr>
              <w:r w:rsidRPr="00F70158">
                <w:rPr>
                  <w:rFonts w:ascii="Times New Roman" w:eastAsia="Times New Roman" w:hAnsi="Times New Roman" w:cs="Times New Roman"/>
                  <w:sz w:val="24"/>
                  <w:szCs w:val="24"/>
                </w:rPr>
                <w:t>3050 м</w:t>
              </w:r>
            </w:smartTag>
          </w:p>
        </w:tc>
      </w:tr>
      <w:tr w:rsidR="00F70158" w:rsidRPr="00F70158" w:rsidTr="00F70158">
        <w:trPr>
          <w:cantSplit/>
          <w:trHeight w:val="240"/>
        </w:trPr>
        <w:tc>
          <w:tcPr>
            <w:tcW w:w="540" w:type="dxa"/>
            <w:tcBorders>
              <w:top w:val="single" w:sz="6" w:space="0" w:color="auto"/>
              <w:left w:val="single" w:sz="6" w:space="0" w:color="auto"/>
              <w:bottom w:val="single" w:sz="6" w:space="0" w:color="auto"/>
              <w:right w:val="single" w:sz="6" w:space="0" w:color="auto"/>
            </w:tcBorders>
          </w:tcPr>
          <w:p w:rsidR="00F70158" w:rsidRPr="00F70158" w:rsidRDefault="00F70158" w:rsidP="00F70158">
            <w:pPr>
              <w:autoSpaceDE w:val="0"/>
              <w:autoSpaceDN w:val="0"/>
              <w:spacing w:after="0"/>
              <w:rPr>
                <w:rFonts w:ascii="Times New Roman" w:eastAsia="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overflowPunct w:val="0"/>
              <w:autoSpaceDE w:val="0"/>
              <w:autoSpaceDN w:val="0"/>
              <w:adjustRightInd w:val="0"/>
              <w:spacing w:after="0"/>
              <w:jc w:val="right"/>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ИТОГО</w:t>
            </w:r>
          </w:p>
        </w:tc>
        <w:tc>
          <w:tcPr>
            <w:tcW w:w="2430" w:type="dxa"/>
            <w:tcBorders>
              <w:top w:val="single" w:sz="6" w:space="0" w:color="auto"/>
              <w:left w:val="single" w:sz="6" w:space="0" w:color="auto"/>
              <w:bottom w:val="single" w:sz="6" w:space="0" w:color="auto"/>
              <w:right w:val="single" w:sz="6" w:space="0" w:color="auto"/>
            </w:tcBorders>
          </w:tcPr>
          <w:p w:rsidR="00F70158" w:rsidRPr="00F70158" w:rsidRDefault="00F70158" w:rsidP="00F70158">
            <w:pPr>
              <w:autoSpaceDE w:val="0"/>
              <w:autoSpaceDN w:val="0"/>
              <w:spacing w:after="0"/>
              <w:rPr>
                <w:rFonts w:ascii="Times New Roman" w:eastAsia="Times New Roman" w:hAnsi="Times New Roman" w:cs="Times New Roman"/>
                <w:sz w:val="24"/>
                <w:szCs w:val="24"/>
              </w:rPr>
            </w:pPr>
          </w:p>
        </w:tc>
        <w:tc>
          <w:tcPr>
            <w:tcW w:w="1998" w:type="dxa"/>
            <w:tcBorders>
              <w:top w:val="single" w:sz="6" w:space="0" w:color="auto"/>
              <w:left w:val="single" w:sz="6" w:space="0" w:color="auto"/>
              <w:bottom w:val="single" w:sz="6" w:space="0" w:color="auto"/>
              <w:right w:val="single" w:sz="6" w:space="0" w:color="auto"/>
            </w:tcBorders>
          </w:tcPr>
          <w:p w:rsidR="00F70158" w:rsidRPr="00F70158" w:rsidRDefault="00F70158" w:rsidP="00F70158">
            <w:pPr>
              <w:autoSpaceDE w:val="0"/>
              <w:autoSpaceDN w:val="0"/>
              <w:spacing w:after="0"/>
              <w:rPr>
                <w:rFonts w:ascii="Times New Roman" w:eastAsia="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F70158" w:rsidRPr="00F70158" w:rsidRDefault="00F70158" w:rsidP="00F70158">
            <w:pPr>
              <w:autoSpaceDE w:val="0"/>
              <w:autoSpaceDN w:val="0"/>
              <w:spacing w:after="0"/>
              <w:rPr>
                <w:rFonts w:ascii="Times New Roman" w:eastAsia="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hideMark/>
          </w:tcPr>
          <w:p w:rsidR="00F70158" w:rsidRPr="00F70158" w:rsidRDefault="00F70158" w:rsidP="00F70158">
            <w:pPr>
              <w:autoSpaceDE w:val="0"/>
              <w:autoSpaceDN w:val="0"/>
              <w:spacing w:after="0"/>
              <w:rPr>
                <w:rFonts w:ascii="Times New Roman" w:eastAsia="Times New Roman" w:hAnsi="Times New Roman" w:cs="Times New Roman"/>
                <w:b/>
                <w:sz w:val="24"/>
                <w:szCs w:val="24"/>
              </w:rPr>
            </w:pPr>
            <w:smartTag w:uri="urn:schemas-microsoft-com:office:smarttags" w:element="metricconverter">
              <w:smartTagPr>
                <w:attr w:name="ProductID" w:val="42955 м"/>
              </w:smartTagPr>
              <w:r w:rsidRPr="00F70158">
                <w:rPr>
                  <w:rFonts w:ascii="Times New Roman" w:eastAsia="Times New Roman" w:hAnsi="Times New Roman" w:cs="Times New Roman"/>
                  <w:b/>
                  <w:sz w:val="24"/>
                  <w:szCs w:val="24"/>
                </w:rPr>
                <w:t>42955 м</w:t>
              </w:r>
            </w:smartTag>
          </w:p>
        </w:tc>
      </w:tr>
    </w:tbl>
    <w:p w:rsidR="00F70158" w:rsidRPr="00F70158" w:rsidRDefault="00F70158" w:rsidP="00F70158">
      <w:pPr>
        <w:spacing w:after="0" w:line="240" w:lineRule="auto"/>
        <w:ind w:firstLine="709"/>
        <w:jc w:val="center"/>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Связь</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8"/>
          <w:szCs w:val="28"/>
          <w:lang w:eastAsia="ru-RU"/>
        </w:rPr>
        <w:t xml:space="preserve">           </w:t>
      </w:r>
      <w:r w:rsidRPr="00F70158">
        <w:rPr>
          <w:rFonts w:ascii="Times New Roman" w:eastAsia="Times New Roman" w:hAnsi="Times New Roman" w:cs="Times New Roman"/>
          <w:sz w:val="24"/>
          <w:szCs w:val="24"/>
          <w:lang w:eastAsia="ru-RU"/>
        </w:rPr>
        <w:t xml:space="preserve">На территории муниципального образования функционируют одно отделение почтовой связи, структурных подразделения ФГУП «почта России» в с. Котик.  </w:t>
      </w:r>
    </w:p>
    <w:p w:rsidR="00F70158" w:rsidRPr="00F70158" w:rsidRDefault="00F70158" w:rsidP="00F70158">
      <w:pPr>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Стационарными телефонами население территории не пользуется.  За последние годы неуклонно увеличивается число абонентов сотовой связи. На территории поселения   широко распространена сотовая связь, работают операторы следующих компаний: Теле-2, МТС, Билайн, </w:t>
      </w:r>
      <w:r w:rsidRPr="00F70158">
        <w:rPr>
          <w:rFonts w:ascii="Times New Roman" w:eastAsia="Times New Roman" w:hAnsi="Times New Roman" w:cs="Times New Roman"/>
          <w:sz w:val="24"/>
          <w:szCs w:val="24"/>
          <w:lang w:eastAsia="ru-RU"/>
        </w:rPr>
        <w:lastRenderedPageBreak/>
        <w:t xml:space="preserve">Мегафон. Почтовыми услугами охвачены все населенные пункты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муниципального образования, так как это самый доступный вид связи.</w:t>
      </w:r>
    </w:p>
    <w:p w:rsidR="00F70158" w:rsidRPr="00F70158" w:rsidRDefault="00F70158" w:rsidP="00F70158">
      <w:pPr>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Радиовещание - региональное и федеральное, телевидение- центральное и областное.</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Еще остается проблема по обеспечению населения   высокоскоростным интернетом во всех населенных пунктах сельского поселения.</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p>
    <w:p w:rsidR="00F70158" w:rsidRPr="00F70158" w:rsidRDefault="00F70158" w:rsidP="00F70158">
      <w:pPr>
        <w:numPr>
          <w:ilvl w:val="2"/>
          <w:numId w:val="12"/>
        </w:numPr>
        <w:spacing w:after="0" w:line="240" w:lineRule="auto"/>
        <w:contextualSpacing/>
        <w:jc w:val="center"/>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Уровень развития строительного комплекса</w:t>
      </w:r>
    </w:p>
    <w:p w:rsidR="00F70158" w:rsidRPr="00F70158" w:rsidRDefault="00F70158" w:rsidP="00F70158">
      <w:pPr>
        <w:ind w:firstLine="72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Предприятий строительного комплекса на территории сельского поселения не зарегистрировано, потребность в строительстве на территории сельского поселения отсутствует. </w:t>
      </w:r>
    </w:p>
    <w:p w:rsidR="00F70158" w:rsidRPr="00F70158" w:rsidRDefault="00F70158" w:rsidP="00F70158">
      <w:pPr>
        <w:spacing w:after="0"/>
        <w:jc w:val="center"/>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2.9.4.</w:t>
      </w:r>
      <w:r w:rsidRPr="00F70158">
        <w:rPr>
          <w:rFonts w:ascii="Times New Roman" w:eastAsia="Times New Roman" w:hAnsi="Times New Roman" w:cs="Times New Roman"/>
          <w:b/>
          <w:sz w:val="24"/>
          <w:szCs w:val="24"/>
          <w:lang w:eastAsia="ru-RU"/>
        </w:rPr>
        <w:tab/>
        <w:t>Уровень развитие туристско-рекреационного комплекса</w:t>
      </w:r>
    </w:p>
    <w:p w:rsidR="00F70158" w:rsidRPr="00F70158" w:rsidRDefault="00F70158" w:rsidP="00F70158">
      <w:pPr>
        <w:spacing w:after="0" w:line="240" w:lineRule="auto"/>
        <w:ind w:firstLine="708"/>
        <w:jc w:val="both"/>
        <w:rPr>
          <w:rFonts w:ascii="Times New Roman" w:eastAsia="Calibri" w:hAnsi="Times New Roman" w:cs="Times New Roman"/>
          <w:sz w:val="24"/>
          <w:szCs w:val="28"/>
        </w:rPr>
      </w:pPr>
      <w:proofErr w:type="spellStart"/>
      <w:r w:rsidRPr="00F70158">
        <w:rPr>
          <w:rFonts w:ascii="Times New Roman" w:eastAsia="Calibri" w:hAnsi="Times New Roman" w:cs="Times New Roman"/>
          <w:sz w:val="24"/>
          <w:szCs w:val="24"/>
        </w:rPr>
        <w:t>Котикское</w:t>
      </w:r>
      <w:proofErr w:type="spellEnd"/>
      <w:r w:rsidRPr="00F70158">
        <w:rPr>
          <w:rFonts w:ascii="Times New Roman" w:eastAsia="Calibri" w:hAnsi="Times New Roman" w:cs="Times New Roman"/>
          <w:sz w:val="24"/>
          <w:szCs w:val="24"/>
        </w:rPr>
        <w:t xml:space="preserve">  сельское поселение не имеет туристического развития на территории сельского поселения. Этому способствуют многие факторы. В частности  отдаленность  от основных автотрасс, отсутствие объектов культурного наследия - памятников  археологии, архитектуры, истории и т.д. </w:t>
      </w:r>
      <w:r w:rsidRPr="00F70158">
        <w:rPr>
          <w:rFonts w:ascii="Times New Roman" w:eastAsia="Calibri" w:hAnsi="Times New Roman" w:cs="Times New Roman"/>
          <w:sz w:val="24"/>
          <w:szCs w:val="28"/>
        </w:rPr>
        <w:t>Земли, на которых можно развивать объекты туристско-рекреационного назначения отсутствуют.</w:t>
      </w:r>
    </w:p>
    <w:p w:rsidR="00F70158" w:rsidRPr="00F70158" w:rsidRDefault="00F70158" w:rsidP="00F70158">
      <w:pPr>
        <w:numPr>
          <w:ilvl w:val="2"/>
          <w:numId w:val="14"/>
        </w:numPr>
        <w:spacing w:after="0" w:line="240" w:lineRule="auto"/>
        <w:contextualSpacing/>
        <w:jc w:val="center"/>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Уровень развития малого и среднего предпринимательства и его роль в социально-экономическом развитии муниципального образования</w:t>
      </w:r>
    </w:p>
    <w:p w:rsidR="00F70158" w:rsidRPr="00F70158" w:rsidRDefault="00F70158" w:rsidP="00F70158">
      <w:pPr>
        <w:widowControl w:val="0"/>
        <w:spacing w:after="0" w:line="240" w:lineRule="auto"/>
        <w:ind w:firstLine="709"/>
        <w:jc w:val="both"/>
        <w:rPr>
          <w:rFonts w:ascii="Times New Roman" w:eastAsia="Courier New" w:hAnsi="Times New Roman" w:cs="Times New Roman"/>
          <w:sz w:val="24"/>
          <w:szCs w:val="24"/>
          <w:lang w:eastAsia="ru-RU"/>
        </w:rPr>
      </w:pPr>
      <w:r w:rsidRPr="00F70158">
        <w:rPr>
          <w:rFonts w:ascii="Times New Roman" w:eastAsia="Courier New" w:hAnsi="Times New Roman" w:cs="Times New Roman"/>
          <w:sz w:val="24"/>
          <w:szCs w:val="24"/>
          <w:lang w:eastAsia="ru-RU"/>
        </w:rPr>
        <w:t xml:space="preserve">На территории </w:t>
      </w:r>
      <w:proofErr w:type="spellStart"/>
      <w:r w:rsidRPr="00F70158">
        <w:rPr>
          <w:rFonts w:ascii="Times New Roman" w:eastAsia="Courier New" w:hAnsi="Times New Roman" w:cs="Times New Roman"/>
          <w:sz w:val="24"/>
          <w:szCs w:val="24"/>
          <w:lang w:eastAsia="ru-RU"/>
        </w:rPr>
        <w:t>Котикского</w:t>
      </w:r>
      <w:proofErr w:type="spellEnd"/>
      <w:r w:rsidRPr="00F70158">
        <w:rPr>
          <w:rFonts w:ascii="Times New Roman" w:eastAsia="Courier New" w:hAnsi="Times New Roman" w:cs="Times New Roman"/>
          <w:sz w:val="24"/>
          <w:szCs w:val="24"/>
          <w:lang w:eastAsia="ru-RU"/>
        </w:rPr>
        <w:t xml:space="preserve"> сельского поселения основная деятельность предпринимателей - розничная торговля. </w:t>
      </w:r>
    </w:p>
    <w:p w:rsidR="00F70158" w:rsidRPr="00F70158" w:rsidRDefault="00F70158" w:rsidP="00F70158">
      <w:pPr>
        <w:widowControl w:val="0"/>
        <w:spacing w:after="0" w:line="240" w:lineRule="auto"/>
        <w:ind w:firstLine="709"/>
        <w:jc w:val="both"/>
        <w:rPr>
          <w:rFonts w:ascii="Times New Roman" w:eastAsia="Courier New" w:hAnsi="Times New Roman" w:cs="Times New Roman"/>
          <w:sz w:val="24"/>
          <w:szCs w:val="24"/>
          <w:lang w:eastAsia="ru-RU"/>
        </w:rPr>
      </w:pPr>
      <w:r w:rsidRPr="00F70158">
        <w:rPr>
          <w:rFonts w:ascii="Times New Roman" w:eastAsia="Courier New" w:hAnsi="Times New Roman" w:cs="Times New Roman"/>
          <w:sz w:val="24"/>
          <w:szCs w:val="24"/>
          <w:lang w:eastAsia="ru-RU"/>
        </w:rPr>
        <w:t>Структура малого и среднего предпринимательства представлена в таблице № 14</w:t>
      </w:r>
    </w:p>
    <w:p w:rsidR="00F70158" w:rsidRPr="00F70158" w:rsidRDefault="00F70158" w:rsidP="00F70158">
      <w:pPr>
        <w:widowControl w:val="0"/>
        <w:spacing w:after="0" w:line="240" w:lineRule="auto"/>
        <w:ind w:firstLine="709"/>
        <w:jc w:val="both"/>
        <w:rPr>
          <w:rFonts w:ascii="Times New Roman" w:eastAsia="Courier New" w:hAnsi="Times New Roman" w:cs="Times New Roman"/>
          <w:sz w:val="24"/>
          <w:szCs w:val="24"/>
          <w:lang w:eastAsia="ru-RU"/>
        </w:rPr>
      </w:pPr>
    </w:p>
    <w:p w:rsidR="00F70158" w:rsidRPr="00F70158" w:rsidRDefault="00F70158" w:rsidP="00F70158">
      <w:pPr>
        <w:widowControl w:val="0"/>
        <w:spacing w:after="0" w:line="240" w:lineRule="auto"/>
        <w:ind w:firstLine="709"/>
        <w:jc w:val="right"/>
        <w:rPr>
          <w:rFonts w:ascii="Times New Roman" w:eastAsia="Courier New" w:hAnsi="Times New Roman" w:cs="Times New Roman"/>
          <w:b/>
          <w:sz w:val="24"/>
          <w:szCs w:val="24"/>
          <w:lang w:eastAsia="ru-RU"/>
        </w:rPr>
      </w:pPr>
      <w:r w:rsidRPr="00F70158">
        <w:rPr>
          <w:rFonts w:ascii="Times New Roman" w:eastAsia="Courier New" w:hAnsi="Times New Roman" w:cs="Times New Roman"/>
          <w:b/>
          <w:sz w:val="24"/>
          <w:szCs w:val="24"/>
          <w:lang w:eastAsia="ru-RU"/>
        </w:rPr>
        <w:t>Таблица № 14</w:t>
      </w:r>
    </w:p>
    <w:tbl>
      <w:tblPr>
        <w:tblStyle w:val="5"/>
        <w:tblW w:w="0" w:type="auto"/>
        <w:tblInd w:w="108" w:type="dxa"/>
        <w:tblLook w:val="04A0" w:firstRow="1" w:lastRow="0" w:firstColumn="1" w:lastColumn="0" w:noHBand="0" w:noVBand="1"/>
      </w:tblPr>
      <w:tblGrid>
        <w:gridCol w:w="3544"/>
        <w:gridCol w:w="3544"/>
        <w:gridCol w:w="2693"/>
      </w:tblGrid>
      <w:tr w:rsidR="00F70158" w:rsidRPr="00F70158" w:rsidTr="00F7015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center"/>
              <w:rPr>
                <w:rFonts w:ascii="Times New Roman" w:eastAsia="Courier New" w:hAnsi="Times New Roman"/>
                <w:sz w:val="24"/>
                <w:szCs w:val="24"/>
              </w:rPr>
            </w:pPr>
            <w:r w:rsidRPr="00F70158">
              <w:rPr>
                <w:rFonts w:ascii="Times New Roman" w:eastAsia="Courier New" w:hAnsi="Times New Roman"/>
                <w:sz w:val="24"/>
                <w:szCs w:val="24"/>
              </w:rPr>
              <w:t>предприятие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center"/>
              <w:rPr>
                <w:rFonts w:ascii="Times New Roman" w:eastAsia="Courier New" w:hAnsi="Times New Roman"/>
                <w:sz w:val="24"/>
                <w:szCs w:val="24"/>
              </w:rPr>
            </w:pPr>
            <w:r w:rsidRPr="00F70158">
              <w:rPr>
                <w:rFonts w:ascii="Times New Roman" w:eastAsia="Courier New" w:hAnsi="Times New Roman"/>
                <w:sz w:val="24"/>
                <w:szCs w:val="24"/>
              </w:rPr>
              <w:t>место нахождения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center"/>
              <w:rPr>
                <w:rFonts w:ascii="Times New Roman" w:eastAsia="Courier New" w:hAnsi="Times New Roman"/>
                <w:sz w:val="24"/>
                <w:szCs w:val="24"/>
              </w:rPr>
            </w:pPr>
            <w:r w:rsidRPr="00F70158">
              <w:rPr>
                <w:rFonts w:ascii="Times New Roman" w:eastAsia="Courier New" w:hAnsi="Times New Roman"/>
                <w:sz w:val="24"/>
                <w:szCs w:val="24"/>
              </w:rPr>
              <w:t>Количество работающих (чел.)</w:t>
            </w:r>
          </w:p>
        </w:tc>
      </w:tr>
      <w:tr w:rsidR="00F70158" w:rsidRPr="00F70158" w:rsidTr="00F7015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both"/>
              <w:rPr>
                <w:rFonts w:ascii="Times New Roman" w:eastAsia="Courier New" w:hAnsi="Times New Roman"/>
                <w:sz w:val="24"/>
                <w:szCs w:val="24"/>
              </w:rPr>
            </w:pPr>
            <w:r w:rsidRPr="00F70158">
              <w:rPr>
                <w:rFonts w:ascii="Times New Roman" w:eastAsia="Courier New" w:hAnsi="Times New Roman"/>
                <w:sz w:val="24"/>
                <w:szCs w:val="24"/>
              </w:rPr>
              <w:t>Магазин «Дарья» ИП «Фишер Н.А.»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both"/>
              <w:rPr>
                <w:rFonts w:ascii="Times New Roman" w:eastAsia="Courier New" w:hAnsi="Times New Roman"/>
                <w:sz w:val="24"/>
                <w:szCs w:val="24"/>
              </w:rPr>
            </w:pPr>
            <w:r w:rsidRPr="00F70158">
              <w:rPr>
                <w:rFonts w:ascii="Times New Roman" w:eastAsia="Courier New" w:hAnsi="Times New Roman"/>
                <w:sz w:val="24"/>
                <w:szCs w:val="24"/>
              </w:rPr>
              <w:t>с. Котик, ул. Комсомольская8.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center"/>
              <w:rPr>
                <w:rFonts w:ascii="Times New Roman" w:eastAsia="Courier New" w:hAnsi="Times New Roman"/>
                <w:sz w:val="24"/>
                <w:szCs w:val="24"/>
              </w:rPr>
            </w:pPr>
            <w:r w:rsidRPr="00F70158">
              <w:rPr>
                <w:rFonts w:ascii="Times New Roman" w:eastAsia="Courier New" w:hAnsi="Times New Roman"/>
                <w:sz w:val="24"/>
                <w:szCs w:val="24"/>
              </w:rPr>
              <w:t>2</w:t>
            </w:r>
          </w:p>
        </w:tc>
      </w:tr>
      <w:tr w:rsidR="00F70158" w:rsidRPr="00F70158" w:rsidTr="00F7015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both"/>
              <w:rPr>
                <w:rFonts w:ascii="Times New Roman" w:eastAsia="Courier New" w:hAnsi="Times New Roman"/>
                <w:sz w:val="24"/>
                <w:szCs w:val="24"/>
              </w:rPr>
            </w:pPr>
            <w:r w:rsidRPr="00F70158">
              <w:rPr>
                <w:rFonts w:ascii="Times New Roman" w:eastAsia="Courier New" w:hAnsi="Times New Roman"/>
                <w:sz w:val="24"/>
                <w:szCs w:val="24"/>
              </w:rPr>
              <w:t>Киоск «Лавка» ИП «Никитенко Е.А.»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both"/>
              <w:rPr>
                <w:rFonts w:ascii="Times New Roman" w:eastAsia="Courier New" w:hAnsi="Times New Roman"/>
                <w:sz w:val="24"/>
                <w:szCs w:val="24"/>
              </w:rPr>
            </w:pPr>
            <w:r w:rsidRPr="00F70158">
              <w:rPr>
                <w:rFonts w:ascii="Times New Roman" w:eastAsia="Courier New" w:hAnsi="Times New Roman"/>
                <w:sz w:val="24"/>
                <w:szCs w:val="24"/>
              </w:rPr>
              <w:t>с. Котик, ул. Садовая 54.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center"/>
              <w:rPr>
                <w:rFonts w:ascii="Times New Roman" w:eastAsia="Courier New" w:hAnsi="Times New Roman"/>
                <w:sz w:val="24"/>
                <w:szCs w:val="24"/>
              </w:rPr>
            </w:pPr>
            <w:r w:rsidRPr="00F70158">
              <w:rPr>
                <w:rFonts w:ascii="Times New Roman" w:eastAsia="Courier New" w:hAnsi="Times New Roman"/>
                <w:sz w:val="24"/>
                <w:szCs w:val="24"/>
              </w:rPr>
              <w:t>2</w:t>
            </w:r>
          </w:p>
        </w:tc>
      </w:tr>
      <w:tr w:rsidR="00F70158" w:rsidRPr="00F70158" w:rsidTr="00F70158">
        <w:trPr>
          <w:trHeight w:val="654"/>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both"/>
              <w:rPr>
                <w:rFonts w:ascii="Times New Roman" w:eastAsia="Courier New" w:hAnsi="Times New Roman"/>
                <w:sz w:val="24"/>
                <w:szCs w:val="24"/>
              </w:rPr>
            </w:pPr>
            <w:r w:rsidRPr="00F70158">
              <w:rPr>
                <w:rFonts w:ascii="Times New Roman" w:eastAsia="Courier New" w:hAnsi="Times New Roman"/>
                <w:sz w:val="24"/>
                <w:szCs w:val="24"/>
              </w:rPr>
              <w:t>Киоск «Марина» ИП «Ермолаев В.В.»</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both"/>
              <w:rPr>
                <w:rFonts w:ascii="Times New Roman" w:eastAsia="Courier New" w:hAnsi="Times New Roman"/>
                <w:sz w:val="24"/>
                <w:szCs w:val="24"/>
              </w:rPr>
            </w:pPr>
            <w:r w:rsidRPr="00F70158">
              <w:rPr>
                <w:rFonts w:ascii="Times New Roman" w:eastAsia="Courier New" w:hAnsi="Times New Roman"/>
                <w:sz w:val="24"/>
                <w:szCs w:val="24"/>
              </w:rPr>
              <w:t>с. Котик, ул. Пионерская 10.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center"/>
              <w:rPr>
                <w:rFonts w:ascii="Times New Roman" w:eastAsia="Courier New" w:hAnsi="Times New Roman"/>
                <w:sz w:val="24"/>
                <w:szCs w:val="24"/>
              </w:rPr>
            </w:pPr>
            <w:r w:rsidRPr="00F70158">
              <w:rPr>
                <w:rFonts w:ascii="Times New Roman" w:eastAsia="Courier New" w:hAnsi="Times New Roman"/>
                <w:sz w:val="24"/>
                <w:szCs w:val="24"/>
              </w:rPr>
              <w:t>2</w:t>
            </w:r>
          </w:p>
        </w:tc>
      </w:tr>
      <w:tr w:rsidR="00F70158" w:rsidRPr="00F70158" w:rsidTr="00F70158">
        <w:trPr>
          <w:trHeight w:val="317"/>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both"/>
              <w:rPr>
                <w:rFonts w:ascii="Times New Roman" w:eastAsia="Courier New" w:hAnsi="Times New Roman"/>
                <w:sz w:val="24"/>
                <w:szCs w:val="24"/>
              </w:rPr>
            </w:pPr>
            <w:r w:rsidRPr="00F70158">
              <w:rPr>
                <w:rFonts w:ascii="Times New Roman" w:eastAsia="Courier New" w:hAnsi="Times New Roman"/>
                <w:sz w:val="24"/>
                <w:szCs w:val="24"/>
              </w:rPr>
              <w:t>Магазин  «Два шага» ИП «Ермолаев В.В.»</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both"/>
              <w:rPr>
                <w:rFonts w:ascii="Times New Roman" w:eastAsia="Courier New" w:hAnsi="Times New Roman"/>
                <w:sz w:val="24"/>
                <w:szCs w:val="24"/>
              </w:rPr>
            </w:pPr>
            <w:r w:rsidRPr="00F70158">
              <w:rPr>
                <w:rFonts w:ascii="Times New Roman" w:eastAsia="Courier New" w:hAnsi="Times New Roman"/>
                <w:sz w:val="24"/>
                <w:szCs w:val="24"/>
              </w:rPr>
              <w:t>с. Котик, ул. Пушкина 29а.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center"/>
              <w:rPr>
                <w:rFonts w:ascii="Times New Roman" w:eastAsia="Courier New" w:hAnsi="Times New Roman"/>
                <w:sz w:val="24"/>
                <w:szCs w:val="24"/>
              </w:rPr>
            </w:pPr>
            <w:r w:rsidRPr="00F70158">
              <w:rPr>
                <w:rFonts w:ascii="Times New Roman" w:eastAsia="Courier New" w:hAnsi="Times New Roman"/>
                <w:sz w:val="24"/>
                <w:szCs w:val="24"/>
              </w:rPr>
              <w:t>3</w:t>
            </w:r>
          </w:p>
        </w:tc>
      </w:tr>
      <w:tr w:rsidR="00F70158" w:rsidRPr="00F70158" w:rsidTr="00F70158">
        <w:trPr>
          <w:trHeight w:val="265"/>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both"/>
              <w:rPr>
                <w:rFonts w:ascii="Times New Roman" w:eastAsia="Courier New" w:hAnsi="Times New Roman"/>
                <w:sz w:val="24"/>
                <w:szCs w:val="24"/>
              </w:rPr>
            </w:pPr>
            <w:r w:rsidRPr="00F70158">
              <w:rPr>
                <w:rFonts w:ascii="Times New Roman" w:eastAsia="Courier New" w:hAnsi="Times New Roman"/>
                <w:sz w:val="24"/>
                <w:szCs w:val="24"/>
              </w:rPr>
              <w:t>Магазин  «Ксения» ИП «Титова С.В.»</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both"/>
              <w:rPr>
                <w:rFonts w:ascii="Times New Roman" w:eastAsia="Courier New" w:hAnsi="Times New Roman"/>
                <w:sz w:val="24"/>
                <w:szCs w:val="24"/>
              </w:rPr>
            </w:pPr>
            <w:r w:rsidRPr="00F70158">
              <w:rPr>
                <w:rFonts w:ascii="Times New Roman" w:eastAsia="Courier New" w:hAnsi="Times New Roman"/>
                <w:sz w:val="24"/>
                <w:szCs w:val="24"/>
              </w:rPr>
              <w:t>с. Котик, ул. Садовая 36-2.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center"/>
              <w:rPr>
                <w:rFonts w:ascii="Times New Roman" w:eastAsia="Courier New" w:hAnsi="Times New Roman"/>
                <w:sz w:val="24"/>
                <w:szCs w:val="24"/>
              </w:rPr>
            </w:pPr>
            <w:r w:rsidRPr="00F70158">
              <w:rPr>
                <w:rFonts w:ascii="Times New Roman" w:eastAsia="Courier New" w:hAnsi="Times New Roman"/>
                <w:sz w:val="24"/>
                <w:szCs w:val="24"/>
              </w:rPr>
              <w:t>2</w:t>
            </w:r>
          </w:p>
        </w:tc>
      </w:tr>
      <w:tr w:rsidR="00F70158" w:rsidRPr="00F70158" w:rsidTr="00F70158">
        <w:trPr>
          <w:trHeight w:val="397"/>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both"/>
              <w:rPr>
                <w:rFonts w:ascii="Times New Roman" w:eastAsia="Courier New" w:hAnsi="Times New Roman"/>
                <w:sz w:val="24"/>
                <w:szCs w:val="24"/>
              </w:rPr>
            </w:pPr>
            <w:r w:rsidRPr="00F70158">
              <w:rPr>
                <w:rFonts w:ascii="Times New Roman" w:eastAsia="Courier New" w:hAnsi="Times New Roman"/>
                <w:sz w:val="24"/>
                <w:szCs w:val="24"/>
              </w:rPr>
              <w:t>Магазин «</w:t>
            </w:r>
            <w:proofErr w:type="spellStart"/>
            <w:r w:rsidRPr="00F70158">
              <w:rPr>
                <w:rFonts w:ascii="Times New Roman" w:eastAsia="Courier New" w:hAnsi="Times New Roman"/>
                <w:sz w:val="24"/>
                <w:szCs w:val="24"/>
              </w:rPr>
              <w:t>Рябинушка</w:t>
            </w:r>
            <w:proofErr w:type="spellEnd"/>
            <w:r w:rsidRPr="00F70158">
              <w:rPr>
                <w:rFonts w:ascii="Times New Roman" w:eastAsia="Courier New" w:hAnsi="Times New Roman"/>
                <w:sz w:val="24"/>
                <w:szCs w:val="24"/>
              </w:rPr>
              <w:t>» ИП «Степанов Р.Г.»</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both"/>
              <w:rPr>
                <w:rFonts w:ascii="Times New Roman" w:eastAsia="Courier New" w:hAnsi="Times New Roman"/>
                <w:sz w:val="24"/>
                <w:szCs w:val="24"/>
              </w:rPr>
            </w:pPr>
            <w:r w:rsidRPr="00F70158">
              <w:rPr>
                <w:rFonts w:ascii="Times New Roman" w:eastAsia="Courier New" w:hAnsi="Times New Roman"/>
                <w:sz w:val="24"/>
                <w:szCs w:val="24"/>
              </w:rPr>
              <w:t>с. Котик, ул. Пушкина 36--3.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center"/>
              <w:rPr>
                <w:rFonts w:ascii="Times New Roman" w:eastAsia="Courier New" w:hAnsi="Times New Roman"/>
                <w:sz w:val="24"/>
                <w:szCs w:val="24"/>
              </w:rPr>
            </w:pPr>
            <w:r w:rsidRPr="00F70158">
              <w:rPr>
                <w:rFonts w:ascii="Times New Roman" w:eastAsia="Courier New" w:hAnsi="Times New Roman"/>
                <w:sz w:val="24"/>
                <w:szCs w:val="24"/>
              </w:rPr>
              <w:t>2</w:t>
            </w:r>
          </w:p>
        </w:tc>
      </w:tr>
      <w:tr w:rsidR="00F70158" w:rsidRPr="00F70158" w:rsidTr="00F70158">
        <w:trPr>
          <w:trHeight w:val="261"/>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both"/>
              <w:rPr>
                <w:rFonts w:ascii="Times New Roman" w:eastAsia="Courier New" w:hAnsi="Times New Roman"/>
                <w:sz w:val="24"/>
                <w:szCs w:val="24"/>
              </w:rPr>
            </w:pPr>
            <w:r w:rsidRPr="00F70158">
              <w:rPr>
                <w:rFonts w:ascii="Times New Roman" w:eastAsia="Courier New" w:hAnsi="Times New Roman"/>
                <w:sz w:val="24"/>
                <w:szCs w:val="24"/>
              </w:rPr>
              <w:t>Магазин «Дарья» ИП «Сереброва ИВ.В»</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both"/>
              <w:rPr>
                <w:rFonts w:ascii="Times New Roman" w:eastAsia="Courier New" w:hAnsi="Times New Roman"/>
                <w:sz w:val="24"/>
                <w:szCs w:val="24"/>
              </w:rPr>
            </w:pPr>
            <w:r w:rsidRPr="00F70158">
              <w:rPr>
                <w:rFonts w:ascii="Times New Roman" w:eastAsia="Courier New" w:hAnsi="Times New Roman"/>
                <w:sz w:val="24"/>
                <w:szCs w:val="24"/>
              </w:rPr>
              <w:t>с. Котик, ул. Пушкина 46-1.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center"/>
              <w:rPr>
                <w:rFonts w:ascii="Times New Roman" w:eastAsia="Courier New" w:hAnsi="Times New Roman"/>
                <w:sz w:val="24"/>
                <w:szCs w:val="24"/>
              </w:rPr>
            </w:pPr>
            <w:r w:rsidRPr="00F70158">
              <w:rPr>
                <w:rFonts w:ascii="Times New Roman" w:eastAsia="Courier New" w:hAnsi="Times New Roman"/>
                <w:sz w:val="24"/>
                <w:szCs w:val="24"/>
              </w:rPr>
              <w:t>2</w:t>
            </w:r>
          </w:p>
        </w:tc>
      </w:tr>
      <w:tr w:rsidR="00F70158" w:rsidRPr="00F70158" w:rsidTr="00F70158">
        <w:trPr>
          <w:trHeight w:val="251"/>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both"/>
              <w:rPr>
                <w:rFonts w:ascii="Times New Roman" w:eastAsia="Courier New" w:hAnsi="Times New Roman"/>
                <w:sz w:val="24"/>
                <w:szCs w:val="24"/>
              </w:rPr>
            </w:pPr>
            <w:r w:rsidRPr="00F70158">
              <w:rPr>
                <w:rFonts w:ascii="Times New Roman" w:eastAsia="Courier New" w:hAnsi="Times New Roman"/>
                <w:sz w:val="24"/>
                <w:szCs w:val="24"/>
              </w:rPr>
              <w:t>Магазин «Колосок» ИП «Гущина Г.М.»</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both"/>
              <w:rPr>
                <w:rFonts w:ascii="Times New Roman" w:eastAsia="Courier New" w:hAnsi="Times New Roman"/>
                <w:sz w:val="24"/>
                <w:szCs w:val="24"/>
              </w:rPr>
            </w:pPr>
            <w:r w:rsidRPr="00F70158">
              <w:rPr>
                <w:rFonts w:ascii="Times New Roman" w:eastAsia="Courier New" w:hAnsi="Times New Roman"/>
                <w:sz w:val="24"/>
                <w:szCs w:val="24"/>
              </w:rPr>
              <w:t xml:space="preserve">П. </w:t>
            </w:r>
            <w:proofErr w:type="spellStart"/>
            <w:r w:rsidRPr="00F70158">
              <w:rPr>
                <w:rFonts w:ascii="Times New Roman" w:eastAsia="Courier New" w:hAnsi="Times New Roman"/>
                <w:sz w:val="24"/>
                <w:szCs w:val="24"/>
              </w:rPr>
              <w:t>Утай</w:t>
            </w:r>
            <w:proofErr w:type="spellEnd"/>
            <w:r w:rsidRPr="00F70158">
              <w:rPr>
                <w:rFonts w:ascii="Times New Roman" w:eastAsia="Courier New" w:hAnsi="Times New Roman"/>
                <w:sz w:val="24"/>
                <w:szCs w:val="24"/>
              </w:rPr>
              <w:t>, ул. Полевая 21.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center"/>
              <w:rPr>
                <w:rFonts w:ascii="Times New Roman" w:eastAsia="Courier New" w:hAnsi="Times New Roman"/>
                <w:sz w:val="24"/>
                <w:szCs w:val="24"/>
              </w:rPr>
            </w:pPr>
            <w:r w:rsidRPr="00F70158">
              <w:rPr>
                <w:rFonts w:ascii="Times New Roman" w:eastAsia="Courier New" w:hAnsi="Times New Roman"/>
                <w:sz w:val="24"/>
                <w:szCs w:val="24"/>
              </w:rPr>
              <w:t>2</w:t>
            </w:r>
          </w:p>
        </w:tc>
      </w:tr>
      <w:tr w:rsidR="00F70158" w:rsidRPr="00F70158" w:rsidTr="00F70158">
        <w:trPr>
          <w:trHeight w:val="132"/>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both"/>
              <w:rPr>
                <w:rFonts w:ascii="Times New Roman" w:eastAsia="Courier New" w:hAnsi="Times New Roman"/>
                <w:sz w:val="24"/>
                <w:szCs w:val="24"/>
              </w:rPr>
            </w:pPr>
            <w:r w:rsidRPr="00F70158">
              <w:rPr>
                <w:rFonts w:ascii="Times New Roman" w:eastAsia="Courier New" w:hAnsi="Times New Roman"/>
                <w:sz w:val="24"/>
                <w:szCs w:val="24"/>
              </w:rPr>
              <w:t>Всего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158" w:rsidRPr="00F70158" w:rsidRDefault="00F70158" w:rsidP="00F70158">
            <w:pPr>
              <w:widowControl w:val="0"/>
              <w:jc w:val="both"/>
              <w:rPr>
                <w:rFonts w:ascii="Times New Roman" w:eastAsia="Courier New"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58" w:rsidRPr="00F70158" w:rsidRDefault="00F70158" w:rsidP="00F70158">
            <w:pPr>
              <w:widowControl w:val="0"/>
              <w:jc w:val="center"/>
              <w:rPr>
                <w:rFonts w:ascii="Times New Roman" w:eastAsia="Courier New" w:hAnsi="Times New Roman"/>
                <w:sz w:val="24"/>
                <w:szCs w:val="24"/>
              </w:rPr>
            </w:pPr>
            <w:r w:rsidRPr="00F70158">
              <w:rPr>
                <w:rFonts w:ascii="Times New Roman" w:eastAsia="Courier New" w:hAnsi="Times New Roman"/>
                <w:sz w:val="24"/>
                <w:szCs w:val="24"/>
              </w:rPr>
              <w:t>17</w:t>
            </w:r>
          </w:p>
        </w:tc>
      </w:tr>
    </w:tbl>
    <w:p w:rsidR="00F70158" w:rsidRPr="00F70158" w:rsidRDefault="00F70158" w:rsidP="00F70158">
      <w:pPr>
        <w:widowControl w:val="0"/>
        <w:spacing w:after="0" w:line="20" w:lineRule="atLeast"/>
        <w:ind w:firstLine="709"/>
        <w:jc w:val="both"/>
        <w:rPr>
          <w:rFonts w:ascii="Times New Roman" w:eastAsia="Courier New" w:hAnsi="Times New Roman" w:cs="Times New Roman"/>
          <w:lang w:eastAsia="ru-RU"/>
        </w:rPr>
      </w:pPr>
    </w:p>
    <w:p w:rsidR="00F70158" w:rsidRPr="00F70158" w:rsidRDefault="00F70158" w:rsidP="00F70158">
      <w:pPr>
        <w:spacing w:after="0" w:line="240" w:lineRule="auto"/>
        <w:rPr>
          <w:rFonts w:ascii="Times New Roman" w:eastAsia="Courier New" w:hAnsi="Times New Roman" w:cs="Times New Roman"/>
          <w:sz w:val="24"/>
          <w:szCs w:val="24"/>
          <w:lang w:eastAsia="ru-RU"/>
        </w:rPr>
      </w:pPr>
      <w:r w:rsidRPr="00F70158">
        <w:rPr>
          <w:rFonts w:ascii="Times New Roman" w:eastAsia="Times New Roman" w:hAnsi="Times New Roman" w:cs="Times New Roman"/>
          <w:b/>
          <w:sz w:val="24"/>
          <w:szCs w:val="24"/>
          <w:lang w:eastAsia="ru-RU"/>
        </w:rPr>
        <w:t xml:space="preserve">   </w:t>
      </w:r>
      <w:r w:rsidRPr="00F70158">
        <w:rPr>
          <w:rFonts w:ascii="Times New Roman" w:eastAsia="Courier New" w:hAnsi="Times New Roman" w:cs="Times New Roman"/>
          <w:sz w:val="24"/>
          <w:szCs w:val="24"/>
          <w:lang w:eastAsia="ru-RU"/>
        </w:rPr>
        <w:t>Среднесписочная численность работающих по отношению к 2017 году осталась на прежнем уровне . Средняя заработная плата работников торговли все еще остается на низком уровне в 2016 году составляла 8544 рублей, что ниже прожиточного минимума.</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Данные предприниматели осуществляющие торговую деятельность на территории поселения полностью обеспечивают население как продовольственной, так и промышленной группой товаров.</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Цель политики развития и поддержки малого предпринимательства - создание благоприятных политических, правовых, экономических и организационных условий для повышения устойчивого </w:t>
      </w:r>
      <w:r w:rsidRPr="00F70158">
        <w:rPr>
          <w:rFonts w:ascii="Times New Roman" w:eastAsia="Times New Roman" w:hAnsi="Times New Roman" w:cs="Times New Roman"/>
          <w:sz w:val="24"/>
          <w:szCs w:val="24"/>
          <w:lang w:eastAsia="ru-RU"/>
        </w:rPr>
        <w:lastRenderedPageBreak/>
        <w:t>развития малого предпринимательства, обеспечивающих сохранение и создание новых рабочих мест, насыщение рынка отечественными товарами, стабильное поступление налогов в бюджет поселения.</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Основные проблемы:</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-недостаточно развита инфраструктура поддержки предпринимательства.</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-высокий уровень издержек, связанных с продвижением продукции малого и среднего предпринимательства.</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Основные задачи:</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-выявление и поддержка приоритетных направлений развития малого и среднего предпринимательства;</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-привлечение молодежи, безработных граждан к занятию в малом бизнесе;</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-обеспечение социальной защищенности и безопасности объектов малого и среднего предпринимательства.</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Система программных мероприятий по развитию малого и среднего предпринимательства представлена следующими направлениями:</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-проведение различных конкурсов среди предпринимателей;</w:t>
      </w:r>
    </w:p>
    <w:p w:rsidR="00F70158" w:rsidRPr="00F70158" w:rsidRDefault="00F70158" w:rsidP="00F70158">
      <w:pPr>
        <w:spacing w:after="0" w:line="240" w:lineRule="auto"/>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-создание благоприятных условий для развития малого и среднего предпринимательства. </w:t>
      </w:r>
    </w:p>
    <w:p w:rsidR="00F70158" w:rsidRPr="00F70158" w:rsidRDefault="00F70158" w:rsidP="00F70158">
      <w:pPr>
        <w:spacing w:after="0" w:line="240" w:lineRule="auto"/>
        <w:ind w:firstLine="709"/>
        <w:jc w:val="center"/>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2.9.6.</w:t>
      </w:r>
      <w:r w:rsidRPr="00F70158">
        <w:rPr>
          <w:rFonts w:ascii="Times New Roman" w:eastAsia="Times New Roman" w:hAnsi="Times New Roman" w:cs="Times New Roman"/>
          <w:b/>
          <w:sz w:val="24"/>
          <w:szCs w:val="24"/>
          <w:lang w:eastAsia="ru-RU"/>
        </w:rPr>
        <w:tab/>
        <w:t>Уровень развития агропромышленного комплекса</w:t>
      </w:r>
    </w:p>
    <w:p w:rsidR="00F70158" w:rsidRPr="00F70158" w:rsidRDefault="00F70158" w:rsidP="00F70158">
      <w:pPr>
        <w:spacing w:after="0" w:line="240" w:lineRule="auto"/>
        <w:ind w:left="283" w:firstLine="284"/>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w:t>
      </w:r>
      <w:proofErr w:type="spellStart"/>
      <w:r w:rsidRPr="00F70158">
        <w:rPr>
          <w:rFonts w:ascii="Times New Roman" w:eastAsia="Times New Roman" w:hAnsi="Times New Roman" w:cs="Times New Roman"/>
          <w:sz w:val="24"/>
          <w:szCs w:val="24"/>
          <w:lang w:eastAsia="ru-RU"/>
        </w:rPr>
        <w:t>Котикское</w:t>
      </w:r>
      <w:proofErr w:type="spellEnd"/>
      <w:r w:rsidRPr="00F70158">
        <w:rPr>
          <w:rFonts w:ascii="Times New Roman" w:eastAsia="Times New Roman" w:hAnsi="Times New Roman" w:cs="Times New Roman"/>
          <w:sz w:val="24"/>
          <w:szCs w:val="24"/>
          <w:lang w:eastAsia="ru-RU"/>
        </w:rPr>
        <w:t xml:space="preserve">  сельское поселение является сельскохозяйственной территорией. Земли сельскохозяйственного назначения являются экономической основой для развития КФХ по возделыванию зерновых культур, для ведения личных подсобных хозяйств, для развития малого и среднего предпринимательства.</w:t>
      </w:r>
    </w:p>
    <w:p w:rsidR="00F70158" w:rsidRPr="00F70158" w:rsidRDefault="00F70158" w:rsidP="00F70158">
      <w:pPr>
        <w:spacing w:after="0" w:line="240" w:lineRule="auto"/>
        <w:ind w:left="283" w:firstLine="284"/>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На территории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 находится ООО «Монолит». Численность работающих в ООО «Монолит» в 2016 году составило  82 человек, 2017 год составило 63 человека. Средняя месячная заработная плата работающих составила в 2016 году – 11279 в 2017 году-10419.</w:t>
      </w:r>
    </w:p>
    <w:p w:rsidR="00F70158" w:rsidRPr="00F70158" w:rsidRDefault="00F70158" w:rsidP="00F70158">
      <w:pPr>
        <w:spacing w:after="0" w:line="240" w:lineRule="auto"/>
        <w:ind w:left="283" w:firstLine="284"/>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В ООО «Монолит» поголовья на 1 июля 2017 года составило:</w:t>
      </w:r>
    </w:p>
    <w:p w:rsidR="00F70158" w:rsidRPr="00F70158" w:rsidRDefault="00F70158" w:rsidP="00F70158">
      <w:pPr>
        <w:spacing w:after="0" w:line="240" w:lineRule="auto"/>
        <w:ind w:left="283" w:firstLine="284"/>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всего КРС: 2016 г.-892; 2017 г. – 836, из них коров 2016 г.- 330, 2017 г.- 330.</w:t>
      </w:r>
    </w:p>
    <w:p w:rsidR="00F70158" w:rsidRPr="00F70158" w:rsidRDefault="00F70158" w:rsidP="00F70158">
      <w:pPr>
        <w:spacing w:after="0" w:line="240" w:lineRule="auto"/>
        <w:ind w:left="283" w:firstLine="284"/>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Реализация молока в ООО «Монолит» в 2016 г. – 738 тон, 2017 г.- 706 тон.</w:t>
      </w:r>
    </w:p>
    <w:p w:rsidR="00F70158" w:rsidRPr="00F70158" w:rsidRDefault="00F70158" w:rsidP="00F70158">
      <w:pPr>
        <w:spacing w:after="0" w:line="240" w:lineRule="auto"/>
        <w:ind w:left="283" w:firstLine="284"/>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Выручка от реализации молока составила в 2016 г.-14032,0 тыс. руб., в 2017 г.- 12081,0 тыс. руб.</w:t>
      </w:r>
    </w:p>
    <w:p w:rsidR="00F70158" w:rsidRPr="00F70158" w:rsidRDefault="00F70158" w:rsidP="00F70158">
      <w:pPr>
        <w:spacing w:after="0" w:line="240" w:lineRule="auto"/>
        <w:ind w:left="283" w:firstLine="284"/>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Произведено мяса на убой всего: 2016 г.-38,1 тон; 2017 г.- 44,8 тон.</w:t>
      </w:r>
    </w:p>
    <w:p w:rsidR="00F70158" w:rsidRPr="00F70158" w:rsidRDefault="00F70158" w:rsidP="00F70158">
      <w:pPr>
        <w:spacing w:after="0" w:line="240" w:lineRule="auto"/>
        <w:ind w:left="283" w:firstLine="284"/>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Выручка от реализации мяса КРС  составила в 2016 г.- 4337 тыс. руб., в 2017 г.- 5878 тыс. руб.</w:t>
      </w:r>
    </w:p>
    <w:p w:rsidR="00F70158" w:rsidRPr="00F70158" w:rsidRDefault="00F70158" w:rsidP="00F70158">
      <w:pPr>
        <w:spacing w:after="0" w:line="240" w:lineRule="auto"/>
        <w:ind w:left="283" w:firstLine="284"/>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Реализация зерна составила; 2016 г.- 3706,1тон, 2017 г.- 2768,0 тон.</w:t>
      </w:r>
    </w:p>
    <w:p w:rsidR="00F70158" w:rsidRPr="00F70158" w:rsidRDefault="00F70158" w:rsidP="00F70158">
      <w:pPr>
        <w:spacing w:after="0" w:line="240" w:lineRule="auto"/>
        <w:ind w:left="283" w:firstLine="284"/>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Выручка от реализации зерна составила в 2016 г.- 24831,0 тыс. руб., в 2017 г.-24271,0тыс. руб. </w:t>
      </w:r>
    </w:p>
    <w:p w:rsidR="00F70158" w:rsidRPr="00F70158" w:rsidRDefault="00F70158" w:rsidP="00F70158">
      <w:pPr>
        <w:spacing w:after="0" w:line="240" w:lineRule="auto"/>
        <w:ind w:left="283" w:firstLine="284"/>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Оценка показателей 2017 года снижена к уровню 2016 года за счёт сокращения посевных площадей ООО «Монолит».</w:t>
      </w:r>
    </w:p>
    <w:p w:rsidR="00F70158" w:rsidRPr="00F70158" w:rsidRDefault="00F70158" w:rsidP="00F70158">
      <w:pPr>
        <w:spacing w:after="0" w:line="240" w:lineRule="auto"/>
        <w:ind w:left="283" w:firstLine="284"/>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Рост темпов производства продукции сельского хозяйства в прогнозный период также будет связан с мерами, направленными на развитие кадровой и социальной политики, что также позволит повысить эффективность сельскохозяйственного производства. На сегодня кадры – это огромная проблема в сельскохозяйственной отрасли. Привлечение молодых специалистов в с/х отрасль возможно с внедрением в производство новых технологий и комфортных условий проживания, чего нет на сегодня в с/х организациях. </w:t>
      </w:r>
    </w:p>
    <w:p w:rsidR="00F70158" w:rsidRPr="00F70158" w:rsidRDefault="00F70158" w:rsidP="00F70158">
      <w:pPr>
        <w:spacing w:after="0" w:line="240" w:lineRule="auto"/>
        <w:ind w:left="283" w:firstLine="284"/>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Для дальнейшего экономического развития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 предусматривается приоритетное развитие крестьянско-фермерских хозяйств, личных подсобных хозяйств, но для этого необходима поддержка государства. Часть населения занимается ведением личного подсобного хозяйства. Поголовье скота в личном подсобном хозяйстве на 01.01.2018 г. составило: КРС 300 голов; овец, коз 105 голов; лошадей 2  головы; птицы 600 голов, свиньи 65 голов, пчелосемей 50  по сравнению с 2016 годом поголовья скота осталось без изменений.</w:t>
      </w:r>
    </w:p>
    <w:p w:rsidR="00F70158" w:rsidRPr="00F70158" w:rsidRDefault="00F70158" w:rsidP="00F70158">
      <w:pPr>
        <w:spacing w:after="0" w:line="240" w:lineRule="auto"/>
        <w:ind w:left="283" w:firstLine="284"/>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lastRenderedPageBreak/>
        <w:t>Причины, сдерживающие развитие личных подсобных хозяйств, следующие:</w:t>
      </w:r>
    </w:p>
    <w:p w:rsidR="00F70158" w:rsidRPr="00F70158" w:rsidRDefault="00F70158" w:rsidP="00F70158">
      <w:pPr>
        <w:spacing w:after="0" w:line="240" w:lineRule="auto"/>
        <w:ind w:left="283" w:firstLine="284"/>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нет организованного закупа сельскохозяйственной продукции;</w:t>
      </w:r>
      <w:r w:rsidRPr="00F70158">
        <w:rPr>
          <w:rFonts w:ascii="Times New Roman" w:eastAsia="Times New Roman" w:hAnsi="Times New Roman" w:cs="Times New Roman"/>
          <w:sz w:val="24"/>
          <w:szCs w:val="24"/>
          <w:lang w:eastAsia="ru-RU"/>
        </w:rPr>
        <w:tab/>
      </w:r>
    </w:p>
    <w:p w:rsidR="00F70158" w:rsidRPr="00F70158" w:rsidRDefault="00F70158" w:rsidP="00F70158">
      <w:pPr>
        <w:spacing w:after="0" w:line="240" w:lineRule="auto"/>
        <w:ind w:left="283" w:firstLine="284"/>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высокая себестоимость с/х продукции, и ее низкая закупочная цена.</w:t>
      </w:r>
    </w:p>
    <w:p w:rsidR="00F70158" w:rsidRPr="00F70158" w:rsidRDefault="00F70158" w:rsidP="00F70158">
      <w:pPr>
        <w:spacing w:after="0" w:line="240" w:lineRule="auto"/>
        <w:ind w:firstLine="284"/>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трудности с обеспечением кормами.  </w:t>
      </w:r>
    </w:p>
    <w:p w:rsidR="00F70158" w:rsidRPr="00F70158" w:rsidRDefault="00F70158" w:rsidP="00F70158">
      <w:pPr>
        <w:widowControl w:val="0"/>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Население на приусадебных участках выращивает в основном картофель, овощи (морковь, капуста, лук, свекла, огурцы, помидоры и др.). Посевная площадь под картофель с  каждым годом увеличивается.</w:t>
      </w:r>
    </w:p>
    <w:p w:rsidR="00F70158" w:rsidRPr="00F70158" w:rsidRDefault="00F70158" w:rsidP="00F70158">
      <w:pPr>
        <w:widowControl w:val="0"/>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Рынок сбыта овощной продукции не залажен. Большая часть овощей скармливается скоту.</w:t>
      </w:r>
    </w:p>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Оформлено в собственность граждан - 202 земельных участка. Дальнейшее развитие территории сельского поселения планируется за счет расширения сети фермерских хозяйств.</w:t>
      </w:r>
    </w:p>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В ближайшие три года социально –экономическое развитие сельского поселения будет осуществляться  за счет реализации муниципальных программ, действующих на территории сельского поселения.</w:t>
      </w:r>
    </w:p>
    <w:p w:rsidR="00F70158" w:rsidRPr="00F70158" w:rsidRDefault="00F70158" w:rsidP="00F70158">
      <w:pPr>
        <w:spacing w:after="0" w:line="240" w:lineRule="auto"/>
        <w:ind w:firstLine="284"/>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spacing w:val="-4"/>
          <w:sz w:val="24"/>
          <w:szCs w:val="24"/>
          <w:lang w:eastAsia="ru-RU"/>
        </w:rPr>
        <w:t xml:space="preserve">Сельское хозяйство, как сельхозпредприятия, так и личные подворья, для своего </w:t>
      </w:r>
      <w:r w:rsidRPr="00F70158">
        <w:rPr>
          <w:rFonts w:ascii="Times New Roman" w:eastAsia="Times New Roman" w:hAnsi="Times New Roman" w:cs="Times New Roman"/>
          <w:spacing w:val="-5"/>
          <w:sz w:val="24"/>
          <w:szCs w:val="24"/>
          <w:lang w:eastAsia="ru-RU"/>
        </w:rPr>
        <w:t>дальнейшего развития нуждаются в поддержке государства.</w:t>
      </w:r>
    </w:p>
    <w:p w:rsidR="00F70158" w:rsidRPr="00F70158" w:rsidRDefault="00F70158" w:rsidP="00F70158">
      <w:pPr>
        <w:spacing w:after="0" w:line="240" w:lineRule="auto"/>
        <w:ind w:firstLine="284"/>
        <w:jc w:val="center"/>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2.9.7. Уровень развития лесного хозяйства</w:t>
      </w:r>
    </w:p>
    <w:p w:rsidR="00F70158" w:rsidRPr="00F70158" w:rsidRDefault="00F70158" w:rsidP="00F70158">
      <w:pPr>
        <w:spacing w:after="0" w:line="240" w:lineRule="auto"/>
        <w:jc w:val="both"/>
        <w:rPr>
          <w:rFonts w:ascii="Times New Roman" w:eastAsia="Times New Roman" w:hAnsi="Times New Roman" w:cs="Times New Roman"/>
          <w:szCs w:val="24"/>
          <w:lang w:eastAsia="ru-RU"/>
        </w:rPr>
      </w:pPr>
      <w:r w:rsidRPr="00F70158">
        <w:rPr>
          <w:rFonts w:ascii="Times New Roman" w:eastAsia="Times New Roman" w:hAnsi="Times New Roman" w:cs="Times New Roman"/>
          <w:sz w:val="24"/>
          <w:szCs w:val="24"/>
          <w:lang w:eastAsia="ru-RU"/>
        </w:rPr>
        <w:t xml:space="preserve">На территории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 индивидуальных предпринимателей, занимающихся заготовкой леса и лесоперерабатывающих предприятий не зарегистрировано.  </w:t>
      </w:r>
      <w:r w:rsidRPr="00F70158">
        <w:rPr>
          <w:rFonts w:ascii="Times New Roman" w:eastAsia="Times New Roman" w:hAnsi="Times New Roman" w:cs="Times New Roman"/>
          <w:sz w:val="24"/>
          <w:szCs w:val="28"/>
          <w:lang w:eastAsia="ru-RU"/>
        </w:rPr>
        <w:t xml:space="preserve">Земли лесного фонда, расположенные на территории </w:t>
      </w:r>
      <w:proofErr w:type="spellStart"/>
      <w:r w:rsidRPr="00F70158">
        <w:rPr>
          <w:rFonts w:ascii="Times New Roman" w:eastAsia="Times New Roman" w:hAnsi="Times New Roman" w:cs="Times New Roman"/>
          <w:sz w:val="24"/>
          <w:szCs w:val="28"/>
          <w:lang w:eastAsia="ru-RU"/>
        </w:rPr>
        <w:t>Котикского</w:t>
      </w:r>
      <w:proofErr w:type="spellEnd"/>
      <w:r w:rsidRPr="00F70158">
        <w:rPr>
          <w:rFonts w:ascii="Times New Roman" w:eastAsia="Times New Roman" w:hAnsi="Times New Roman" w:cs="Times New Roman"/>
          <w:sz w:val="24"/>
          <w:szCs w:val="28"/>
          <w:lang w:eastAsia="ru-RU"/>
        </w:rPr>
        <w:t xml:space="preserve"> сельского поселения являются собственностью Российской Федерации</w:t>
      </w:r>
      <w:r w:rsidRPr="00F70158">
        <w:rPr>
          <w:rFonts w:ascii="Times New Roman" w:eastAsia="Times New Roman" w:hAnsi="Times New Roman" w:cs="Times New Roman"/>
          <w:b/>
          <w:i/>
          <w:sz w:val="24"/>
          <w:szCs w:val="28"/>
          <w:lang w:eastAsia="ru-RU"/>
        </w:rPr>
        <w:t>.</w:t>
      </w:r>
    </w:p>
    <w:p w:rsidR="00F70158" w:rsidRPr="00F70158" w:rsidRDefault="00F70158" w:rsidP="00F70158">
      <w:pPr>
        <w:spacing w:after="0" w:line="240" w:lineRule="auto"/>
        <w:ind w:firstLine="709"/>
        <w:jc w:val="center"/>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2.9.8.</w:t>
      </w:r>
      <w:r w:rsidRPr="00F70158">
        <w:rPr>
          <w:rFonts w:ascii="Times New Roman" w:eastAsia="Times New Roman" w:hAnsi="Times New Roman" w:cs="Times New Roman"/>
          <w:b/>
          <w:sz w:val="24"/>
          <w:szCs w:val="24"/>
          <w:lang w:eastAsia="ru-RU"/>
        </w:rPr>
        <w:tab/>
        <w:t>Уровень развития потребительского рынка</w:t>
      </w:r>
    </w:p>
    <w:p w:rsidR="00F70158" w:rsidRPr="00F70158" w:rsidRDefault="00F70158" w:rsidP="00F70158">
      <w:pPr>
        <w:spacing w:after="0"/>
        <w:ind w:firstLine="851"/>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Развитие малого и среднего бизнеса – одно из перспективных направлений устойчивого социально – экономического развития муниципальных образований. Успешное и эффективное функционирование малых и средних предприятий позволяет в значительной степени обеспечить удовлетворение основных жизненных потребностей населения в работах, услугах и товарах, создавать новые рабочие места, привлекать инвестиции в экономику. На территории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   </w:t>
      </w:r>
      <w:r w:rsidRPr="00F70158">
        <w:rPr>
          <w:rFonts w:ascii="Times New Roman" w:eastAsia="Courier New" w:hAnsi="Times New Roman" w:cs="Times New Roman"/>
          <w:sz w:val="24"/>
          <w:szCs w:val="24"/>
          <w:lang w:eastAsia="ru-RU"/>
        </w:rPr>
        <w:t xml:space="preserve"> основная деятельность предпринимателей – розничная торговля. Число действующих предприятий составляет 11 торговых точек. </w:t>
      </w:r>
      <w:r w:rsidRPr="00F70158">
        <w:rPr>
          <w:rFonts w:ascii="Times New Roman" w:eastAsia="Times New Roman" w:hAnsi="Times New Roman" w:cs="Times New Roman"/>
          <w:sz w:val="24"/>
          <w:szCs w:val="24"/>
          <w:lang w:eastAsia="ru-RU"/>
        </w:rPr>
        <w:t xml:space="preserve">Численность работников составляет 17 человек . Также торговля продуктами, </w:t>
      </w:r>
      <w:proofErr w:type="spellStart"/>
      <w:r w:rsidRPr="00F70158">
        <w:rPr>
          <w:rFonts w:ascii="Times New Roman" w:eastAsia="Times New Roman" w:hAnsi="Times New Roman" w:cs="Times New Roman"/>
          <w:sz w:val="24"/>
          <w:szCs w:val="24"/>
          <w:lang w:eastAsia="ru-RU"/>
        </w:rPr>
        <w:t>хозтоварами</w:t>
      </w:r>
      <w:proofErr w:type="spellEnd"/>
      <w:r w:rsidRPr="00F70158">
        <w:rPr>
          <w:rFonts w:ascii="Times New Roman" w:eastAsia="Times New Roman" w:hAnsi="Times New Roman" w:cs="Times New Roman"/>
          <w:sz w:val="24"/>
          <w:szCs w:val="24"/>
          <w:lang w:eastAsia="ru-RU"/>
        </w:rPr>
        <w:t xml:space="preserve"> осуществляется через узел связи. В 2018 году на 1 точку. Если говорить об объектах  бытового обслуживании населения, то следует отметить что в связи с низкими доходами населения  содержание данных объектов на территории поселения не рентабельно.</w:t>
      </w:r>
    </w:p>
    <w:p w:rsidR="00F70158" w:rsidRPr="00F70158" w:rsidRDefault="00F70158" w:rsidP="00F70158">
      <w:pPr>
        <w:widowControl w:val="0"/>
        <w:spacing w:after="0"/>
        <w:jc w:val="both"/>
        <w:rPr>
          <w:rFonts w:ascii="Times New Roman" w:eastAsia="Courier New" w:hAnsi="Times New Roman" w:cs="Times New Roman"/>
          <w:sz w:val="24"/>
          <w:szCs w:val="24"/>
          <w:lang w:eastAsia="ru-RU"/>
        </w:rPr>
      </w:pPr>
      <w:r w:rsidRPr="00F70158">
        <w:rPr>
          <w:rFonts w:ascii="Times New Roman" w:eastAsia="Courier New" w:hAnsi="Times New Roman" w:cs="Times New Roman"/>
          <w:sz w:val="24"/>
          <w:szCs w:val="24"/>
          <w:lang w:eastAsia="ru-RU"/>
        </w:rPr>
        <w:t xml:space="preserve">Спрос населения на товары и услуги удовлетворяется полностью. Обеспечение населения </w:t>
      </w:r>
      <w:proofErr w:type="spellStart"/>
      <w:r w:rsidRPr="00F70158">
        <w:rPr>
          <w:rFonts w:ascii="Times New Roman" w:eastAsia="Courier New" w:hAnsi="Times New Roman" w:cs="Times New Roman"/>
          <w:sz w:val="24"/>
          <w:szCs w:val="24"/>
          <w:lang w:eastAsia="ru-RU"/>
        </w:rPr>
        <w:t>Котикского</w:t>
      </w:r>
      <w:proofErr w:type="spellEnd"/>
      <w:r w:rsidRPr="00F70158">
        <w:rPr>
          <w:rFonts w:ascii="Times New Roman" w:eastAsia="Courier New" w:hAnsi="Times New Roman" w:cs="Times New Roman"/>
          <w:sz w:val="24"/>
          <w:szCs w:val="24"/>
          <w:lang w:eastAsia="ru-RU"/>
        </w:rPr>
        <w:t xml:space="preserve"> сельского поселения как продовольственной группой, так и не продовольственной группой товаров в течение прошлого и текущего года оставалось и остается стабильным. </w:t>
      </w:r>
    </w:p>
    <w:p w:rsidR="00F70158" w:rsidRPr="00F70158" w:rsidRDefault="00F70158" w:rsidP="00F70158">
      <w:pPr>
        <w:widowControl w:val="0"/>
        <w:spacing w:after="0"/>
        <w:ind w:firstLine="708"/>
        <w:jc w:val="both"/>
        <w:rPr>
          <w:rFonts w:ascii="Times New Roman" w:eastAsia="Times New Roman" w:hAnsi="Times New Roman" w:cs="Times New Roman"/>
          <w:sz w:val="28"/>
          <w:szCs w:val="28"/>
          <w:lang w:eastAsia="ru-RU"/>
        </w:rPr>
      </w:pPr>
      <w:r w:rsidRPr="00F70158">
        <w:rPr>
          <w:rFonts w:ascii="Times New Roman" w:eastAsia="Courier New" w:hAnsi="Times New Roman" w:cs="Times New Roman"/>
          <w:sz w:val="24"/>
          <w:szCs w:val="24"/>
          <w:lang w:eastAsia="ru-RU"/>
        </w:rPr>
        <w:t xml:space="preserve">Одной из характерных особенностей малого и среднего бизнеса в поселении является слаборазвитый производственный сектор в связи с отсутствием полезных ископаемых, отсутствием дополнительных энергоносителей. Конкуренция в поселении слабо развита, в связи с малым наличием предприятий и отсутствием крупных торговых сетей, предлагающих, в том числе широкий ассортимент полуфабрикатов собственного производства. </w:t>
      </w:r>
      <w:r w:rsidRPr="00F70158">
        <w:rPr>
          <w:rFonts w:ascii="Times New Roman" w:eastAsia="Times New Roman" w:hAnsi="Times New Roman" w:cs="Times New Roman"/>
          <w:sz w:val="24"/>
          <w:szCs w:val="26"/>
          <w:lang w:eastAsia="ru-RU"/>
        </w:rPr>
        <w:t>.</w:t>
      </w:r>
    </w:p>
    <w:p w:rsidR="00F70158" w:rsidRPr="00F70158" w:rsidRDefault="00F70158" w:rsidP="00F70158">
      <w:pPr>
        <w:tabs>
          <w:tab w:val="left" w:pos="1440"/>
        </w:tabs>
        <w:spacing w:after="0" w:line="240" w:lineRule="auto"/>
        <w:jc w:val="both"/>
        <w:rPr>
          <w:rFonts w:ascii="Times New Roman" w:eastAsia="Times New Roman" w:hAnsi="Times New Roman" w:cs="Times New Roman"/>
          <w:sz w:val="24"/>
          <w:szCs w:val="28"/>
          <w:lang w:eastAsia="ru-RU"/>
        </w:rPr>
      </w:pPr>
      <w:r w:rsidRPr="00F70158">
        <w:rPr>
          <w:rFonts w:ascii="Times New Roman" w:eastAsia="Times New Roman" w:hAnsi="Times New Roman" w:cs="Times New Roman"/>
          <w:sz w:val="24"/>
          <w:szCs w:val="28"/>
          <w:lang w:eastAsia="ru-RU"/>
        </w:rPr>
        <w:t>Положение на потребительском рынке как продовольственными, так и непродовольственными товарами остаются стабильными.</w:t>
      </w:r>
    </w:p>
    <w:p w:rsidR="00F70158" w:rsidRPr="00F70158" w:rsidRDefault="00F70158" w:rsidP="00F70158">
      <w:pPr>
        <w:spacing w:after="0" w:line="240" w:lineRule="auto"/>
        <w:ind w:firstLine="709"/>
        <w:jc w:val="both"/>
        <w:rPr>
          <w:rFonts w:ascii="Times New Roman" w:eastAsia="Times New Roman" w:hAnsi="Times New Roman" w:cs="Times New Roman"/>
          <w:sz w:val="24"/>
          <w:szCs w:val="28"/>
          <w:lang w:eastAsia="ru-RU"/>
        </w:rPr>
      </w:pPr>
      <w:r w:rsidRPr="00F70158">
        <w:rPr>
          <w:rFonts w:ascii="Times New Roman" w:eastAsia="Times New Roman" w:hAnsi="Times New Roman" w:cs="Times New Roman"/>
          <w:sz w:val="24"/>
          <w:szCs w:val="28"/>
          <w:lang w:eastAsia="ru-RU"/>
        </w:rPr>
        <w:t>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w:t>
      </w:r>
    </w:p>
    <w:p w:rsidR="00F70158" w:rsidRPr="00F70158" w:rsidRDefault="00F70158" w:rsidP="00F70158">
      <w:pPr>
        <w:spacing w:after="0" w:line="240" w:lineRule="auto"/>
        <w:ind w:firstLine="709"/>
        <w:jc w:val="both"/>
        <w:rPr>
          <w:rFonts w:ascii="Times New Roman" w:eastAsia="Times New Roman" w:hAnsi="Times New Roman" w:cs="Times New Roman"/>
          <w:sz w:val="24"/>
          <w:szCs w:val="28"/>
          <w:lang w:eastAsia="ru-RU"/>
        </w:rPr>
      </w:pPr>
    </w:p>
    <w:p w:rsidR="00F70158" w:rsidRPr="00F70158" w:rsidRDefault="00F70158" w:rsidP="00F70158">
      <w:pPr>
        <w:tabs>
          <w:tab w:val="left" w:pos="1440"/>
        </w:tabs>
        <w:spacing w:after="0" w:line="240" w:lineRule="auto"/>
        <w:jc w:val="center"/>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2.9.9. Уровень развития жилищно-коммунального хозяйства</w:t>
      </w:r>
    </w:p>
    <w:p w:rsidR="00F70158" w:rsidRPr="00F70158" w:rsidRDefault="00F70158" w:rsidP="00F70158">
      <w:pPr>
        <w:autoSpaceDE w:val="0"/>
        <w:autoSpaceDN w:val="0"/>
        <w:adjustRightInd w:val="0"/>
        <w:spacing w:after="0" w:line="240" w:lineRule="auto"/>
        <w:ind w:firstLine="540"/>
        <w:jc w:val="both"/>
        <w:rPr>
          <w:rFonts w:ascii="Times New Roman" w:eastAsia="Times New Roman" w:hAnsi="Times New Roman" w:cs="Times New Roman"/>
          <w:b/>
          <w:sz w:val="24"/>
          <w:szCs w:val="24"/>
          <w:u w:val="single"/>
          <w:lang w:eastAsia="ru-RU"/>
        </w:rPr>
      </w:pPr>
      <w:r w:rsidRPr="00F70158">
        <w:rPr>
          <w:rFonts w:ascii="Times New Roman" w:eastAsia="Times New Roman" w:hAnsi="Times New Roman" w:cs="Times New Roman"/>
          <w:b/>
          <w:sz w:val="24"/>
          <w:szCs w:val="24"/>
          <w:u w:val="single"/>
          <w:lang w:eastAsia="ru-RU"/>
        </w:rPr>
        <w:t>Жилищный фонд</w:t>
      </w:r>
    </w:p>
    <w:p w:rsidR="00F70158" w:rsidRPr="00F70158" w:rsidRDefault="00F70158" w:rsidP="00F70158">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lastRenderedPageBreak/>
        <w:t xml:space="preserve">Жилищный фонд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муниципального образования составляет 17,1 тыс. кв. м, обеспеченность жильем – 8,8  м2  общей площади на одного жителя, что существенно ниже, чем в среднем по Иркутской области (19,9м2/чел.) </w:t>
      </w:r>
    </w:p>
    <w:p w:rsidR="00F70158" w:rsidRPr="00F70158" w:rsidRDefault="00F70158" w:rsidP="00F70158">
      <w:pPr>
        <w:shd w:val="clear" w:color="auto" w:fill="FFFFFF"/>
        <w:autoSpaceDE w:val="0"/>
        <w:autoSpaceDN w:val="0"/>
        <w:adjustRightInd w:val="0"/>
        <w:spacing w:after="0" w:line="0" w:lineRule="atLeast"/>
        <w:ind w:firstLine="709"/>
        <w:jc w:val="both"/>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sz w:val="24"/>
          <w:szCs w:val="24"/>
          <w:lang w:eastAsia="ru-RU"/>
        </w:rPr>
        <w:t>Жилищный фонд имеет износ более 65% и ежегодно уменьшается за счет выбытия домов по ветхости. Увеличение строительства нового жилья предполагает получение доходов на долгосрочной основе. Необходимые затраты на строительство инженерных коммуникаций представляют собой сложную задачу поселения. Неблагоустроенная жилая постройка в большей части представлена 1-этажными домами с приусадебными участками, отапливается индивидуально – печами и электричеством. Отсутствие перспектив многоэтажного строительства и увеличение жилого фонда преимущественно 1-2-х этажной усадебной застройкой с низкой плотностью не предусматривает развитие централизованного отопления жилья, и предполагает использование индивидуальных источников тепла. Остро встает проблема ветхого жилья и нового строительства. Коллективному индивидуальному жилищному строительству мешает отсутствие или нехватка инженерной инфраструктуры (электроснабжения, водоснабжения, газификации).</w:t>
      </w:r>
    </w:p>
    <w:p w:rsidR="00F70158" w:rsidRPr="00F70158" w:rsidRDefault="00F70158" w:rsidP="00F70158">
      <w:pPr>
        <w:keepNext/>
        <w:spacing w:after="0"/>
        <w:ind w:firstLine="709"/>
        <w:jc w:val="both"/>
        <w:outlineLvl w:val="2"/>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bCs/>
          <w:sz w:val="24"/>
          <w:szCs w:val="24"/>
          <w:lang w:eastAsia="ru-RU"/>
        </w:rPr>
        <w:t>Обеспечение населения качественным жильем является одной из важнейших социальных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 это приоритетные цели в жилищной сфере. Муниципальная жилищная политика – совокупность систематических решений и мероприятий, направленных на удовлетворение потребностей населения в жилье.</w:t>
      </w:r>
    </w:p>
    <w:p w:rsidR="00F70158" w:rsidRPr="00F70158" w:rsidRDefault="00F70158" w:rsidP="00F70158">
      <w:pPr>
        <w:keepNext/>
        <w:spacing w:after="0"/>
        <w:ind w:firstLine="709"/>
        <w:jc w:val="both"/>
        <w:outlineLvl w:val="2"/>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bCs/>
          <w:sz w:val="24"/>
          <w:szCs w:val="24"/>
          <w:lang w:eastAsia="ru-RU"/>
        </w:rPr>
        <w:t>Жилищный фонд сельского поселения   характеризуется следующими данными: общая площадь жилищного фонда – 41987,7 м</w:t>
      </w:r>
      <w:r w:rsidRPr="00F70158">
        <w:rPr>
          <w:rFonts w:ascii="Times New Roman" w:eastAsia="Times New Roman" w:hAnsi="Times New Roman" w:cs="Times New Roman"/>
          <w:bCs/>
          <w:sz w:val="24"/>
          <w:szCs w:val="24"/>
          <w:vertAlign w:val="superscript"/>
          <w:lang w:eastAsia="ru-RU"/>
        </w:rPr>
        <w:t>2</w:t>
      </w:r>
      <w:r w:rsidRPr="00F70158">
        <w:rPr>
          <w:rFonts w:ascii="Times New Roman" w:eastAsia="Times New Roman" w:hAnsi="Times New Roman" w:cs="Times New Roman"/>
          <w:bCs/>
          <w:sz w:val="24"/>
          <w:szCs w:val="24"/>
          <w:lang w:eastAsia="ru-RU"/>
        </w:rPr>
        <w:t>, обеспеченность     жильем –   составляет 18,0 м</w:t>
      </w:r>
      <w:r w:rsidRPr="00F70158">
        <w:rPr>
          <w:rFonts w:ascii="Times New Roman" w:eastAsia="Times New Roman" w:hAnsi="Times New Roman" w:cs="Times New Roman"/>
          <w:bCs/>
          <w:sz w:val="24"/>
          <w:szCs w:val="24"/>
          <w:vertAlign w:val="superscript"/>
          <w:lang w:eastAsia="ru-RU"/>
        </w:rPr>
        <w:t>2</w:t>
      </w:r>
      <w:r w:rsidRPr="00F70158">
        <w:rPr>
          <w:rFonts w:ascii="Times New Roman" w:eastAsia="Times New Roman" w:hAnsi="Times New Roman" w:cs="Times New Roman"/>
          <w:bCs/>
          <w:sz w:val="24"/>
          <w:szCs w:val="24"/>
          <w:lang w:eastAsia="ru-RU"/>
        </w:rPr>
        <w:t xml:space="preserve"> общей площади на одного человека.   Тем не менее, проблема по обеспечению жильем населения существует</w:t>
      </w:r>
      <w:r w:rsidRPr="00F70158">
        <w:rPr>
          <w:rFonts w:ascii="Times New Roman" w:eastAsia="Times New Roman" w:hAnsi="Times New Roman" w:cs="Times New Roman"/>
          <w:b/>
          <w:bCs/>
          <w:sz w:val="24"/>
          <w:szCs w:val="24"/>
          <w:lang w:eastAsia="ru-RU"/>
        </w:rPr>
        <w:t>. </w:t>
      </w:r>
    </w:p>
    <w:p w:rsidR="00F70158" w:rsidRPr="00F70158" w:rsidRDefault="00F70158" w:rsidP="00F70158">
      <w:pPr>
        <w:shd w:val="clear" w:color="auto" w:fill="FFFFFF"/>
        <w:spacing w:after="0"/>
        <w:ind w:firstLine="709"/>
        <w:jc w:val="both"/>
        <w:rPr>
          <w:rFonts w:ascii="Times New Roman" w:eastAsia="Calibri" w:hAnsi="Times New Roman" w:cs="Times New Roman"/>
          <w:b/>
          <w:bCs/>
          <w:sz w:val="24"/>
          <w:szCs w:val="24"/>
          <w:lang w:eastAsia="ru-RU"/>
        </w:rPr>
      </w:pPr>
      <w:r w:rsidRPr="00F70158">
        <w:rPr>
          <w:rFonts w:ascii="Times New Roman" w:eastAsia="Calibri" w:hAnsi="Times New Roman" w:cs="Times New Roman"/>
          <w:b/>
          <w:bCs/>
          <w:sz w:val="24"/>
          <w:szCs w:val="24"/>
          <w:lang w:eastAsia="ru-RU"/>
        </w:rPr>
        <w:t xml:space="preserve">   </w:t>
      </w:r>
    </w:p>
    <w:p w:rsidR="00F70158" w:rsidRPr="00F70158" w:rsidRDefault="00F70158" w:rsidP="00F70158">
      <w:pPr>
        <w:shd w:val="clear" w:color="auto" w:fill="FFFFFF"/>
        <w:spacing w:after="0"/>
        <w:ind w:firstLine="709"/>
        <w:jc w:val="both"/>
        <w:rPr>
          <w:rFonts w:ascii="Times New Roman" w:eastAsia="Calibri" w:hAnsi="Times New Roman" w:cs="Times New Roman"/>
          <w:bCs/>
          <w:sz w:val="24"/>
          <w:szCs w:val="24"/>
          <w:lang w:eastAsia="ru-RU"/>
        </w:rPr>
      </w:pPr>
      <w:r w:rsidRPr="00F70158">
        <w:rPr>
          <w:rFonts w:ascii="Times New Roman" w:eastAsia="Calibri" w:hAnsi="Times New Roman" w:cs="Times New Roman"/>
          <w:sz w:val="24"/>
          <w:szCs w:val="24"/>
          <w:lang w:eastAsia="ru-RU"/>
        </w:rPr>
        <w:t xml:space="preserve">      Данные о жилищном фонде </w:t>
      </w:r>
      <w:proofErr w:type="spellStart"/>
      <w:r w:rsidRPr="00F70158">
        <w:rPr>
          <w:rFonts w:ascii="Times New Roman" w:eastAsia="Calibri" w:hAnsi="Times New Roman" w:cs="Times New Roman"/>
          <w:sz w:val="24"/>
          <w:szCs w:val="24"/>
          <w:lang w:eastAsia="ru-RU"/>
        </w:rPr>
        <w:t>Котикского</w:t>
      </w:r>
      <w:proofErr w:type="spellEnd"/>
      <w:r w:rsidRPr="00F70158">
        <w:rPr>
          <w:rFonts w:ascii="Times New Roman" w:eastAsia="Calibri" w:hAnsi="Times New Roman" w:cs="Times New Roman"/>
          <w:sz w:val="24"/>
          <w:szCs w:val="24"/>
          <w:lang w:eastAsia="ru-RU"/>
        </w:rPr>
        <w:t xml:space="preserve"> сельского поселения представлены в таблице № 15</w:t>
      </w:r>
    </w:p>
    <w:p w:rsidR="00F70158" w:rsidRPr="00F70158" w:rsidRDefault="00F70158" w:rsidP="00F70158">
      <w:pPr>
        <w:spacing w:after="0"/>
        <w:ind w:firstLine="709"/>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 xml:space="preserve">    </w:t>
      </w:r>
      <w:r w:rsidRPr="00F70158">
        <w:rPr>
          <w:rFonts w:ascii="Times New Roman" w:eastAsia="Calibri" w:hAnsi="Times New Roman" w:cs="Times New Roman"/>
          <w:b/>
          <w:sz w:val="24"/>
          <w:szCs w:val="24"/>
          <w:lang w:eastAsia="ru-RU"/>
        </w:rPr>
        <w:t>Таблица № 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542"/>
        <w:gridCol w:w="2637"/>
        <w:gridCol w:w="2307"/>
      </w:tblGrid>
      <w:tr w:rsidR="00F70158" w:rsidRPr="00F70158" w:rsidTr="00F70158">
        <w:trPr>
          <w:trHeight w:val="369"/>
          <w:jc w:val="center"/>
        </w:trPr>
        <w:tc>
          <w:tcPr>
            <w:tcW w:w="449"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rPr>
              <w:t>№ п/п</w:t>
            </w:r>
          </w:p>
        </w:tc>
        <w:tc>
          <w:tcPr>
            <w:tcW w:w="2179"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b/>
                <w:sz w:val="24"/>
                <w:szCs w:val="24"/>
                <w:lang w:eastAsia="ru-RU"/>
              </w:rPr>
            </w:pPr>
            <w:r w:rsidRPr="00F70158">
              <w:rPr>
                <w:rFonts w:ascii="Times New Roman" w:eastAsia="Calibri" w:hAnsi="Times New Roman" w:cs="Times New Roman"/>
                <w:b/>
                <w:sz w:val="24"/>
                <w:szCs w:val="24"/>
                <w:lang w:eastAsia="ru-RU"/>
              </w:rPr>
              <w:t>Наименование</w:t>
            </w:r>
          </w:p>
        </w:tc>
        <w:tc>
          <w:tcPr>
            <w:tcW w:w="1265"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b/>
                <w:sz w:val="24"/>
                <w:szCs w:val="24"/>
                <w:lang w:eastAsia="ru-RU"/>
              </w:rPr>
            </w:pPr>
            <w:r w:rsidRPr="00F70158">
              <w:rPr>
                <w:rFonts w:ascii="Times New Roman" w:eastAsia="Calibri" w:hAnsi="Times New Roman" w:cs="Times New Roman"/>
                <w:b/>
                <w:sz w:val="24"/>
                <w:szCs w:val="24"/>
                <w:lang w:eastAsia="ru-RU"/>
              </w:rPr>
              <w:t>На 01.01. 2016 г.</w:t>
            </w:r>
          </w:p>
        </w:tc>
        <w:tc>
          <w:tcPr>
            <w:tcW w:w="1107"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b/>
                <w:sz w:val="24"/>
                <w:szCs w:val="24"/>
                <w:lang w:eastAsia="ru-RU"/>
              </w:rPr>
            </w:pPr>
            <w:r w:rsidRPr="00F70158">
              <w:rPr>
                <w:rFonts w:ascii="Times New Roman" w:eastAsia="Calibri" w:hAnsi="Times New Roman" w:cs="Times New Roman"/>
                <w:b/>
                <w:sz w:val="24"/>
                <w:szCs w:val="24"/>
                <w:lang w:eastAsia="ru-RU"/>
              </w:rPr>
              <w:t>На 01.01.2017 г.</w:t>
            </w:r>
          </w:p>
        </w:tc>
      </w:tr>
      <w:tr w:rsidR="00F70158" w:rsidRPr="00F70158" w:rsidTr="00F70158">
        <w:trPr>
          <w:trHeight w:val="369"/>
          <w:jc w:val="center"/>
        </w:trPr>
        <w:tc>
          <w:tcPr>
            <w:tcW w:w="449"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b/>
                <w:sz w:val="24"/>
                <w:szCs w:val="24"/>
                <w:lang w:eastAsia="ru-RU"/>
              </w:rPr>
            </w:pPr>
            <w:r w:rsidRPr="00F70158">
              <w:rPr>
                <w:rFonts w:ascii="Times New Roman" w:eastAsia="Calibri" w:hAnsi="Times New Roman" w:cs="Times New Roman"/>
                <w:b/>
                <w:sz w:val="24"/>
                <w:szCs w:val="24"/>
                <w:lang w:eastAsia="ru-RU"/>
              </w:rPr>
              <w:t>1</w:t>
            </w:r>
          </w:p>
        </w:tc>
        <w:tc>
          <w:tcPr>
            <w:tcW w:w="2179"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b/>
                <w:sz w:val="24"/>
                <w:szCs w:val="24"/>
                <w:lang w:eastAsia="ru-RU"/>
              </w:rPr>
            </w:pPr>
            <w:r w:rsidRPr="00F70158">
              <w:rPr>
                <w:rFonts w:ascii="Times New Roman" w:eastAsia="Calibri" w:hAnsi="Times New Roman" w:cs="Times New Roman"/>
                <w:b/>
                <w:sz w:val="24"/>
                <w:szCs w:val="24"/>
                <w:lang w:eastAsia="ru-RU"/>
              </w:rPr>
              <w:t>2</w:t>
            </w:r>
          </w:p>
        </w:tc>
        <w:tc>
          <w:tcPr>
            <w:tcW w:w="1265"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3</w:t>
            </w:r>
          </w:p>
        </w:tc>
        <w:tc>
          <w:tcPr>
            <w:tcW w:w="1107"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Times New Roman" w:hAnsi="Times New Roman" w:cs="Times New Roman"/>
                <w:b/>
                <w:sz w:val="24"/>
                <w:szCs w:val="24"/>
              </w:rPr>
            </w:pPr>
            <w:r w:rsidRPr="00F70158">
              <w:rPr>
                <w:rFonts w:ascii="Times New Roman" w:eastAsia="Times New Roman" w:hAnsi="Times New Roman" w:cs="Times New Roman"/>
                <w:b/>
                <w:sz w:val="24"/>
                <w:szCs w:val="24"/>
              </w:rPr>
              <w:t>4</w:t>
            </w:r>
          </w:p>
        </w:tc>
      </w:tr>
      <w:tr w:rsidR="00F70158" w:rsidRPr="00F70158" w:rsidTr="00F70158">
        <w:trPr>
          <w:trHeight w:val="369"/>
          <w:jc w:val="center"/>
        </w:trPr>
        <w:tc>
          <w:tcPr>
            <w:tcW w:w="449"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1</w:t>
            </w:r>
          </w:p>
        </w:tc>
        <w:tc>
          <w:tcPr>
            <w:tcW w:w="2179"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Общий жилой фонд, м</w:t>
            </w:r>
            <w:r w:rsidRPr="00F70158">
              <w:rPr>
                <w:rFonts w:ascii="Times New Roman" w:eastAsia="Calibri" w:hAnsi="Times New Roman" w:cs="Times New Roman"/>
                <w:sz w:val="24"/>
                <w:szCs w:val="24"/>
                <w:vertAlign w:val="superscript"/>
                <w:lang w:eastAsia="ru-RU"/>
              </w:rPr>
              <w:t>2</w:t>
            </w:r>
            <w:r w:rsidRPr="00F70158">
              <w:rPr>
                <w:rFonts w:ascii="Times New Roman" w:eastAsia="Calibri" w:hAnsi="Times New Roman" w:cs="Times New Roman"/>
                <w:sz w:val="24"/>
                <w:szCs w:val="24"/>
                <w:lang w:eastAsia="ru-RU"/>
              </w:rPr>
              <w:t xml:space="preserve"> общ.</w:t>
            </w:r>
          </w:p>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 xml:space="preserve">площади,  в </w:t>
            </w:r>
            <w:proofErr w:type="spellStart"/>
            <w:r w:rsidRPr="00F70158">
              <w:rPr>
                <w:rFonts w:ascii="Times New Roman" w:eastAsia="Calibri" w:hAnsi="Times New Roman" w:cs="Times New Roman"/>
                <w:sz w:val="24"/>
                <w:szCs w:val="24"/>
                <w:lang w:eastAsia="ru-RU"/>
              </w:rPr>
              <w:t>т.ч</w:t>
            </w:r>
            <w:proofErr w:type="spellEnd"/>
            <w:r w:rsidRPr="00F70158">
              <w:rPr>
                <w:rFonts w:ascii="Times New Roman" w:eastAsia="Calibri" w:hAnsi="Times New Roman" w:cs="Times New Roman"/>
                <w:sz w:val="24"/>
                <w:szCs w:val="24"/>
                <w:lang w:eastAsia="ru-RU"/>
              </w:rPr>
              <w:t>.</w:t>
            </w:r>
          </w:p>
        </w:tc>
        <w:tc>
          <w:tcPr>
            <w:tcW w:w="1265"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highlight w:val="yellow"/>
                <w:lang w:eastAsia="ru-RU"/>
              </w:rPr>
            </w:pPr>
            <w:r w:rsidRPr="00F70158">
              <w:rPr>
                <w:rFonts w:ascii="Times New Roman" w:eastAsia="Times New Roman" w:hAnsi="Times New Roman" w:cs="Times New Roman"/>
                <w:sz w:val="24"/>
                <w:szCs w:val="24"/>
                <w:lang w:eastAsia="ru-RU"/>
              </w:rPr>
              <w:t>41968,8</w:t>
            </w:r>
          </w:p>
        </w:tc>
        <w:tc>
          <w:tcPr>
            <w:tcW w:w="1107"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highlight w:val="yellow"/>
                <w:lang w:eastAsia="ru-RU"/>
              </w:rPr>
            </w:pPr>
            <w:r w:rsidRPr="00F70158">
              <w:rPr>
                <w:rFonts w:ascii="Times New Roman" w:eastAsia="Times New Roman" w:hAnsi="Times New Roman" w:cs="Times New Roman"/>
                <w:sz w:val="24"/>
                <w:szCs w:val="24"/>
                <w:lang w:eastAsia="ru-RU"/>
              </w:rPr>
              <w:t>41987,7</w:t>
            </w:r>
          </w:p>
        </w:tc>
      </w:tr>
      <w:tr w:rsidR="00F70158" w:rsidRPr="00F70158" w:rsidTr="00F70158">
        <w:trPr>
          <w:trHeight w:val="369"/>
          <w:jc w:val="center"/>
        </w:trPr>
        <w:tc>
          <w:tcPr>
            <w:tcW w:w="449"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2</w:t>
            </w:r>
          </w:p>
        </w:tc>
        <w:tc>
          <w:tcPr>
            <w:tcW w:w="2179"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Муниципальный</w:t>
            </w:r>
          </w:p>
        </w:tc>
        <w:tc>
          <w:tcPr>
            <w:tcW w:w="1265"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1349,2</w:t>
            </w:r>
          </w:p>
        </w:tc>
        <w:tc>
          <w:tcPr>
            <w:tcW w:w="1107"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989,0</w:t>
            </w:r>
          </w:p>
        </w:tc>
      </w:tr>
      <w:tr w:rsidR="00F70158" w:rsidRPr="00F70158" w:rsidTr="00F70158">
        <w:trPr>
          <w:trHeight w:val="369"/>
          <w:jc w:val="center"/>
        </w:trPr>
        <w:tc>
          <w:tcPr>
            <w:tcW w:w="449"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3</w:t>
            </w:r>
          </w:p>
        </w:tc>
        <w:tc>
          <w:tcPr>
            <w:tcW w:w="2179"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Частный</w:t>
            </w:r>
          </w:p>
        </w:tc>
        <w:tc>
          <w:tcPr>
            <w:tcW w:w="1265"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40618,8</w:t>
            </w:r>
          </w:p>
        </w:tc>
        <w:tc>
          <w:tcPr>
            <w:tcW w:w="1107"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lang w:val="en-US" w:eastAsia="ru-RU"/>
              </w:rPr>
            </w:pPr>
            <w:r w:rsidRPr="00F70158">
              <w:rPr>
                <w:rFonts w:ascii="Times New Roman" w:eastAsia="Calibri" w:hAnsi="Times New Roman" w:cs="Times New Roman"/>
                <w:sz w:val="24"/>
                <w:szCs w:val="24"/>
                <w:lang w:eastAsia="ru-RU"/>
              </w:rPr>
              <w:t>40998</w:t>
            </w:r>
            <w:r w:rsidRPr="00F70158">
              <w:rPr>
                <w:rFonts w:ascii="Times New Roman" w:eastAsia="Calibri" w:hAnsi="Times New Roman" w:cs="Times New Roman"/>
                <w:sz w:val="24"/>
                <w:szCs w:val="24"/>
                <w:lang w:val="en-US" w:eastAsia="ru-RU"/>
              </w:rPr>
              <w:t>,0</w:t>
            </w:r>
          </w:p>
        </w:tc>
      </w:tr>
      <w:tr w:rsidR="00F70158" w:rsidRPr="00F70158" w:rsidTr="00F70158">
        <w:trPr>
          <w:trHeight w:val="369"/>
          <w:jc w:val="center"/>
        </w:trPr>
        <w:tc>
          <w:tcPr>
            <w:tcW w:w="449"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4</w:t>
            </w:r>
          </w:p>
        </w:tc>
        <w:tc>
          <w:tcPr>
            <w:tcW w:w="2179"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Общий жилой фонд на 1 жителя,</w:t>
            </w:r>
          </w:p>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м</w:t>
            </w:r>
            <w:r w:rsidRPr="00F70158">
              <w:rPr>
                <w:rFonts w:ascii="Times New Roman" w:eastAsia="Calibri" w:hAnsi="Times New Roman" w:cs="Times New Roman"/>
                <w:sz w:val="24"/>
                <w:szCs w:val="24"/>
                <w:vertAlign w:val="superscript"/>
                <w:lang w:eastAsia="ru-RU"/>
              </w:rPr>
              <w:t>2</w:t>
            </w:r>
            <w:r w:rsidRPr="00F70158">
              <w:rPr>
                <w:rFonts w:ascii="Times New Roman" w:eastAsia="Calibri" w:hAnsi="Times New Roman" w:cs="Times New Roman"/>
                <w:sz w:val="24"/>
                <w:szCs w:val="24"/>
                <w:lang w:eastAsia="ru-RU"/>
              </w:rPr>
              <w:t xml:space="preserve"> общ.  площади</w:t>
            </w:r>
          </w:p>
        </w:tc>
        <w:tc>
          <w:tcPr>
            <w:tcW w:w="1265"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18,7</w:t>
            </w:r>
          </w:p>
        </w:tc>
        <w:tc>
          <w:tcPr>
            <w:tcW w:w="1107"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16,6</w:t>
            </w:r>
          </w:p>
        </w:tc>
      </w:tr>
      <w:tr w:rsidR="00F70158" w:rsidRPr="00F70158" w:rsidTr="00F70158">
        <w:trPr>
          <w:trHeight w:val="369"/>
          <w:jc w:val="center"/>
        </w:trPr>
        <w:tc>
          <w:tcPr>
            <w:tcW w:w="449"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5</w:t>
            </w:r>
          </w:p>
        </w:tc>
        <w:tc>
          <w:tcPr>
            <w:tcW w:w="2179"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Ветхий жилой фонд,</w:t>
            </w:r>
          </w:p>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м</w:t>
            </w:r>
            <w:r w:rsidRPr="00F70158">
              <w:rPr>
                <w:rFonts w:ascii="Times New Roman" w:eastAsia="Calibri" w:hAnsi="Times New Roman" w:cs="Times New Roman"/>
                <w:sz w:val="24"/>
                <w:szCs w:val="24"/>
                <w:vertAlign w:val="superscript"/>
                <w:lang w:eastAsia="ru-RU"/>
              </w:rPr>
              <w:t>2</w:t>
            </w:r>
            <w:r w:rsidRPr="00F70158">
              <w:rPr>
                <w:rFonts w:ascii="Times New Roman" w:eastAsia="Calibri" w:hAnsi="Times New Roman" w:cs="Times New Roman"/>
                <w:sz w:val="24"/>
                <w:szCs w:val="24"/>
                <w:lang w:eastAsia="ru-RU"/>
              </w:rPr>
              <w:t xml:space="preserve"> общ. площади</w:t>
            </w:r>
          </w:p>
        </w:tc>
        <w:tc>
          <w:tcPr>
            <w:tcW w:w="1265"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35,0</w:t>
            </w:r>
          </w:p>
        </w:tc>
        <w:tc>
          <w:tcPr>
            <w:tcW w:w="1107" w:type="pct"/>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35,0</w:t>
            </w:r>
          </w:p>
        </w:tc>
      </w:tr>
    </w:tbl>
    <w:p w:rsidR="00F70158" w:rsidRPr="00F70158" w:rsidRDefault="00F70158" w:rsidP="00F70158">
      <w:pPr>
        <w:spacing w:after="0"/>
        <w:ind w:firstLine="709"/>
        <w:jc w:val="both"/>
        <w:rPr>
          <w:rFonts w:ascii="Times New Roman" w:eastAsia="Times New Roman" w:hAnsi="Times New Roman" w:cs="Times New Roman"/>
          <w:sz w:val="24"/>
          <w:szCs w:val="24"/>
          <w:lang w:eastAsia="ru-RU"/>
        </w:rPr>
      </w:pPr>
    </w:p>
    <w:p w:rsidR="00F70158" w:rsidRPr="00F70158" w:rsidRDefault="00F70158" w:rsidP="00F70158">
      <w:pPr>
        <w:spacing w:after="0"/>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Новое жилищное строительство предусматривается индивидуальными домами с возможностью ведения подсобного личного хозяйства. </w:t>
      </w: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 xml:space="preserve">Развитие среды проживания населения   создает непосредственные условия для повышения качества жизни населения. Перед органами местного самоуправления поселения стоит задача замена части сетей коммунальной инфраструктуры, повышения эффективности и надежности функционирования жилищно-коммунального комплекса.  </w:t>
      </w: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b/>
          <w:sz w:val="24"/>
          <w:szCs w:val="24"/>
          <w:u w:val="single"/>
          <w:lang w:eastAsia="ru-RU"/>
        </w:rPr>
      </w:pPr>
      <w:r w:rsidRPr="00F70158">
        <w:rPr>
          <w:rFonts w:ascii="Times New Roman" w:eastAsia="Calibri" w:hAnsi="Times New Roman" w:cs="Times New Roman"/>
          <w:b/>
          <w:sz w:val="24"/>
          <w:szCs w:val="24"/>
          <w:u w:val="single"/>
          <w:lang w:eastAsia="ru-RU"/>
        </w:rPr>
        <w:t>Водоснабжение</w:t>
      </w:r>
    </w:p>
    <w:p w:rsidR="00F70158" w:rsidRPr="00F70158" w:rsidRDefault="00F70158" w:rsidP="00F7015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bCs/>
          <w:sz w:val="24"/>
          <w:szCs w:val="24"/>
          <w:lang w:eastAsia="ru-RU"/>
        </w:rPr>
        <w:lastRenderedPageBreak/>
        <w:t xml:space="preserve">Основными  источниками водоснабжения </w:t>
      </w:r>
      <w:proofErr w:type="spellStart"/>
      <w:r w:rsidRPr="00F70158">
        <w:rPr>
          <w:rFonts w:ascii="Times New Roman" w:eastAsia="Times New Roman" w:hAnsi="Times New Roman" w:cs="Times New Roman"/>
          <w:bCs/>
          <w:sz w:val="24"/>
          <w:szCs w:val="24"/>
          <w:lang w:eastAsia="ru-RU"/>
        </w:rPr>
        <w:t>Котикского</w:t>
      </w:r>
      <w:proofErr w:type="spellEnd"/>
      <w:r w:rsidRPr="00F70158">
        <w:rPr>
          <w:rFonts w:ascii="Times New Roman" w:eastAsia="Times New Roman" w:hAnsi="Times New Roman" w:cs="Times New Roman"/>
          <w:bCs/>
          <w:sz w:val="24"/>
          <w:szCs w:val="24"/>
          <w:lang w:eastAsia="ru-RU"/>
        </w:rPr>
        <w:t xml:space="preserve">  сельского поселения являются водонапорные башни. Централизованное водоснабжение в поселении отсутствует.</w:t>
      </w:r>
    </w:p>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bCs/>
          <w:sz w:val="24"/>
          <w:szCs w:val="24"/>
          <w:lang w:eastAsia="ru-RU"/>
        </w:rPr>
        <w:t xml:space="preserve">           </w:t>
      </w:r>
      <w:r w:rsidRPr="00F70158">
        <w:rPr>
          <w:rFonts w:ascii="Times New Roman" w:eastAsia="Times New Roman" w:hAnsi="Times New Roman" w:cs="Times New Roman"/>
          <w:sz w:val="24"/>
          <w:szCs w:val="24"/>
          <w:lang w:eastAsia="ru-RU"/>
        </w:rPr>
        <w:t xml:space="preserve">На территории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 имеется 12 действующих водонапорных башен, с. Котик – 5 башен, п. </w:t>
      </w:r>
      <w:proofErr w:type="spellStart"/>
      <w:r w:rsidRPr="00F70158">
        <w:rPr>
          <w:rFonts w:ascii="Times New Roman" w:eastAsia="Times New Roman" w:hAnsi="Times New Roman" w:cs="Times New Roman"/>
          <w:sz w:val="24"/>
          <w:szCs w:val="24"/>
          <w:lang w:eastAsia="ru-RU"/>
        </w:rPr>
        <w:t>Утай</w:t>
      </w:r>
      <w:proofErr w:type="spellEnd"/>
      <w:r w:rsidRPr="00F70158">
        <w:rPr>
          <w:rFonts w:ascii="Times New Roman" w:eastAsia="Times New Roman" w:hAnsi="Times New Roman" w:cs="Times New Roman"/>
          <w:sz w:val="24"/>
          <w:szCs w:val="24"/>
          <w:lang w:eastAsia="ru-RU"/>
        </w:rPr>
        <w:t xml:space="preserve"> – 4 башни, д. </w:t>
      </w:r>
      <w:proofErr w:type="spellStart"/>
      <w:r w:rsidRPr="00F70158">
        <w:rPr>
          <w:rFonts w:ascii="Times New Roman" w:eastAsia="Times New Roman" w:hAnsi="Times New Roman" w:cs="Times New Roman"/>
          <w:sz w:val="24"/>
          <w:szCs w:val="24"/>
          <w:lang w:eastAsia="ru-RU"/>
        </w:rPr>
        <w:t>Заусаева</w:t>
      </w:r>
      <w:proofErr w:type="spellEnd"/>
      <w:r w:rsidRPr="00F70158">
        <w:rPr>
          <w:rFonts w:ascii="Times New Roman" w:eastAsia="Times New Roman" w:hAnsi="Times New Roman" w:cs="Times New Roman"/>
          <w:sz w:val="24"/>
          <w:szCs w:val="24"/>
          <w:lang w:eastAsia="ru-RU"/>
        </w:rPr>
        <w:t xml:space="preserve"> – 2 башни, д. Красная Дубрава – 1 башня, которые служат для обеспечения питьевой водой населения, производственных и бытовых нужд. Территории скважин не огорожены, сами водонапорные башни в деревянном исполнение находятся в неудовлетворительном состоянии. Все скважины требуют профилактического ремонта, кроме того оборудование водонапорных башен находится в аварийном состоянии, резервуары для воды по предписаниям СЭС требуют постоянной очистки. В летний период времени осуществляется водопроводный комплекс, включающей в себя 4280 метров водопроводных сетей. Протяженность ветхих водопроводных сетей, требующих замены составляет 4280 метров (100%).</w:t>
      </w:r>
    </w:p>
    <w:p w:rsidR="00F70158" w:rsidRPr="00F70158" w:rsidRDefault="00F70158" w:rsidP="00F70158">
      <w:pPr>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За счет средств «Народные инициативы» в 2016 году была полностью отремонтирована водонапорная башня в с. Котик по ул. Полевая 33а; в 2017 году произведен ремонт водонапорной башни в д. Красная Дубрава, приобрели два крана; в 2018 году произведен текущий ремонт водонапорных башен в с. Котик ул. Садовая 22а, ул. Полевая 61а, в п. </w:t>
      </w:r>
      <w:proofErr w:type="spellStart"/>
      <w:r w:rsidRPr="00F70158">
        <w:rPr>
          <w:rFonts w:ascii="Times New Roman" w:eastAsia="Times New Roman" w:hAnsi="Times New Roman" w:cs="Times New Roman"/>
          <w:sz w:val="24"/>
          <w:szCs w:val="24"/>
          <w:lang w:eastAsia="ru-RU"/>
        </w:rPr>
        <w:t>Утай</w:t>
      </w:r>
      <w:proofErr w:type="spellEnd"/>
      <w:r w:rsidRPr="00F70158">
        <w:rPr>
          <w:rFonts w:ascii="Times New Roman" w:eastAsia="Times New Roman" w:hAnsi="Times New Roman" w:cs="Times New Roman"/>
          <w:sz w:val="24"/>
          <w:szCs w:val="24"/>
          <w:lang w:eastAsia="ru-RU"/>
        </w:rPr>
        <w:t xml:space="preserve"> ул. Садовая5а. Также приобретен тепло генератор дизельный для водонапорных башен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 Приобретены трубы для летнего водопровода. </w:t>
      </w:r>
    </w:p>
    <w:p w:rsidR="00F70158" w:rsidRPr="00F70158" w:rsidRDefault="00F70158" w:rsidP="00F70158">
      <w:pPr>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bCs/>
          <w:sz w:val="24"/>
          <w:szCs w:val="24"/>
          <w:lang w:eastAsia="ru-RU"/>
        </w:rPr>
        <w:t xml:space="preserve">В 2016 и 2017 годах </w:t>
      </w:r>
      <w:r w:rsidRPr="00F70158">
        <w:rPr>
          <w:rFonts w:ascii="Times New Roman" w:eastAsia="Times New Roman" w:hAnsi="Times New Roman" w:cs="Times New Roman"/>
          <w:sz w:val="24"/>
          <w:szCs w:val="24"/>
          <w:lang w:eastAsia="ru-RU"/>
        </w:rPr>
        <w:t xml:space="preserve">проводилась   работа по </w:t>
      </w:r>
      <w:r w:rsidRPr="00F70158">
        <w:rPr>
          <w:rFonts w:ascii="Times New Roman" w:eastAsia="Times New Roman" w:hAnsi="Times New Roman" w:cs="Times New Roman"/>
          <w:spacing w:val="-5"/>
          <w:sz w:val="24"/>
          <w:szCs w:val="24"/>
          <w:lang w:eastAsia="ru-RU"/>
        </w:rPr>
        <w:t>обеспечения населения</w:t>
      </w:r>
      <w:r w:rsidRPr="00F70158">
        <w:rPr>
          <w:rFonts w:ascii="Times New Roman" w:eastAsia="Times New Roman" w:hAnsi="Times New Roman" w:cs="Times New Roman"/>
          <w:sz w:val="24"/>
          <w:szCs w:val="24"/>
          <w:lang w:eastAsia="ru-RU"/>
        </w:rPr>
        <w:t xml:space="preserve">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  качественной  </w:t>
      </w:r>
      <w:r w:rsidRPr="00F70158">
        <w:rPr>
          <w:rFonts w:ascii="Times New Roman" w:eastAsia="Times New Roman" w:hAnsi="Times New Roman" w:cs="Times New Roman"/>
          <w:spacing w:val="-5"/>
          <w:sz w:val="24"/>
          <w:szCs w:val="24"/>
          <w:lang w:eastAsia="ru-RU"/>
        </w:rPr>
        <w:t>питьевой водой</w:t>
      </w:r>
      <w:r w:rsidRPr="00F70158">
        <w:rPr>
          <w:rFonts w:ascii="Times New Roman" w:eastAsia="Times New Roman" w:hAnsi="Times New Roman" w:cs="Times New Roman"/>
          <w:sz w:val="24"/>
          <w:szCs w:val="24"/>
          <w:lang w:eastAsia="ru-RU"/>
        </w:rPr>
        <w:t>, произведена частичная  замена труб летнего водопровода.  В 2018 году был произведена замена глубинного насоса на водонапорной башне в с. Котик, по ул. Полевая61а.</w:t>
      </w:r>
    </w:p>
    <w:p w:rsidR="00F70158" w:rsidRPr="00F70158" w:rsidRDefault="00F70158" w:rsidP="00F70158">
      <w:pPr>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Ремонт данных объектов   позволит  решить вопрос по бесперебойному обеспечению населения   водоснабжением  и качественной  питьевой водой.</w:t>
      </w:r>
    </w:p>
    <w:p w:rsidR="00F70158" w:rsidRPr="00F70158" w:rsidRDefault="00F70158" w:rsidP="00F70158">
      <w:pPr>
        <w:jc w:val="both"/>
        <w:rPr>
          <w:rFonts w:ascii="Times New Roman" w:eastAsia="Times New Roman" w:hAnsi="Times New Roman" w:cs="Times New Roman"/>
          <w:b/>
          <w:bCs/>
          <w:sz w:val="24"/>
          <w:szCs w:val="24"/>
          <w:u w:val="single"/>
          <w:lang w:eastAsia="ru-RU"/>
        </w:rPr>
      </w:pPr>
      <w:r w:rsidRPr="00F70158">
        <w:rPr>
          <w:rFonts w:ascii="Times New Roman" w:eastAsia="Times New Roman" w:hAnsi="Times New Roman" w:cs="Times New Roman"/>
          <w:b/>
          <w:bCs/>
          <w:sz w:val="24"/>
          <w:szCs w:val="24"/>
          <w:u w:val="single"/>
          <w:lang w:eastAsia="ru-RU"/>
        </w:rPr>
        <w:t>Водоотведение</w:t>
      </w:r>
    </w:p>
    <w:p w:rsidR="00F70158" w:rsidRPr="00F70158" w:rsidRDefault="00F70158" w:rsidP="00F70158">
      <w:pPr>
        <w:jc w:val="both"/>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bCs/>
          <w:sz w:val="24"/>
          <w:szCs w:val="24"/>
          <w:lang w:eastAsia="ru-RU"/>
        </w:rPr>
        <w:t xml:space="preserve"> Централизованных  канализаций в сельском поселении не  имеется. </w:t>
      </w:r>
    </w:p>
    <w:p w:rsidR="00F70158" w:rsidRPr="00F70158" w:rsidRDefault="00F70158" w:rsidP="00F70158">
      <w:pPr>
        <w:rPr>
          <w:rFonts w:ascii="Times New Roman" w:eastAsia="Times New Roman" w:hAnsi="Times New Roman" w:cs="Times New Roman"/>
          <w:b/>
          <w:bCs/>
          <w:sz w:val="24"/>
          <w:szCs w:val="24"/>
          <w:u w:val="single"/>
          <w:lang w:eastAsia="ru-RU"/>
        </w:rPr>
      </w:pPr>
      <w:r w:rsidRPr="00F70158">
        <w:rPr>
          <w:rFonts w:ascii="Times New Roman" w:eastAsia="Times New Roman" w:hAnsi="Times New Roman" w:cs="Times New Roman"/>
          <w:bCs/>
          <w:sz w:val="24"/>
          <w:szCs w:val="24"/>
          <w:lang w:eastAsia="ru-RU"/>
        </w:rPr>
        <w:t xml:space="preserve"> </w:t>
      </w:r>
      <w:r w:rsidRPr="00F70158">
        <w:rPr>
          <w:rFonts w:ascii="Times New Roman" w:eastAsia="Times New Roman" w:hAnsi="Times New Roman" w:cs="Times New Roman"/>
          <w:b/>
          <w:bCs/>
          <w:sz w:val="24"/>
          <w:szCs w:val="24"/>
          <w:u w:val="single"/>
          <w:lang w:eastAsia="ru-RU"/>
        </w:rPr>
        <w:t>Ливневая канализация :</w:t>
      </w:r>
    </w:p>
    <w:p w:rsidR="00F70158" w:rsidRPr="00F70158" w:rsidRDefault="00F70158" w:rsidP="00F70158">
      <w:pPr>
        <w:tabs>
          <w:tab w:val="left" w:pos="765"/>
        </w:tabs>
        <w:jc w:val="both"/>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bCs/>
          <w:sz w:val="24"/>
          <w:szCs w:val="24"/>
          <w:lang w:eastAsia="ru-RU"/>
        </w:rPr>
        <w:t xml:space="preserve"> Организованное отведение поверхностного стока в </w:t>
      </w:r>
      <w:proofErr w:type="spellStart"/>
      <w:r w:rsidRPr="00F70158">
        <w:rPr>
          <w:rFonts w:ascii="Times New Roman" w:eastAsia="Times New Roman" w:hAnsi="Times New Roman" w:cs="Times New Roman"/>
          <w:bCs/>
          <w:sz w:val="24"/>
          <w:szCs w:val="24"/>
          <w:lang w:eastAsia="ru-RU"/>
        </w:rPr>
        <w:t>Котикском</w:t>
      </w:r>
      <w:proofErr w:type="spellEnd"/>
      <w:r w:rsidRPr="00F70158">
        <w:rPr>
          <w:rFonts w:ascii="Times New Roman" w:eastAsia="Times New Roman" w:hAnsi="Times New Roman" w:cs="Times New Roman"/>
          <w:bCs/>
          <w:sz w:val="24"/>
          <w:szCs w:val="24"/>
          <w:lang w:eastAsia="ru-RU"/>
        </w:rPr>
        <w:t xml:space="preserve">  сельском поселении не производится. Сетей и сооружений дождевой канализации в настоящее время не существует</w:t>
      </w:r>
    </w:p>
    <w:p w:rsidR="00F70158" w:rsidRPr="00F70158" w:rsidRDefault="00F70158" w:rsidP="00F70158">
      <w:pPr>
        <w:rPr>
          <w:rFonts w:ascii="Times New Roman" w:eastAsia="Times New Roman" w:hAnsi="Times New Roman" w:cs="Times New Roman"/>
          <w:b/>
          <w:bCs/>
          <w:sz w:val="24"/>
          <w:szCs w:val="24"/>
          <w:u w:val="single"/>
          <w:lang w:eastAsia="ru-RU"/>
        </w:rPr>
      </w:pPr>
      <w:r w:rsidRPr="00F70158">
        <w:rPr>
          <w:rFonts w:ascii="Times New Roman" w:eastAsia="Times New Roman" w:hAnsi="Times New Roman" w:cs="Times New Roman"/>
          <w:b/>
          <w:bCs/>
          <w:sz w:val="24"/>
          <w:szCs w:val="24"/>
          <w:u w:val="single"/>
          <w:lang w:eastAsia="ru-RU"/>
        </w:rPr>
        <w:t>Теплоснабжение:</w:t>
      </w:r>
    </w:p>
    <w:p w:rsidR="00F70158" w:rsidRPr="00F70158" w:rsidRDefault="00F70158" w:rsidP="00F70158">
      <w:pPr>
        <w:spacing w:after="0"/>
        <w:jc w:val="both"/>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bCs/>
          <w:sz w:val="24"/>
          <w:szCs w:val="24"/>
          <w:lang w:eastAsia="ru-RU"/>
        </w:rPr>
        <w:t xml:space="preserve">   Неблагоустроенные жилые дома с приусадебными участками отапливаются индивидуально – печами или электричеством.</w:t>
      </w:r>
    </w:p>
    <w:p w:rsidR="00F70158" w:rsidRPr="00F70158" w:rsidRDefault="00F70158" w:rsidP="00F70158">
      <w:pPr>
        <w:spacing w:after="0"/>
        <w:jc w:val="both"/>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bCs/>
          <w:sz w:val="24"/>
          <w:szCs w:val="24"/>
          <w:lang w:eastAsia="ru-RU"/>
        </w:rPr>
        <w:t>Объектами электрического обогрева поселения являются: администрация, МКУК «КДЦ с. Котик».</w:t>
      </w:r>
    </w:p>
    <w:p w:rsidR="00F70158" w:rsidRPr="00F70158" w:rsidRDefault="00F70158" w:rsidP="00F70158">
      <w:pPr>
        <w:jc w:val="both"/>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bCs/>
          <w:sz w:val="24"/>
          <w:szCs w:val="24"/>
          <w:lang w:eastAsia="ru-RU"/>
        </w:rPr>
        <w:t>Отсутствие перспектив многоэтажного строительства и увеличение  жилого фонда   не представляется возможным развитие централизованного отопления  жилья.</w:t>
      </w:r>
    </w:p>
    <w:p w:rsidR="00F70158" w:rsidRPr="00F70158" w:rsidRDefault="00F70158" w:rsidP="00F70158">
      <w:pPr>
        <w:jc w:val="both"/>
        <w:rPr>
          <w:rFonts w:ascii="Times New Roman" w:eastAsia="Times New Roman" w:hAnsi="Times New Roman" w:cs="Times New Roman"/>
          <w:b/>
          <w:bCs/>
          <w:sz w:val="24"/>
          <w:szCs w:val="24"/>
          <w:u w:val="single"/>
          <w:lang w:eastAsia="ru-RU"/>
        </w:rPr>
      </w:pPr>
      <w:r w:rsidRPr="00F70158">
        <w:rPr>
          <w:rFonts w:ascii="Times New Roman" w:eastAsia="Times New Roman" w:hAnsi="Times New Roman" w:cs="Times New Roman"/>
          <w:b/>
          <w:bCs/>
          <w:sz w:val="24"/>
          <w:szCs w:val="24"/>
          <w:u w:val="single"/>
          <w:lang w:eastAsia="ru-RU"/>
        </w:rPr>
        <w:t xml:space="preserve">Электроснабжение:   </w:t>
      </w:r>
    </w:p>
    <w:p w:rsidR="00F70158" w:rsidRPr="00F70158" w:rsidRDefault="00F70158" w:rsidP="00F70158">
      <w:pPr>
        <w:spacing w:after="0"/>
        <w:jc w:val="both"/>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bCs/>
          <w:sz w:val="24"/>
          <w:szCs w:val="24"/>
          <w:lang w:eastAsia="ru-RU"/>
        </w:rPr>
        <w:t xml:space="preserve">   Электрические сети на территории </w:t>
      </w:r>
      <w:proofErr w:type="spellStart"/>
      <w:r w:rsidRPr="00F70158">
        <w:rPr>
          <w:rFonts w:ascii="Times New Roman" w:eastAsia="Times New Roman" w:hAnsi="Times New Roman" w:cs="Times New Roman"/>
          <w:bCs/>
          <w:sz w:val="24"/>
          <w:szCs w:val="24"/>
          <w:lang w:eastAsia="ru-RU"/>
        </w:rPr>
        <w:t>Котикского</w:t>
      </w:r>
      <w:proofErr w:type="spellEnd"/>
      <w:r w:rsidRPr="00F70158">
        <w:rPr>
          <w:rFonts w:ascii="Times New Roman" w:eastAsia="Times New Roman" w:hAnsi="Times New Roman" w:cs="Times New Roman"/>
          <w:bCs/>
          <w:sz w:val="24"/>
          <w:szCs w:val="24"/>
          <w:lang w:eastAsia="ru-RU"/>
        </w:rPr>
        <w:t xml:space="preserve">  сельского поселения обслуживаются  ОАО « Иркутскэнерго». Основными потребителями электроэнергии являются жилищный сектор,  объекты социального, культурного и бытового назначения.</w:t>
      </w:r>
    </w:p>
    <w:p w:rsidR="00F70158" w:rsidRPr="00F70158" w:rsidRDefault="00F70158" w:rsidP="00F70158">
      <w:pPr>
        <w:jc w:val="both"/>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bCs/>
          <w:sz w:val="24"/>
          <w:szCs w:val="24"/>
          <w:lang w:eastAsia="ru-RU"/>
        </w:rPr>
        <w:t>Общее техническое состояние ВЛ и подстанций – хорошее.</w:t>
      </w:r>
    </w:p>
    <w:p w:rsidR="00F70158" w:rsidRPr="00F70158" w:rsidRDefault="00F70158" w:rsidP="00F70158">
      <w:pPr>
        <w:jc w:val="both"/>
        <w:rPr>
          <w:rFonts w:ascii="Times New Roman" w:eastAsia="Times New Roman" w:hAnsi="Times New Roman" w:cs="Times New Roman"/>
          <w:b/>
          <w:bCs/>
          <w:sz w:val="24"/>
          <w:szCs w:val="24"/>
          <w:u w:val="single"/>
          <w:lang w:eastAsia="ru-RU"/>
        </w:rPr>
      </w:pPr>
      <w:r w:rsidRPr="00F70158">
        <w:rPr>
          <w:rFonts w:ascii="Times New Roman" w:eastAsia="Times New Roman" w:hAnsi="Times New Roman" w:cs="Times New Roman"/>
          <w:b/>
          <w:bCs/>
          <w:sz w:val="24"/>
          <w:szCs w:val="24"/>
          <w:u w:val="single"/>
          <w:lang w:eastAsia="ru-RU"/>
        </w:rPr>
        <w:t>Уличное освещение</w:t>
      </w:r>
    </w:p>
    <w:p w:rsidR="00F70158" w:rsidRPr="00F70158" w:rsidRDefault="00F70158" w:rsidP="00F70158">
      <w:pPr>
        <w:jc w:val="both"/>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bCs/>
          <w:sz w:val="24"/>
          <w:szCs w:val="24"/>
          <w:lang w:eastAsia="ru-RU"/>
        </w:rPr>
        <w:lastRenderedPageBreak/>
        <w:t xml:space="preserve">      Уличное освещение имеется в д. Красная Дубрава, д. </w:t>
      </w:r>
      <w:proofErr w:type="spellStart"/>
      <w:r w:rsidRPr="00F70158">
        <w:rPr>
          <w:rFonts w:ascii="Times New Roman" w:eastAsia="Times New Roman" w:hAnsi="Times New Roman" w:cs="Times New Roman"/>
          <w:bCs/>
          <w:sz w:val="24"/>
          <w:szCs w:val="24"/>
          <w:lang w:eastAsia="ru-RU"/>
        </w:rPr>
        <w:t>Заусаева</w:t>
      </w:r>
      <w:proofErr w:type="spellEnd"/>
      <w:r w:rsidRPr="00F70158">
        <w:rPr>
          <w:rFonts w:ascii="Times New Roman" w:eastAsia="Times New Roman" w:hAnsi="Times New Roman" w:cs="Times New Roman"/>
          <w:bCs/>
          <w:sz w:val="24"/>
          <w:szCs w:val="24"/>
          <w:lang w:eastAsia="ru-RU"/>
        </w:rPr>
        <w:t xml:space="preserve">, с. Котик. Планируется в 2019 году провести уличное освещение в п. </w:t>
      </w:r>
      <w:proofErr w:type="spellStart"/>
      <w:r w:rsidRPr="00F70158">
        <w:rPr>
          <w:rFonts w:ascii="Times New Roman" w:eastAsia="Times New Roman" w:hAnsi="Times New Roman" w:cs="Times New Roman"/>
          <w:bCs/>
          <w:sz w:val="24"/>
          <w:szCs w:val="24"/>
          <w:lang w:eastAsia="ru-RU"/>
        </w:rPr>
        <w:t>Утай</w:t>
      </w:r>
      <w:proofErr w:type="spellEnd"/>
      <w:r w:rsidRPr="00F70158">
        <w:rPr>
          <w:rFonts w:ascii="Times New Roman" w:eastAsia="Times New Roman" w:hAnsi="Times New Roman" w:cs="Times New Roman"/>
          <w:bCs/>
          <w:sz w:val="24"/>
          <w:szCs w:val="24"/>
          <w:lang w:eastAsia="ru-RU"/>
        </w:rPr>
        <w:t xml:space="preserve">, уже идет оформление земельных участков под столбами </w:t>
      </w:r>
      <w:proofErr w:type="spellStart"/>
      <w:r w:rsidRPr="00F70158">
        <w:rPr>
          <w:rFonts w:ascii="Times New Roman" w:eastAsia="Times New Roman" w:hAnsi="Times New Roman" w:cs="Times New Roman"/>
          <w:bCs/>
          <w:sz w:val="24"/>
          <w:szCs w:val="24"/>
          <w:lang w:eastAsia="ru-RU"/>
        </w:rPr>
        <w:t>электра</w:t>
      </w:r>
      <w:proofErr w:type="spellEnd"/>
      <w:r w:rsidRPr="00F70158">
        <w:rPr>
          <w:rFonts w:ascii="Times New Roman" w:eastAsia="Times New Roman" w:hAnsi="Times New Roman" w:cs="Times New Roman"/>
          <w:bCs/>
          <w:sz w:val="24"/>
          <w:szCs w:val="24"/>
          <w:lang w:eastAsia="ru-RU"/>
        </w:rPr>
        <w:t xml:space="preserve"> воздушных линей.</w:t>
      </w:r>
    </w:p>
    <w:p w:rsidR="00F70158" w:rsidRPr="00F70158" w:rsidRDefault="00F70158" w:rsidP="00F70158">
      <w:pPr>
        <w:numPr>
          <w:ilvl w:val="2"/>
          <w:numId w:val="16"/>
        </w:numPr>
        <w:spacing w:after="0" w:line="240" w:lineRule="auto"/>
        <w:contextualSpacing/>
        <w:jc w:val="center"/>
        <w:rPr>
          <w:rFonts w:ascii="Times New Roman" w:eastAsia="Times New Roman" w:hAnsi="Times New Roman" w:cs="Times New Roman"/>
          <w:b/>
          <w:sz w:val="24"/>
          <w:szCs w:val="28"/>
        </w:rPr>
      </w:pPr>
      <w:r w:rsidRPr="00F70158">
        <w:rPr>
          <w:rFonts w:ascii="Times New Roman" w:eastAsia="Times New Roman" w:hAnsi="Times New Roman" w:cs="Times New Roman"/>
          <w:b/>
          <w:sz w:val="24"/>
          <w:szCs w:val="28"/>
        </w:rPr>
        <w:t>Оценка состояния окружающей среды</w:t>
      </w:r>
    </w:p>
    <w:p w:rsidR="00F70158" w:rsidRPr="00F70158" w:rsidRDefault="00F70158" w:rsidP="00F70158">
      <w:pPr>
        <w:spacing w:after="0"/>
        <w:ind w:right="165"/>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bCs/>
          <w:sz w:val="24"/>
          <w:szCs w:val="24"/>
          <w:lang w:eastAsia="ru-RU"/>
        </w:rPr>
        <w:t xml:space="preserve">      </w:t>
      </w:r>
      <w:proofErr w:type="spellStart"/>
      <w:r w:rsidRPr="00F70158">
        <w:rPr>
          <w:rFonts w:ascii="Times New Roman" w:eastAsia="Times New Roman" w:hAnsi="Times New Roman" w:cs="Times New Roman"/>
          <w:sz w:val="24"/>
          <w:szCs w:val="24"/>
          <w:lang w:eastAsia="ru-RU"/>
        </w:rPr>
        <w:t>Котикское</w:t>
      </w:r>
      <w:proofErr w:type="spellEnd"/>
      <w:r w:rsidRPr="00F70158">
        <w:rPr>
          <w:rFonts w:ascii="Times New Roman" w:eastAsia="Times New Roman" w:hAnsi="Times New Roman" w:cs="Times New Roman"/>
          <w:sz w:val="24"/>
          <w:szCs w:val="24"/>
          <w:lang w:eastAsia="ru-RU"/>
        </w:rPr>
        <w:t xml:space="preserve"> сельское поселение относится к территориям с удовлетворительной экологической обстановкой.</w:t>
      </w:r>
      <w:r w:rsidRPr="00F70158">
        <w:rPr>
          <w:rFonts w:ascii="Times New Roman" w:eastAsia="Times New Roman" w:hAnsi="Times New Roman" w:cs="Times New Roman"/>
          <w:bCs/>
          <w:sz w:val="24"/>
          <w:szCs w:val="24"/>
          <w:lang w:eastAsia="ru-RU"/>
        </w:rPr>
        <w:t xml:space="preserve"> </w:t>
      </w:r>
      <w:r w:rsidRPr="00F70158">
        <w:rPr>
          <w:rFonts w:ascii="Times New Roman" w:eastAsia="Times New Roman" w:hAnsi="Times New Roman" w:cs="Times New Roman"/>
          <w:sz w:val="24"/>
          <w:szCs w:val="24"/>
          <w:lang w:eastAsia="ru-RU"/>
        </w:rPr>
        <w:t>Источниками загрязнения   атмосферного воздуха   в поселении является  печное отопление частного сектора, несанкционированные свалки.</w:t>
      </w:r>
    </w:p>
    <w:p w:rsidR="00F70158" w:rsidRPr="00F70158" w:rsidRDefault="00F70158" w:rsidP="00F70158">
      <w:pPr>
        <w:tabs>
          <w:tab w:val="left" w:pos="993"/>
        </w:tabs>
        <w:autoSpaceDE w:val="0"/>
        <w:autoSpaceDN w:val="0"/>
        <w:adjustRightInd w:val="0"/>
        <w:spacing w:after="0" w:line="240" w:lineRule="auto"/>
        <w:ind w:right="165"/>
        <w:jc w:val="both"/>
        <w:outlineLvl w:val="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Учитывая, что население использует дровяное  отопление негативное воздействие на здоровье населения минимальное.</w:t>
      </w:r>
    </w:p>
    <w:p w:rsidR="00F70158" w:rsidRPr="00F70158" w:rsidRDefault="00F70158" w:rsidP="00F70158">
      <w:pPr>
        <w:tabs>
          <w:tab w:val="left" w:pos="993"/>
        </w:tabs>
        <w:autoSpaceDE w:val="0"/>
        <w:autoSpaceDN w:val="0"/>
        <w:adjustRightInd w:val="0"/>
        <w:spacing w:after="0" w:line="240" w:lineRule="auto"/>
        <w:ind w:right="825"/>
        <w:jc w:val="both"/>
        <w:outlineLvl w:val="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Источником загрязнения является автомобильный транспорт. От автотранспорта в воздух поступают такие вещества как сажа, оксид углерода, углеводороды, сернистый газ, свинец.</w:t>
      </w:r>
      <w:r w:rsidRPr="00F70158">
        <w:rPr>
          <w:rFonts w:ascii="Times New Roman" w:eastAsia="Times New Roman" w:hAnsi="Times New Roman" w:cs="Times New Roman"/>
          <w:sz w:val="28"/>
          <w:szCs w:val="28"/>
        </w:rPr>
        <w:t xml:space="preserve"> </w:t>
      </w:r>
      <w:r w:rsidRPr="00F70158">
        <w:rPr>
          <w:rFonts w:ascii="Times New Roman" w:eastAsia="Times New Roman" w:hAnsi="Times New Roman" w:cs="Times New Roman"/>
          <w:sz w:val="24"/>
          <w:szCs w:val="24"/>
        </w:rPr>
        <w:t xml:space="preserve">   </w:t>
      </w:r>
    </w:p>
    <w:p w:rsidR="00F70158" w:rsidRPr="00F70158" w:rsidRDefault="00F70158" w:rsidP="00F70158">
      <w:pPr>
        <w:tabs>
          <w:tab w:val="left" w:pos="993"/>
        </w:tabs>
        <w:autoSpaceDE w:val="0"/>
        <w:autoSpaceDN w:val="0"/>
        <w:adjustRightInd w:val="0"/>
        <w:spacing w:after="0" w:line="240" w:lineRule="auto"/>
        <w:ind w:right="825"/>
        <w:jc w:val="both"/>
        <w:outlineLvl w:val="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Источниками шума на улицах является  автотранспорт,  поток которого неинтенсивен.</w:t>
      </w:r>
    </w:p>
    <w:p w:rsidR="00F70158" w:rsidRPr="00F70158" w:rsidRDefault="00F70158" w:rsidP="00F70158">
      <w:pPr>
        <w:tabs>
          <w:tab w:val="left" w:pos="993"/>
        </w:tabs>
        <w:autoSpaceDE w:val="0"/>
        <w:autoSpaceDN w:val="0"/>
        <w:adjustRightInd w:val="0"/>
        <w:spacing w:after="0" w:line="240" w:lineRule="auto"/>
        <w:ind w:right="825"/>
        <w:jc w:val="both"/>
        <w:outlineLvl w:val="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На территории сельского поселения источники радиационного излучения отсутствуют. </w:t>
      </w:r>
    </w:p>
    <w:p w:rsidR="00F70158" w:rsidRPr="00F70158" w:rsidRDefault="00F70158" w:rsidP="00F70158">
      <w:pPr>
        <w:spacing w:after="0" w:line="240" w:lineRule="auto"/>
        <w:rPr>
          <w:rFonts w:ascii="Times New Roman" w:eastAsia="Times New Roman" w:hAnsi="Times New Roman" w:cs="Times New Roman"/>
          <w:sz w:val="24"/>
          <w:szCs w:val="20"/>
          <w:lang w:eastAsia="ru-RU"/>
        </w:rPr>
      </w:pPr>
    </w:p>
    <w:p w:rsidR="00F70158" w:rsidRPr="00F70158" w:rsidRDefault="00F70158" w:rsidP="00F70158">
      <w:pPr>
        <w:spacing w:after="0" w:line="240" w:lineRule="auto"/>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0"/>
          <w:lang w:eastAsia="ru-RU"/>
        </w:rPr>
        <w:t xml:space="preserve">       </w:t>
      </w:r>
      <w:r w:rsidRPr="00F70158">
        <w:rPr>
          <w:rFonts w:ascii="Times New Roman" w:eastAsia="Times New Roman" w:hAnsi="Times New Roman" w:cs="Times New Roman"/>
          <w:sz w:val="24"/>
          <w:szCs w:val="24"/>
          <w:lang w:eastAsia="ru-RU"/>
        </w:rPr>
        <w:t xml:space="preserve">На территории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  для обеспечения удовлетворительного санитарного состояния населенных пунктов отходы вывозятся и размещаются в определённых местах. Вывозка производится населением самостоятельно, не специализированной техникой.</w:t>
      </w:r>
    </w:p>
    <w:p w:rsidR="00F70158" w:rsidRPr="00F70158" w:rsidRDefault="00F70158" w:rsidP="00F70158">
      <w:pPr>
        <w:spacing w:after="0" w:line="240" w:lineRule="auto"/>
        <w:ind w:firstLine="708"/>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Юридические и физические лица производят уборку территорий, находящихся в их ведении самостоятельно. </w:t>
      </w:r>
    </w:p>
    <w:p w:rsidR="00F70158" w:rsidRPr="00F70158" w:rsidRDefault="00F70158" w:rsidP="00F70158">
      <w:pPr>
        <w:spacing w:after="0" w:line="240" w:lineRule="auto"/>
        <w:ind w:firstLine="708"/>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Выпас домашнего скота производится в местах, определенных администрацией сельского поселения. Временное хранения ТБО образуют стихийные свалки, приводящие к микробному загрязнению почвы на территории муниципального образования, требует от администрации сельского поселения проводить регулярные проверки санитарного состояния территорий жилых зон, предприятий, санитарную очистку территории муниципального образования. Для улучшения санитарной очистки муниципального образования и охраны почвенно-растительного покрова необходимо проведение следующих мероприятий:</w:t>
      </w:r>
    </w:p>
    <w:p w:rsidR="00F70158" w:rsidRPr="00F70158" w:rsidRDefault="00F70158" w:rsidP="00F70158">
      <w:pPr>
        <w:spacing w:after="0" w:line="240" w:lineRule="auto"/>
        <w:ind w:firstLine="708"/>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-создание усовершенствованной свалки – полигона, оборудование подъездных путей, создание 500 метров санитарно-защитной зоны;</w:t>
      </w:r>
    </w:p>
    <w:p w:rsidR="00F70158" w:rsidRPr="00F70158" w:rsidRDefault="00F70158" w:rsidP="00F70158">
      <w:pPr>
        <w:spacing w:after="0" w:line="240" w:lineRule="auto"/>
        <w:ind w:firstLine="708"/>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установка мусорных контейнеров;</w:t>
      </w:r>
    </w:p>
    <w:p w:rsidR="00F70158" w:rsidRPr="00F70158" w:rsidRDefault="00F70158" w:rsidP="00F70158">
      <w:pPr>
        <w:tabs>
          <w:tab w:val="left" w:pos="993"/>
        </w:tabs>
        <w:autoSpaceDE w:val="0"/>
        <w:autoSpaceDN w:val="0"/>
        <w:adjustRightInd w:val="0"/>
        <w:spacing w:after="0" w:line="240" w:lineRule="auto"/>
        <w:ind w:left="360" w:right="825"/>
        <w:jc w:val="both"/>
        <w:outlineLvl w:val="0"/>
        <w:rPr>
          <w:rFonts w:ascii="Times New Roman" w:eastAsia="Times New Roman" w:hAnsi="Times New Roman" w:cs="Times New Roman"/>
          <w:b/>
          <w:color w:val="000000"/>
          <w:sz w:val="28"/>
          <w:szCs w:val="28"/>
        </w:rPr>
      </w:pPr>
    </w:p>
    <w:tbl>
      <w:tblPr>
        <w:tblW w:w="9705" w:type="dxa"/>
        <w:tblLayout w:type="fixed"/>
        <w:tblLook w:val="04A0" w:firstRow="1" w:lastRow="0" w:firstColumn="1" w:lastColumn="0" w:noHBand="0" w:noVBand="1"/>
      </w:tblPr>
      <w:tblGrid>
        <w:gridCol w:w="9705"/>
      </w:tblGrid>
      <w:tr w:rsidR="00F70158" w:rsidRPr="00F70158" w:rsidTr="00F70158">
        <w:trPr>
          <w:trHeight w:val="1076"/>
        </w:trPr>
        <w:tc>
          <w:tcPr>
            <w:tcW w:w="9707" w:type="dxa"/>
            <w:tcBorders>
              <w:top w:val="nil"/>
              <w:left w:val="nil"/>
              <w:bottom w:val="nil"/>
              <w:right w:val="nil"/>
            </w:tcBorders>
          </w:tcPr>
          <w:p w:rsidR="00F70158" w:rsidRPr="00F70158" w:rsidRDefault="00F70158" w:rsidP="00F70158">
            <w:pPr>
              <w:spacing w:after="0" w:line="0" w:lineRule="atLeast"/>
              <w:ind w:firstLine="709"/>
              <w:jc w:val="center"/>
              <w:rPr>
                <w:rFonts w:ascii="Times New Roman" w:eastAsia="Calibri" w:hAnsi="Times New Roman" w:cs="Times New Roman"/>
                <w:b/>
                <w:sz w:val="24"/>
                <w:szCs w:val="24"/>
                <w:lang w:eastAsia="ru-RU"/>
              </w:rPr>
            </w:pPr>
            <w:r w:rsidRPr="00F70158">
              <w:rPr>
                <w:rFonts w:ascii="Times New Roman" w:eastAsia="Calibri" w:hAnsi="Times New Roman" w:cs="Times New Roman"/>
                <w:b/>
                <w:sz w:val="24"/>
                <w:szCs w:val="24"/>
                <w:lang w:val="en-US" w:eastAsia="ru-RU"/>
              </w:rPr>
              <w:t>III</w:t>
            </w:r>
            <w:r w:rsidRPr="00F70158">
              <w:rPr>
                <w:rFonts w:ascii="Times New Roman" w:eastAsia="Calibri" w:hAnsi="Times New Roman" w:cs="Times New Roman"/>
                <w:b/>
                <w:sz w:val="24"/>
                <w:szCs w:val="24"/>
                <w:lang w:eastAsia="ru-RU"/>
              </w:rPr>
              <w:t xml:space="preserve">. Основные проблемы социально-экономического развития </w:t>
            </w:r>
            <w:proofErr w:type="spellStart"/>
            <w:r w:rsidRPr="00F70158">
              <w:rPr>
                <w:rFonts w:ascii="Times New Roman" w:eastAsia="Calibri" w:hAnsi="Times New Roman" w:cs="Times New Roman"/>
                <w:b/>
                <w:sz w:val="24"/>
                <w:szCs w:val="24"/>
                <w:lang w:eastAsia="ru-RU"/>
              </w:rPr>
              <w:t>Котикского</w:t>
            </w:r>
            <w:proofErr w:type="spellEnd"/>
            <w:r w:rsidRPr="00F70158">
              <w:rPr>
                <w:rFonts w:ascii="Times New Roman" w:eastAsia="Calibri" w:hAnsi="Times New Roman" w:cs="Times New Roman"/>
                <w:b/>
                <w:sz w:val="24"/>
                <w:szCs w:val="24"/>
                <w:lang w:eastAsia="ru-RU"/>
              </w:rPr>
              <w:t xml:space="preserve">  сельского поселения</w:t>
            </w:r>
          </w:p>
          <w:p w:rsidR="00F70158" w:rsidRPr="00F70158" w:rsidRDefault="00F70158" w:rsidP="00F70158">
            <w:pPr>
              <w:autoSpaceDE w:val="0"/>
              <w:autoSpaceDN w:val="0"/>
              <w:adjustRightInd w:val="0"/>
              <w:spacing w:after="0"/>
              <w:jc w:val="both"/>
              <w:rPr>
                <w:rFonts w:ascii="Times New Roman" w:eastAsia="Calibri" w:hAnsi="Times New Roman" w:cs="Times New Roman"/>
                <w:sz w:val="24"/>
                <w:szCs w:val="24"/>
              </w:rPr>
            </w:pPr>
          </w:p>
        </w:tc>
      </w:tr>
      <w:tr w:rsidR="00F70158" w:rsidRPr="00F70158" w:rsidTr="00F70158">
        <w:trPr>
          <w:trHeight w:val="287"/>
        </w:trPr>
        <w:tc>
          <w:tcPr>
            <w:tcW w:w="9707" w:type="dxa"/>
            <w:tcBorders>
              <w:top w:val="nil"/>
              <w:left w:val="nil"/>
              <w:bottom w:val="nil"/>
              <w:right w:val="nil"/>
            </w:tcBorders>
          </w:tcPr>
          <w:p w:rsidR="00F70158" w:rsidRPr="00F70158" w:rsidRDefault="00F70158" w:rsidP="00F70158">
            <w:pPr>
              <w:spacing w:after="0" w:line="240" w:lineRule="auto"/>
              <w:ind w:firstLine="709"/>
              <w:jc w:val="both"/>
              <w:rPr>
                <w:rFonts w:ascii="Times New Roman" w:eastAsia="Times New Roman" w:hAnsi="Times New Roman" w:cs="Times New Roman"/>
                <w:sz w:val="24"/>
                <w:szCs w:val="28"/>
                <w:lang w:eastAsia="ru-RU"/>
              </w:rPr>
            </w:pPr>
            <w:r w:rsidRPr="00F70158">
              <w:rPr>
                <w:rFonts w:ascii="Times New Roman" w:eastAsia="Times New Roman" w:hAnsi="Times New Roman" w:cs="Times New Roman"/>
                <w:sz w:val="24"/>
                <w:szCs w:val="28"/>
                <w:lang w:val="en-US" w:eastAsia="ru-RU"/>
              </w:rPr>
              <w:t>SWOT</w:t>
            </w:r>
            <w:r w:rsidRPr="00F70158">
              <w:rPr>
                <w:rFonts w:ascii="Times New Roman" w:eastAsia="Times New Roman" w:hAnsi="Times New Roman" w:cs="Times New Roman"/>
                <w:sz w:val="24"/>
                <w:szCs w:val="28"/>
                <w:lang w:eastAsia="ru-RU"/>
              </w:rPr>
              <w:t>-анализ является эффективным инструментом стратегического планирования. Его результаты используются при разработке концепции социально – экономического развития муниципального образования.</w:t>
            </w:r>
          </w:p>
          <w:p w:rsidR="00F70158" w:rsidRPr="00F70158" w:rsidRDefault="00F70158" w:rsidP="00F70158">
            <w:pPr>
              <w:spacing w:after="0" w:line="240" w:lineRule="auto"/>
              <w:ind w:firstLine="709"/>
              <w:jc w:val="both"/>
              <w:rPr>
                <w:rFonts w:ascii="Times New Roman" w:eastAsia="Times New Roman" w:hAnsi="Times New Roman" w:cs="Times New Roman"/>
                <w:sz w:val="24"/>
                <w:szCs w:val="28"/>
                <w:lang w:eastAsia="ru-RU"/>
              </w:rPr>
            </w:pPr>
            <w:r w:rsidRPr="00F70158">
              <w:rPr>
                <w:rFonts w:ascii="Times New Roman" w:eastAsia="Times New Roman" w:hAnsi="Times New Roman" w:cs="Times New Roman"/>
                <w:sz w:val="24"/>
                <w:szCs w:val="28"/>
                <w:lang w:eastAsia="ru-RU"/>
              </w:rPr>
              <w:t xml:space="preserve">Выявление сильных и слабых сторон </w:t>
            </w:r>
            <w:proofErr w:type="spellStart"/>
            <w:r w:rsidRPr="00F70158">
              <w:rPr>
                <w:rFonts w:ascii="Times New Roman" w:eastAsia="Times New Roman" w:hAnsi="Times New Roman" w:cs="Times New Roman"/>
                <w:sz w:val="24"/>
                <w:szCs w:val="28"/>
                <w:lang w:eastAsia="ru-RU"/>
              </w:rPr>
              <w:t>Котикского</w:t>
            </w:r>
            <w:proofErr w:type="spellEnd"/>
            <w:r w:rsidRPr="00F70158">
              <w:rPr>
                <w:rFonts w:ascii="Times New Roman" w:eastAsia="Times New Roman" w:hAnsi="Times New Roman" w:cs="Times New Roman"/>
                <w:sz w:val="24"/>
                <w:szCs w:val="28"/>
                <w:lang w:eastAsia="ru-RU"/>
              </w:rPr>
              <w:t xml:space="preserve">  сельского поселения, определение благоприятных возможностей, а также потенциальных опасностей и угроз, позволяют определить основные направления развития и сформулировать стратегические цели развития поселения. Разрабатываемая стратегия должна делать акценты на сильных сторонах территории и учитывать открывающиеся возможности. Слабые стороны указывают на факторы, действие которых должно быть нейтрализовано, или которые требуют принятия срочных мер. Для противодействия угрозам могут быть разработаны специальные мероприятия или программы стратегического развития </w:t>
            </w:r>
            <w:proofErr w:type="spellStart"/>
            <w:r w:rsidRPr="00F70158">
              <w:rPr>
                <w:rFonts w:ascii="Times New Roman" w:eastAsia="Times New Roman" w:hAnsi="Times New Roman" w:cs="Times New Roman"/>
                <w:sz w:val="24"/>
                <w:szCs w:val="28"/>
                <w:lang w:eastAsia="ru-RU"/>
              </w:rPr>
              <w:t>Котикского</w:t>
            </w:r>
            <w:proofErr w:type="spellEnd"/>
            <w:r w:rsidRPr="00F70158">
              <w:rPr>
                <w:rFonts w:ascii="Times New Roman" w:eastAsia="Times New Roman" w:hAnsi="Times New Roman" w:cs="Times New Roman"/>
                <w:sz w:val="24"/>
                <w:szCs w:val="28"/>
                <w:lang w:eastAsia="ru-RU"/>
              </w:rPr>
              <w:t xml:space="preserve">  сельского поселения. Угрозы представляют собой актуальные или потенциальные опасности экономической или социальной сфер поселения. </w:t>
            </w:r>
          </w:p>
          <w:p w:rsidR="00F70158" w:rsidRPr="00F70158" w:rsidRDefault="00F70158" w:rsidP="00F70158">
            <w:pPr>
              <w:spacing w:after="120"/>
              <w:jc w:val="center"/>
              <w:rPr>
                <w:rFonts w:ascii="Times New Roman" w:eastAsia="Times New Roman" w:hAnsi="Times New Roman" w:cs="Times New Roman"/>
                <w:sz w:val="32"/>
                <w:szCs w:val="24"/>
                <w:lang w:eastAsia="ru-RU"/>
              </w:rPr>
            </w:pPr>
            <w:r w:rsidRPr="00F70158">
              <w:rPr>
                <w:rFonts w:ascii="Times New Roman" w:eastAsia="Times New Roman" w:hAnsi="Times New Roman" w:cs="Times New Roman"/>
                <w:sz w:val="32"/>
                <w:szCs w:val="24"/>
                <w:lang w:eastAsia="ru-RU"/>
              </w:rPr>
              <w:t xml:space="preserve">        </w:t>
            </w:r>
          </w:p>
          <w:p w:rsidR="00F70158" w:rsidRPr="00F70158" w:rsidRDefault="00F70158" w:rsidP="00F70158">
            <w:pPr>
              <w:spacing w:after="12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32"/>
                <w:szCs w:val="24"/>
                <w:lang w:eastAsia="ru-RU"/>
              </w:rPr>
              <w:t xml:space="preserve">  </w:t>
            </w:r>
            <w:r w:rsidRPr="00F70158">
              <w:rPr>
                <w:rFonts w:ascii="Times New Roman" w:eastAsia="Times New Roman" w:hAnsi="Times New Roman" w:cs="Times New Roman"/>
                <w:b/>
                <w:bCs/>
                <w:sz w:val="24"/>
                <w:szCs w:val="24"/>
                <w:lang w:eastAsia="ru-RU"/>
              </w:rPr>
              <w:t>Преимущества и недостатки</w:t>
            </w:r>
          </w:p>
          <w:tbl>
            <w:tblPr>
              <w:tblW w:w="0" w:type="auto"/>
              <w:tblLayout w:type="fixed"/>
              <w:tblCellMar>
                <w:left w:w="0" w:type="dxa"/>
                <w:right w:w="0" w:type="dxa"/>
              </w:tblCellMar>
              <w:tblLook w:val="04A0" w:firstRow="1" w:lastRow="0" w:firstColumn="1" w:lastColumn="0" w:noHBand="0" w:noVBand="1"/>
            </w:tblPr>
            <w:tblGrid>
              <w:gridCol w:w="3369"/>
              <w:gridCol w:w="5835"/>
            </w:tblGrid>
            <w:tr w:rsidR="00F70158" w:rsidRPr="00F70158">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0158" w:rsidRPr="00F70158" w:rsidRDefault="00F70158" w:rsidP="00F70158">
                  <w:pPr>
                    <w:spacing w:before="100" w:beforeAutospacing="1" w:after="100" w:afterAutospacing="1"/>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b/>
                      <w:bCs/>
                      <w:sz w:val="24"/>
                      <w:szCs w:val="24"/>
                      <w:lang w:eastAsia="ru-RU"/>
                    </w:rPr>
                    <w:lastRenderedPageBreak/>
                    <w:t xml:space="preserve">ПРЕИМУЩЕСТВА </w:t>
                  </w:r>
                </w:p>
              </w:tc>
              <w:tc>
                <w:tcPr>
                  <w:tcW w:w="5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158" w:rsidRPr="00F70158" w:rsidRDefault="00F70158" w:rsidP="00F70158">
                  <w:pPr>
                    <w:spacing w:before="100" w:beforeAutospacing="1" w:after="100" w:afterAutospacing="1"/>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b/>
                      <w:bCs/>
                      <w:sz w:val="24"/>
                      <w:szCs w:val="24"/>
                      <w:lang w:eastAsia="ru-RU"/>
                    </w:rPr>
                    <w:t>НЕДОСТАТКИ</w:t>
                  </w:r>
                </w:p>
              </w:tc>
            </w:tr>
            <w:tr w:rsidR="00F70158" w:rsidRPr="00F70158">
              <w:trPr>
                <w:trHeight w:val="125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158" w:rsidRPr="00F70158" w:rsidRDefault="00F70158" w:rsidP="00F70158">
                  <w:pPr>
                    <w:spacing w:before="100" w:beforeAutospacing="1" w:after="100" w:afterAutospacing="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1.Близкое расположение к районному центру и  населенным пунктам.</w:t>
                  </w:r>
                </w:p>
                <w:p w:rsidR="00F70158" w:rsidRPr="00F70158" w:rsidRDefault="00F70158" w:rsidP="00F70158">
                  <w:pPr>
                    <w:spacing w:before="100" w:beforeAutospacing="1" w:after="100" w:afterAutospacing="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 Наличие железнодорожного и автомобильного сообщения.</w:t>
                  </w:r>
                </w:p>
                <w:p w:rsidR="00F70158" w:rsidRPr="00F70158" w:rsidRDefault="00F70158" w:rsidP="00F70158">
                  <w:pPr>
                    <w:spacing w:before="100" w:beforeAutospacing="1" w:after="100" w:afterAutospacing="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3.Наличие дорог с твердым  покрытием </w:t>
                  </w:r>
                </w:p>
                <w:p w:rsidR="00F70158" w:rsidRPr="00F70158" w:rsidRDefault="00F70158" w:rsidP="00F70158">
                  <w:pPr>
                    <w:spacing w:before="100" w:beforeAutospacing="1" w:after="100" w:afterAutospacing="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4. Развитые средства коммуникации (сотовая связь, интернет и т.п.) </w:t>
                  </w:r>
                </w:p>
                <w:p w:rsidR="00F70158" w:rsidRPr="00F70158" w:rsidRDefault="00F70158" w:rsidP="00F70158">
                  <w:pPr>
                    <w:spacing w:before="100" w:beforeAutospacing="1" w:after="100" w:afterAutospacing="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5. Сохранена социальная сфера - образовательное, медицинское учреждение, дом культуры.</w:t>
                  </w:r>
                </w:p>
                <w:p w:rsidR="00F70158" w:rsidRPr="00F70158" w:rsidRDefault="00F70158" w:rsidP="00F70158">
                  <w:pPr>
                    <w:spacing w:before="100" w:beforeAutospacing="1" w:after="100" w:afterAutospacing="1"/>
                    <w:rPr>
                      <w:rFonts w:ascii="Calibri" w:eastAsia="Times New Roman" w:hAnsi="Calibri" w:cs="Times New Roman"/>
                      <w:lang w:eastAsia="ru-RU"/>
                    </w:rPr>
                  </w:pPr>
                  <w:r w:rsidRPr="00F70158">
                    <w:rPr>
                      <w:rFonts w:ascii="Times New Roman" w:eastAsia="Times New Roman" w:hAnsi="Times New Roman" w:cs="Times New Roman"/>
                      <w:sz w:val="24"/>
                      <w:szCs w:val="24"/>
                      <w:lang w:eastAsia="ru-RU"/>
                    </w:rPr>
                    <w:t>6. Благоприятная экологическая ситуация.</w:t>
                  </w:r>
                </w:p>
              </w:tc>
              <w:tc>
                <w:tcPr>
                  <w:tcW w:w="5835" w:type="dxa"/>
                  <w:tcBorders>
                    <w:top w:val="nil"/>
                    <w:left w:val="nil"/>
                    <w:bottom w:val="single" w:sz="8" w:space="0" w:color="auto"/>
                    <w:right w:val="single" w:sz="8" w:space="0" w:color="auto"/>
                  </w:tcBorders>
                  <w:tcMar>
                    <w:top w:w="0" w:type="dxa"/>
                    <w:left w:w="108" w:type="dxa"/>
                    <w:bottom w:w="0" w:type="dxa"/>
                    <w:right w:w="108" w:type="dxa"/>
                  </w:tcMar>
                </w:tcPr>
                <w:p w:rsidR="00F70158" w:rsidRPr="00F70158" w:rsidRDefault="00F70158" w:rsidP="00F70158">
                  <w:pPr>
                    <w:spacing w:before="100" w:beforeAutospacing="1" w:after="100" w:afterAutospacing="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1. Недостаточная доходная база бюджета поселения, снижение налогового потенциала. </w:t>
                  </w:r>
                </w:p>
                <w:p w:rsidR="00F70158" w:rsidRPr="00F70158" w:rsidRDefault="00F70158" w:rsidP="00F70158">
                  <w:pPr>
                    <w:spacing w:after="0" w:line="240" w:lineRule="auto"/>
                    <w:rPr>
                      <w:rFonts w:ascii="Times New Roman" w:eastAsia="Times New Roman" w:hAnsi="Times New Roman" w:cs="Times New Roman"/>
                      <w:sz w:val="24"/>
                      <w:lang w:eastAsia="ru-RU"/>
                    </w:rPr>
                  </w:pPr>
                  <w:r w:rsidRPr="00F70158">
                    <w:rPr>
                      <w:rFonts w:ascii="Times New Roman" w:eastAsia="Times New Roman" w:hAnsi="Times New Roman" w:cs="Times New Roman"/>
                      <w:sz w:val="24"/>
                      <w:szCs w:val="24"/>
                      <w:lang w:eastAsia="ru-RU"/>
                    </w:rPr>
                    <w:t xml:space="preserve">2. </w:t>
                  </w:r>
                  <w:r w:rsidRPr="00F70158">
                    <w:rPr>
                      <w:rFonts w:ascii="Times New Roman" w:eastAsia="Times New Roman" w:hAnsi="Times New Roman" w:cs="Times New Roman"/>
                      <w:sz w:val="24"/>
                      <w:lang w:eastAsia="ru-RU"/>
                    </w:rPr>
                    <w:t>Износ инженерных коммуникаций, отсутствие альтернативных организаций по обслуживанию коммунальных объектов.</w:t>
                  </w:r>
                </w:p>
                <w:p w:rsidR="00F70158" w:rsidRPr="00F70158" w:rsidRDefault="00F70158" w:rsidP="00F70158">
                  <w:pPr>
                    <w:spacing w:before="100" w:beforeAutospacing="1" w:after="100" w:afterAutospacing="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3. Отсутствие системы бытового обслуживания на территории поселения;</w:t>
                  </w:r>
                </w:p>
                <w:p w:rsidR="00F70158" w:rsidRPr="00F70158" w:rsidRDefault="00F70158" w:rsidP="00F70158">
                  <w:pPr>
                    <w:spacing w:before="100" w:beforeAutospacing="1" w:after="100" w:afterAutospacing="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4. Недостаточное количество благоустроенного жилого фонда.</w:t>
                  </w:r>
                </w:p>
                <w:p w:rsidR="00F70158" w:rsidRPr="00F70158" w:rsidRDefault="00F70158" w:rsidP="00F70158">
                  <w:pPr>
                    <w:spacing w:before="100" w:beforeAutospacing="1" w:after="100" w:afterAutospacing="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5. Отсутствие природных ресурсов для развития специализированных видов туризма.</w:t>
                  </w:r>
                </w:p>
                <w:p w:rsidR="00F70158" w:rsidRPr="00F70158" w:rsidRDefault="00F70158" w:rsidP="00F70158">
                  <w:pPr>
                    <w:spacing w:before="100" w:beforeAutospacing="1" w:after="100" w:afterAutospacing="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6. Тенденция естественной убыли населения. Старение населения.</w:t>
                  </w:r>
                </w:p>
                <w:p w:rsidR="00F70158" w:rsidRPr="00F70158" w:rsidRDefault="00F70158" w:rsidP="00F70158">
                  <w:pPr>
                    <w:spacing w:before="100" w:beforeAutospacing="1" w:after="100" w:afterAutospacing="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7.  Отток молодого экономически-активного населения за пределы поселения (выпускники вузов)</w:t>
                  </w:r>
                </w:p>
                <w:p w:rsidR="00F70158" w:rsidRPr="00F70158" w:rsidRDefault="00F70158" w:rsidP="00F70158">
                  <w:pPr>
                    <w:spacing w:before="100" w:beforeAutospacing="1" w:after="100" w:afterAutospacing="1"/>
                    <w:rPr>
                      <w:rFonts w:ascii="Times New Roman" w:eastAsia="Times New Roman" w:hAnsi="Times New Roman" w:cs="Times New Roman"/>
                      <w:sz w:val="24"/>
                      <w:szCs w:val="24"/>
                      <w:lang w:eastAsia="ru-RU"/>
                    </w:rPr>
                  </w:pPr>
                </w:p>
              </w:tc>
            </w:tr>
          </w:tbl>
          <w:p w:rsidR="00F70158" w:rsidRPr="00F70158" w:rsidRDefault="00F70158" w:rsidP="00F70158">
            <w:pPr>
              <w:autoSpaceDE w:val="0"/>
              <w:autoSpaceDN w:val="0"/>
              <w:adjustRightInd w:val="0"/>
              <w:spacing w:after="0"/>
              <w:jc w:val="both"/>
              <w:rPr>
                <w:rFonts w:ascii="Times New Roman" w:eastAsia="Calibri" w:hAnsi="Times New Roman" w:cs="Times New Roman"/>
                <w:sz w:val="24"/>
                <w:szCs w:val="24"/>
              </w:rPr>
            </w:pPr>
          </w:p>
          <w:p w:rsidR="00F70158" w:rsidRPr="00F70158" w:rsidRDefault="00F70158" w:rsidP="00F70158">
            <w:pPr>
              <w:tabs>
                <w:tab w:val="left" w:pos="1427"/>
                <w:tab w:val="center" w:pos="5100"/>
              </w:tabs>
              <w:autoSpaceDE w:val="0"/>
              <w:autoSpaceDN w:val="0"/>
              <w:adjustRightInd w:val="0"/>
              <w:spacing w:after="0"/>
              <w:ind w:firstLine="709"/>
              <w:jc w:val="center"/>
              <w:rPr>
                <w:rFonts w:ascii="Times New Roman" w:eastAsia="Calibri" w:hAnsi="Times New Roman" w:cs="Times New Roman"/>
                <w:sz w:val="24"/>
                <w:szCs w:val="24"/>
              </w:rPr>
            </w:pPr>
            <w:r w:rsidRPr="00F70158">
              <w:rPr>
                <w:rFonts w:ascii="Times New Roman" w:eastAsia="Calibri" w:hAnsi="Times New Roman" w:cs="Times New Roman"/>
                <w:b/>
                <w:bCs/>
                <w:sz w:val="24"/>
                <w:szCs w:val="24"/>
              </w:rPr>
              <w:t>Благоприятные возможности и возможные угрозы</w:t>
            </w:r>
          </w:p>
          <w:p w:rsidR="00F70158" w:rsidRPr="00F70158" w:rsidRDefault="00F70158" w:rsidP="00F70158">
            <w:pPr>
              <w:tabs>
                <w:tab w:val="left" w:pos="1427"/>
                <w:tab w:val="center" w:pos="5100"/>
              </w:tabs>
              <w:autoSpaceDE w:val="0"/>
              <w:autoSpaceDN w:val="0"/>
              <w:adjustRightInd w:val="0"/>
              <w:spacing w:after="0"/>
              <w:ind w:firstLine="709"/>
              <w:rPr>
                <w:rFonts w:ascii="Times New Roman" w:eastAsia="Calibri" w:hAnsi="Times New Roman" w:cs="Times New Roman"/>
                <w:b/>
                <w:bCs/>
                <w:sz w:val="24"/>
                <w:szCs w:val="24"/>
              </w:rPr>
            </w:pPr>
          </w:p>
          <w:tbl>
            <w:tblPr>
              <w:tblW w:w="9345" w:type="dxa"/>
              <w:tblLayout w:type="fixed"/>
              <w:tblCellMar>
                <w:left w:w="0" w:type="dxa"/>
                <w:right w:w="0" w:type="dxa"/>
              </w:tblCellMar>
              <w:tblLook w:val="04A0" w:firstRow="1" w:lastRow="0" w:firstColumn="1" w:lastColumn="0" w:noHBand="0" w:noVBand="1"/>
            </w:tblPr>
            <w:tblGrid>
              <w:gridCol w:w="3402"/>
              <w:gridCol w:w="5943"/>
            </w:tblGrid>
            <w:tr w:rsidR="00F70158" w:rsidRPr="00F70158">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0158" w:rsidRPr="00F70158" w:rsidRDefault="00F70158" w:rsidP="00F70158">
                  <w:pPr>
                    <w:spacing w:before="100" w:beforeAutospacing="1" w:after="100" w:afterAutospacing="1"/>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b/>
                      <w:bCs/>
                      <w:sz w:val="24"/>
                      <w:szCs w:val="24"/>
                      <w:lang w:eastAsia="ru-RU"/>
                    </w:rPr>
                    <w:t>БЛАГОПРИЯТНЫЕ ВОЗМОЖНОСТИ</w:t>
                  </w:r>
                </w:p>
              </w:tc>
              <w:tc>
                <w:tcPr>
                  <w:tcW w:w="59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158" w:rsidRPr="00F70158" w:rsidRDefault="00F70158" w:rsidP="00F70158">
                  <w:pPr>
                    <w:spacing w:before="100" w:beforeAutospacing="1" w:after="100" w:afterAutospacing="1"/>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b/>
                      <w:bCs/>
                      <w:sz w:val="24"/>
                      <w:szCs w:val="24"/>
                      <w:lang w:eastAsia="ru-RU"/>
                    </w:rPr>
                    <w:t>ВОЗМОЖНЫЕ УГРОЗЫ</w:t>
                  </w:r>
                </w:p>
              </w:tc>
            </w:tr>
            <w:tr w:rsidR="00F70158" w:rsidRPr="00F70158">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158" w:rsidRPr="00F70158" w:rsidRDefault="00F70158" w:rsidP="00F70158">
                  <w:pPr>
                    <w:spacing w:after="0"/>
                    <w:rPr>
                      <w:rFonts w:ascii="Times New Roman" w:eastAsia="Calibri" w:hAnsi="Times New Roman" w:cs="Times New Roman"/>
                    </w:rPr>
                  </w:pPr>
                  <w:r w:rsidRPr="00F70158">
                    <w:rPr>
                      <w:rFonts w:ascii="Times New Roman" w:eastAsia="Calibri" w:hAnsi="Times New Roman" w:cs="Times New Roman"/>
                    </w:rPr>
                    <w:t>1.  Развитие сельского хозяйства на территории поселения.</w:t>
                  </w:r>
                </w:p>
                <w:p w:rsidR="00F70158" w:rsidRPr="00F70158" w:rsidRDefault="00F70158" w:rsidP="00F70158">
                  <w:pPr>
                    <w:spacing w:after="0"/>
                    <w:rPr>
                      <w:rFonts w:ascii="Times New Roman" w:eastAsia="Calibri" w:hAnsi="Times New Roman" w:cs="Times New Roman"/>
                    </w:rPr>
                  </w:pPr>
                  <w:r w:rsidRPr="00F70158">
                    <w:rPr>
                      <w:rFonts w:ascii="Times New Roman" w:eastAsia="Calibri" w:hAnsi="Times New Roman" w:cs="Times New Roman"/>
                    </w:rPr>
                    <w:t>2.  Развитие социальной инфраструктуры.</w:t>
                  </w:r>
                </w:p>
                <w:p w:rsidR="00F70158" w:rsidRPr="00F70158" w:rsidRDefault="00F70158" w:rsidP="00F70158">
                  <w:pPr>
                    <w:spacing w:after="0"/>
                    <w:rPr>
                      <w:rFonts w:ascii="Times New Roman" w:eastAsia="Calibri" w:hAnsi="Times New Roman" w:cs="Times New Roman"/>
                    </w:rPr>
                  </w:pPr>
                  <w:r w:rsidRPr="00F70158">
                    <w:rPr>
                      <w:rFonts w:ascii="Times New Roman" w:eastAsia="Calibri" w:hAnsi="Times New Roman" w:cs="Times New Roman"/>
                    </w:rPr>
                    <w:t>3.   Развитие личного подворья граждан, как источника доходов населения.</w:t>
                  </w:r>
                </w:p>
                <w:p w:rsidR="00F70158" w:rsidRPr="00F70158" w:rsidRDefault="00F70158" w:rsidP="00F70158">
                  <w:pPr>
                    <w:spacing w:after="0"/>
                    <w:rPr>
                      <w:rFonts w:ascii="Times New Roman" w:eastAsia="Calibri" w:hAnsi="Times New Roman" w:cs="Times New Roman"/>
                    </w:rPr>
                  </w:pPr>
                  <w:r w:rsidRPr="00F70158">
                    <w:rPr>
                      <w:rFonts w:ascii="Times New Roman" w:eastAsia="Calibri" w:hAnsi="Times New Roman" w:cs="Times New Roman"/>
                    </w:rPr>
                    <w:t>4. Развитие малого бизнеса на территории поселения в области предоставления бытовых услуг:</w:t>
                  </w:r>
                </w:p>
                <w:p w:rsidR="00F70158" w:rsidRPr="00F70158" w:rsidRDefault="00F70158" w:rsidP="00F70158">
                  <w:pPr>
                    <w:spacing w:after="0"/>
                    <w:rPr>
                      <w:rFonts w:ascii="Times New Roman" w:eastAsia="Calibri" w:hAnsi="Times New Roman" w:cs="Times New Roman"/>
                    </w:rPr>
                  </w:pPr>
                  <w:r w:rsidRPr="00F70158">
                    <w:rPr>
                      <w:rFonts w:ascii="Times New Roman" w:eastAsia="Calibri" w:hAnsi="Times New Roman" w:cs="Times New Roman"/>
                    </w:rPr>
                    <w:t>-парикмахерских услуг, ремонт и пошив одежды, ремонт обуви, ремонт бытовой техники и т.д.</w:t>
                  </w:r>
                </w:p>
                <w:p w:rsidR="00F70158" w:rsidRPr="00F70158" w:rsidRDefault="00F70158" w:rsidP="00F70158">
                  <w:pPr>
                    <w:spacing w:after="0"/>
                    <w:rPr>
                      <w:rFonts w:ascii="Times New Roman" w:eastAsia="Calibri" w:hAnsi="Times New Roman" w:cs="Times New Roman"/>
                    </w:rPr>
                  </w:pPr>
                  <w:r w:rsidRPr="00F70158">
                    <w:rPr>
                      <w:rFonts w:ascii="Times New Roman" w:eastAsia="Calibri" w:hAnsi="Times New Roman" w:cs="Times New Roman"/>
                    </w:rPr>
                    <w:t xml:space="preserve">5. Повышение роста рождаемости. </w:t>
                  </w:r>
                </w:p>
                <w:p w:rsidR="00F70158" w:rsidRPr="00F70158" w:rsidRDefault="00F70158" w:rsidP="00F70158">
                  <w:pPr>
                    <w:spacing w:before="100" w:beforeAutospacing="1" w:after="100" w:afterAutospacing="1"/>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w:t>
                  </w:r>
                </w:p>
              </w:tc>
              <w:tc>
                <w:tcPr>
                  <w:tcW w:w="5944" w:type="dxa"/>
                  <w:tcBorders>
                    <w:top w:val="nil"/>
                    <w:left w:val="nil"/>
                    <w:bottom w:val="single" w:sz="8" w:space="0" w:color="auto"/>
                    <w:right w:val="single" w:sz="8" w:space="0" w:color="auto"/>
                  </w:tcBorders>
                  <w:tcMar>
                    <w:top w:w="0" w:type="dxa"/>
                    <w:left w:w="108" w:type="dxa"/>
                    <w:bottom w:w="0" w:type="dxa"/>
                    <w:right w:w="108" w:type="dxa"/>
                  </w:tcMar>
                  <w:hideMark/>
                </w:tcPr>
                <w:p w:rsidR="00F70158" w:rsidRPr="00F70158" w:rsidRDefault="00F70158" w:rsidP="00F70158">
                  <w:pPr>
                    <w:spacing w:after="0"/>
                    <w:rPr>
                      <w:rFonts w:ascii="Times New Roman" w:eastAsia="Calibri" w:hAnsi="Times New Roman" w:cs="Times New Roman"/>
                      <w:sz w:val="24"/>
                      <w:szCs w:val="24"/>
                    </w:rPr>
                  </w:pPr>
                  <w:r w:rsidRPr="00F70158">
                    <w:rPr>
                      <w:rFonts w:ascii="Times New Roman" w:eastAsia="Calibri" w:hAnsi="Times New Roman" w:cs="Times New Roman"/>
                      <w:sz w:val="24"/>
                      <w:szCs w:val="24"/>
                    </w:rPr>
                    <w:t>1. Низкий удельный вес собственных доходов, источников бюджета, зависимость от трансфертов из бюджетов других уровней.</w:t>
                  </w:r>
                </w:p>
                <w:p w:rsidR="00F70158" w:rsidRPr="00F70158" w:rsidRDefault="00F70158" w:rsidP="00F70158">
                  <w:pPr>
                    <w:spacing w:after="0"/>
                    <w:rPr>
                      <w:rFonts w:ascii="Times New Roman" w:eastAsia="Calibri" w:hAnsi="Times New Roman" w:cs="Times New Roman"/>
                      <w:sz w:val="24"/>
                      <w:szCs w:val="24"/>
                    </w:rPr>
                  </w:pPr>
                  <w:r w:rsidRPr="00F70158">
                    <w:rPr>
                      <w:rFonts w:ascii="Times New Roman" w:eastAsia="Calibri" w:hAnsi="Times New Roman" w:cs="Times New Roman"/>
                      <w:sz w:val="24"/>
                      <w:szCs w:val="24"/>
                    </w:rPr>
                    <w:t>2. Рост тарифов на коммунальные услуги (электроэнергия, теплоснабжение)</w:t>
                  </w:r>
                </w:p>
                <w:p w:rsidR="00F70158" w:rsidRPr="00F70158" w:rsidRDefault="00F70158" w:rsidP="00F70158">
                  <w:pPr>
                    <w:spacing w:after="0"/>
                    <w:rPr>
                      <w:rFonts w:ascii="Times New Roman" w:eastAsia="Calibri" w:hAnsi="Times New Roman" w:cs="Times New Roman"/>
                      <w:sz w:val="24"/>
                      <w:szCs w:val="24"/>
                    </w:rPr>
                  </w:pPr>
                  <w:r w:rsidRPr="00F70158">
                    <w:rPr>
                      <w:rFonts w:ascii="Times New Roman" w:eastAsia="Calibri" w:hAnsi="Times New Roman" w:cs="Times New Roman"/>
                      <w:sz w:val="24"/>
                      <w:szCs w:val="24"/>
                    </w:rPr>
                    <w:t>3. Отсутствие мотивации к труду, низкий уровень доходов населения, деградация алкоголизм.</w:t>
                  </w:r>
                </w:p>
                <w:p w:rsidR="00F70158" w:rsidRPr="00F70158" w:rsidRDefault="00F70158" w:rsidP="00F70158">
                  <w:pPr>
                    <w:spacing w:after="0"/>
                    <w:rPr>
                      <w:rFonts w:ascii="Times New Roman" w:eastAsia="Calibri" w:hAnsi="Times New Roman" w:cs="Times New Roman"/>
                      <w:sz w:val="24"/>
                      <w:szCs w:val="24"/>
                    </w:rPr>
                  </w:pPr>
                  <w:r w:rsidRPr="00F70158">
                    <w:rPr>
                      <w:rFonts w:ascii="Times New Roman" w:eastAsia="Calibri" w:hAnsi="Times New Roman" w:cs="Times New Roman"/>
                      <w:sz w:val="24"/>
                      <w:szCs w:val="24"/>
                    </w:rPr>
                    <w:t>4. Снижение квалификации, старение и выбывание квалифицированных кадров.</w:t>
                  </w:r>
                </w:p>
                <w:p w:rsidR="00F70158" w:rsidRPr="00F70158" w:rsidRDefault="00F70158" w:rsidP="00F70158">
                  <w:pPr>
                    <w:spacing w:after="0"/>
                    <w:rPr>
                      <w:rFonts w:ascii="Times New Roman" w:eastAsia="Calibri" w:hAnsi="Times New Roman" w:cs="Times New Roman"/>
                      <w:sz w:val="24"/>
                      <w:szCs w:val="24"/>
                    </w:rPr>
                  </w:pPr>
                  <w:r w:rsidRPr="00F70158">
                    <w:rPr>
                      <w:rFonts w:ascii="Times New Roman" w:eastAsia="Calibri" w:hAnsi="Times New Roman" w:cs="Times New Roman"/>
                      <w:sz w:val="24"/>
                      <w:szCs w:val="24"/>
                    </w:rPr>
                    <w:t>5. Демографические проблемы, связанные со старением населения и усиливающаяся финансовая нагрузка на экономически активное население;</w:t>
                  </w:r>
                </w:p>
                <w:p w:rsidR="00F70158" w:rsidRPr="00F70158" w:rsidRDefault="00F70158" w:rsidP="00F70158">
                  <w:pPr>
                    <w:spacing w:after="0"/>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6.    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  </w:t>
                  </w:r>
                </w:p>
                <w:p w:rsidR="00F70158" w:rsidRPr="00F70158" w:rsidRDefault="00F70158" w:rsidP="00F70158">
                  <w:pPr>
                    <w:spacing w:after="0"/>
                    <w:rPr>
                      <w:rFonts w:ascii="Times New Roman" w:eastAsia="Calibri" w:hAnsi="Times New Roman" w:cs="Times New Roman"/>
                      <w:sz w:val="24"/>
                      <w:szCs w:val="24"/>
                    </w:rPr>
                  </w:pPr>
                  <w:r w:rsidRPr="00F70158">
                    <w:rPr>
                      <w:rFonts w:ascii="Times New Roman" w:eastAsia="Calibri" w:hAnsi="Times New Roman" w:cs="Times New Roman"/>
                      <w:sz w:val="24"/>
                      <w:szCs w:val="24"/>
                    </w:rPr>
                    <w:lastRenderedPageBreak/>
                    <w:t>7. Слабая возвращаемость выпускников вузов в поселение;</w:t>
                  </w:r>
                </w:p>
                <w:p w:rsidR="00F70158" w:rsidRPr="00F70158" w:rsidRDefault="00F70158" w:rsidP="00F70158">
                  <w:pPr>
                    <w:spacing w:after="0"/>
                    <w:rPr>
                      <w:rFonts w:ascii="Times New Roman" w:eastAsia="Calibri" w:hAnsi="Times New Roman" w:cs="Times New Roman"/>
                      <w:sz w:val="24"/>
                      <w:szCs w:val="24"/>
                    </w:rPr>
                  </w:pPr>
                  <w:r w:rsidRPr="00F70158">
                    <w:rPr>
                      <w:rFonts w:ascii="Times New Roman" w:eastAsia="Calibri" w:hAnsi="Times New Roman" w:cs="Times New Roman"/>
                      <w:sz w:val="24"/>
                      <w:szCs w:val="24"/>
                    </w:rPr>
                    <w:t>8. Снижение налогового потенциала, недостаточная бюджетная обеспеченность из-за слабой экономической базы поселения.</w:t>
                  </w:r>
                </w:p>
                <w:p w:rsidR="00F70158" w:rsidRPr="00F70158" w:rsidRDefault="00F70158" w:rsidP="00F70158">
                  <w:pPr>
                    <w:spacing w:after="0"/>
                    <w:rPr>
                      <w:rFonts w:ascii="Times New Roman" w:eastAsia="Calibri" w:hAnsi="Times New Roman" w:cs="Times New Roman"/>
                      <w:sz w:val="24"/>
                      <w:szCs w:val="24"/>
                    </w:rPr>
                  </w:pPr>
                  <w:r w:rsidRPr="00F70158">
                    <w:rPr>
                      <w:rFonts w:ascii="Times New Roman" w:eastAsia="Calibri" w:hAnsi="Times New Roman" w:cs="Times New Roman"/>
                      <w:sz w:val="24"/>
                      <w:szCs w:val="24"/>
                    </w:rPr>
                    <w:t>9. Повышение аварийности в жилищно-коммунальной сфере поселения.</w:t>
                  </w:r>
                </w:p>
                <w:p w:rsidR="00F70158" w:rsidRPr="00F70158" w:rsidRDefault="00F70158" w:rsidP="00F70158">
                  <w:pPr>
                    <w:spacing w:after="0"/>
                    <w:rPr>
                      <w:rFonts w:ascii="Calibri" w:eastAsia="Calibri" w:hAnsi="Calibri" w:cs="Times New Roman"/>
                    </w:rPr>
                  </w:pPr>
                  <w:r w:rsidRPr="00F70158">
                    <w:rPr>
                      <w:rFonts w:ascii="Times New Roman" w:eastAsia="Calibri" w:hAnsi="Times New Roman" w:cs="Times New Roman"/>
                      <w:sz w:val="24"/>
                      <w:szCs w:val="24"/>
                    </w:rPr>
                    <w:t>10.  Снижение объемов продукции в личных подсобных хозяйствах.</w:t>
                  </w:r>
                </w:p>
              </w:tc>
            </w:tr>
          </w:tbl>
          <w:p w:rsidR="00F70158" w:rsidRPr="00F70158" w:rsidRDefault="00F70158" w:rsidP="00F70158">
            <w:pPr>
              <w:spacing w:after="0" w:line="240" w:lineRule="auto"/>
              <w:ind w:firstLine="709"/>
              <w:jc w:val="both"/>
              <w:rPr>
                <w:rFonts w:ascii="Times New Roman" w:eastAsia="Times New Roman" w:hAnsi="Times New Roman" w:cs="Times New Roman"/>
                <w:sz w:val="24"/>
                <w:szCs w:val="24"/>
                <w:lang w:eastAsia="ru-RU"/>
              </w:rPr>
            </w:pPr>
          </w:p>
          <w:p w:rsidR="00F70158" w:rsidRPr="00F70158" w:rsidRDefault="00F70158" w:rsidP="00F70158">
            <w:pPr>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Проведенный анализ показывает, что как сильные, так и слабые стороны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 определяются его географическим (транспортным) положением по отношению к районному центру. </w:t>
            </w:r>
          </w:p>
          <w:p w:rsidR="00F70158" w:rsidRPr="00F70158" w:rsidRDefault="00F70158" w:rsidP="00F70158">
            <w:pPr>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Экономический потенциал поселения значителен, но в настоящее время слабо задействован, особенно в части, развития предпринимательства, развития услуг населению, развития личных подсобных хозяйств.</w:t>
            </w:r>
          </w:p>
          <w:p w:rsidR="00F70158" w:rsidRPr="00F70158" w:rsidRDefault="00F70158" w:rsidP="00F70158">
            <w:pPr>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Базовый ресурсный потенциал территории (природно-ресурсный, экономико-географический, демографический) не получает должного развития.</w:t>
            </w:r>
          </w:p>
          <w:p w:rsidR="00F70158" w:rsidRPr="00F70158" w:rsidRDefault="00F70158" w:rsidP="00F70158">
            <w:pPr>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w:t>
            </w:r>
          </w:p>
          <w:p w:rsidR="00F70158" w:rsidRPr="00F70158" w:rsidRDefault="00F70158" w:rsidP="00F70158">
            <w:pPr>
              <w:autoSpaceDN w:val="0"/>
              <w:spacing w:after="0" w:line="240" w:lineRule="auto"/>
              <w:ind w:left="9"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F70158" w:rsidRPr="00F70158" w:rsidRDefault="00F70158" w:rsidP="00F70158">
            <w:pPr>
              <w:spacing w:after="0" w:line="240" w:lineRule="auto"/>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F70158" w:rsidRPr="00F70158" w:rsidRDefault="00F70158" w:rsidP="00F70158">
            <w:pPr>
              <w:autoSpaceDN w:val="0"/>
              <w:spacing w:before="100" w:beforeAutospacing="1" w:after="100" w:afterAutospacing="1"/>
              <w:ind w:left="220" w:right="495"/>
              <w:outlineLvl w:val="0"/>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 xml:space="preserve">Основные проблемы:                                                                      Таблица № 16                                                                       </w:t>
            </w:r>
          </w:p>
          <w:tbl>
            <w:tblPr>
              <w:tblW w:w="924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9"/>
              <w:gridCol w:w="4961"/>
            </w:tblGrid>
            <w:tr w:rsidR="00F70158" w:rsidRPr="00F70158">
              <w:tc>
                <w:tcPr>
                  <w:tcW w:w="4280"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pacing w:line="360" w:lineRule="auto"/>
                    <w:ind w:firstLine="110"/>
                    <w:jc w:val="center"/>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bCs/>
                      <w:sz w:val="24"/>
                      <w:szCs w:val="24"/>
                      <w:lang w:eastAsia="ru-RU"/>
                    </w:rPr>
                    <w:t>Наименование проблемы</w:t>
                  </w:r>
                </w:p>
              </w:tc>
              <w:tc>
                <w:tcPr>
                  <w:tcW w:w="4962"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widowControl w:val="0"/>
                    <w:spacing w:line="360" w:lineRule="auto"/>
                    <w:ind w:firstLine="110"/>
                    <w:jc w:val="center"/>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Пути решения</w:t>
                  </w:r>
                </w:p>
              </w:tc>
            </w:tr>
            <w:tr w:rsidR="00F70158" w:rsidRPr="00F70158">
              <w:tc>
                <w:tcPr>
                  <w:tcW w:w="4280"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1. Основная проблема – низкий уровень занятости населения, которая складывается в результате отсутствия на территории  поселения  крупного  предприятия по выращиванию и переработки сельскохозяйственной продукции , а также небольшое количество рабочих мест в ИП , КФХ,   отсюда низкое поступление налогов в бюджет   муниципального образования</w:t>
                  </w:r>
                </w:p>
              </w:tc>
              <w:tc>
                <w:tcPr>
                  <w:tcW w:w="4962"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Решение этой проблема требует участия Правительства Иркутской области и Законодательного собрания, </w:t>
                  </w:r>
                  <w:proofErr w:type="spellStart"/>
                  <w:r w:rsidRPr="00F70158">
                    <w:rPr>
                      <w:rFonts w:ascii="Times New Roman" w:eastAsia="Calibri" w:hAnsi="Times New Roman" w:cs="Times New Roman"/>
                      <w:sz w:val="24"/>
                      <w:szCs w:val="24"/>
                    </w:rPr>
                    <w:t>т.к</w:t>
                  </w:r>
                  <w:proofErr w:type="spellEnd"/>
                  <w:r w:rsidRPr="00F70158">
                    <w:rPr>
                      <w:rFonts w:ascii="Times New Roman" w:eastAsia="Calibri" w:hAnsi="Times New Roman" w:cs="Times New Roman"/>
                      <w:sz w:val="24"/>
                      <w:szCs w:val="24"/>
                    </w:rPr>
                    <w:t xml:space="preserve"> </w:t>
                  </w:r>
                  <w:proofErr w:type="spellStart"/>
                  <w:r w:rsidRPr="00F70158">
                    <w:rPr>
                      <w:rFonts w:ascii="Times New Roman" w:eastAsia="Calibri" w:hAnsi="Times New Roman" w:cs="Times New Roman"/>
                      <w:sz w:val="24"/>
                      <w:szCs w:val="24"/>
                    </w:rPr>
                    <w:t>Котикское</w:t>
                  </w:r>
                  <w:proofErr w:type="spellEnd"/>
                  <w:r w:rsidRPr="00F70158">
                    <w:rPr>
                      <w:rFonts w:ascii="Times New Roman" w:eastAsia="Calibri" w:hAnsi="Times New Roman" w:cs="Times New Roman"/>
                      <w:sz w:val="24"/>
                      <w:szCs w:val="24"/>
                    </w:rPr>
                    <w:t xml:space="preserve">   МО  не имеет возможности на местном уровне осуществить инвестирование предприятий и бюджетных учреждений.</w:t>
                  </w:r>
                </w:p>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На местном уровне возможно  – создание временных рабочих мест – заключение договоров с ЦЗН .</w:t>
                  </w:r>
                </w:p>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 побуждение руководителей ИП, КФХ заключать договора со всеми работающими.</w:t>
                  </w:r>
                </w:p>
              </w:tc>
            </w:tr>
            <w:tr w:rsidR="00F70158" w:rsidRPr="00F70158">
              <w:tc>
                <w:tcPr>
                  <w:tcW w:w="4280"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2.   </w:t>
                  </w:r>
                  <w:r w:rsidRPr="00F70158">
                    <w:rPr>
                      <w:rFonts w:ascii="Times New Roman" w:eastAsia="Calibri" w:hAnsi="Times New Roman" w:cs="Times New Roman"/>
                      <w:color w:val="000000"/>
                      <w:sz w:val="24"/>
                      <w:szCs w:val="24"/>
                    </w:rPr>
                    <w:t>69 %</w:t>
                  </w:r>
                  <w:r w:rsidRPr="00F70158">
                    <w:rPr>
                      <w:rFonts w:ascii="Times New Roman" w:eastAsia="Calibri" w:hAnsi="Times New Roman" w:cs="Times New Roman"/>
                      <w:sz w:val="24"/>
                      <w:szCs w:val="24"/>
                    </w:rPr>
                    <w:t xml:space="preserve"> трудоспособного населения </w:t>
                  </w:r>
                  <w:r w:rsidRPr="00F70158">
                    <w:rPr>
                      <w:rFonts w:ascii="Times New Roman" w:eastAsia="Calibri" w:hAnsi="Times New Roman" w:cs="Times New Roman"/>
                      <w:sz w:val="24"/>
                      <w:szCs w:val="24"/>
                    </w:rPr>
                    <w:lastRenderedPageBreak/>
                    <w:t>нигде не имеют постоянного места работы с достойной  оплатой труда</w:t>
                  </w:r>
                </w:p>
              </w:tc>
              <w:tc>
                <w:tcPr>
                  <w:tcW w:w="4962" w:type="dxa"/>
                  <w:tcBorders>
                    <w:top w:val="single" w:sz="4" w:space="0" w:color="auto"/>
                    <w:left w:val="single" w:sz="4" w:space="0" w:color="auto"/>
                    <w:bottom w:val="single" w:sz="4" w:space="0" w:color="auto"/>
                    <w:right w:val="single" w:sz="4" w:space="0" w:color="auto"/>
                  </w:tcBorders>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lastRenderedPageBreak/>
                    <w:t xml:space="preserve">Пути решения – </w:t>
                  </w:r>
                  <w:proofErr w:type="spellStart"/>
                  <w:r w:rsidRPr="00F70158">
                    <w:rPr>
                      <w:rFonts w:ascii="Times New Roman" w:eastAsia="Calibri" w:hAnsi="Times New Roman" w:cs="Times New Roman"/>
                      <w:sz w:val="24"/>
                      <w:szCs w:val="24"/>
                    </w:rPr>
                    <w:t>самозанятость</w:t>
                  </w:r>
                  <w:proofErr w:type="spellEnd"/>
                  <w:r w:rsidRPr="00F70158">
                    <w:rPr>
                      <w:rFonts w:ascii="Times New Roman" w:eastAsia="Calibri" w:hAnsi="Times New Roman" w:cs="Times New Roman"/>
                      <w:sz w:val="24"/>
                      <w:szCs w:val="24"/>
                    </w:rPr>
                    <w:t xml:space="preserve"> населения, </w:t>
                  </w:r>
                  <w:r w:rsidRPr="00F70158">
                    <w:rPr>
                      <w:rFonts w:ascii="Times New Roman" w:eastAsia="Calibri" w:hAnsi="Times New Roman" w:cs="Times New Roman"/>
                      <w:sz w:val="24"/>
                      <w:szCs w:val="24"/>
                    </w:rPr>
                    <w:lastRenderedPageBreak/>
                    <w:t>путем развития личного подсобного хозяйства.</w:t>
                  </w:r>
                </w:p>
                <w:p w:rsidR="00F70158" w:rsidRPr="00F70158" w:rsidRDefault="00F70158" w:rsidP="00F70158">
                  <w:pPr>
                    <w:spacing w:after="0"/>
                    <w:ind w:firstLine="110"/>
                    <w:rPr>
                      <w:rFonts w:ascii="Times New Roman" w:eastAsia="Calibri" w:hAnsi="Times New Roman" w:cs="Times New Roman"/>
                      <w:sz w:val="24"/>
                      <w:szCs w:val="24"/>
                    </w:rPr>
                  </w:pPr>
                </w:p>
              </w:tc>
            </w:tr>
            <w:tr w:rsidR="00F70158" w:rsidRPr="00F70158">
              <w:tc>
                <w:tcPr>
                  <w:tcW w:w="4280" w:type="dxa"/>
                  <w:tcBorders>
                    <w:top w:val="single" w:sz="4" w:space="0" w:color="auto"/>
                    <w:left w:val="single" w:sz="4" w:space="0" w:color="auto"/>
                    <w:bottom w:val="single" w:sz="4" w:space="0" w:color="auto"/>
                    <w:right w:val="single" w:sz="4" w:space="0" w:color="auto"/>
                  </w:tcBorders>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lastRenderedPageBreak/>
                    <w:t>3. Отсутствие сферы бытовых услуг населению</w:t>
                  </w:r>
                </w:p>
                <w:p w:rsidR="00F70158" w:rsidRPr="00F70158" w:rsidRDefault="00F70158" w:rsidP="00F70158">
                  <w:pPr>
                    <w:spacing w:after="0"/>
                    <w:ind w:firstLine="110"/>
                    <w:rPr>
                      <w:rFonts w:ascii="Times New Roman" w:eastAsia="Calibri"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Решение этой проблемы требует участия  администрации </w:t>
                  </w:r>
                  <w:proofErr w:type="spellStart"/>
                  <w:r w:rsidRPr="00F70158">
                    <w:rPr>
                      <w:rFonts w:ascii="Times New Roman" w:eastAsia="Calibri" w:hAnsi="Times New Roman" w:cs="Times New Roman"/>
                      <w:sz w:val="24"/>
                      <w:szCs w:val="24"/>
                    </w:rPr>
                    <w:t>Тулунского</w:t>
                  </w:r>
                  <w:proofErr w:type="spellEnd"/>
                  <w:r w:rsidRPr="00F70158">
                    <w:rPr>
                      <w:rFonts w:ascii="Times New Roman" w:eastAsia="Calibri" w:hAnsi="Times New Roman" w:cs="Times New Roman"/>
                      <w:sz w:val="24"/>
                      <w:szCs w:val="24"/>
                    </w:rPr>
                    <w:t xml:space="preserve"> муниципального района</w:t>
                  </w:r>
                </w:p>
              </w:tc>
            </w:tr>
            <w:tr w:rsidR="00F70158" w:rsidRPr="00F70158">
              <w:tc>
                <w:tcPr>
                  <w:tcW w:w="4280"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4. Проблема реализации с/х продукции в бюджетные учреждения</w:t>
                  </w:r>
                </w:p>
              </w:tc>
              <w:tc>
                <w:tcPr>
                  <w:tcW w:w="4962"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население производит мясо и молоко, выращивает овощи , но возникает проблема при их реализации, т.к. на месте отсутствует пункт приема данной продукции. Ближайший рынок находится на расстоянии 18 км.</w:t>
                  </w:r>
                </w:p>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Приезжие перекупщики  покупают продукцию   ниже себестоимости,  поэтому производство излишек  нерентабельно.</w:t>
                  </w:r>
                </w:p>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w:t>
                  </w:r>
                </w:p>
              </w:tc>
            </w:tr>
            <w:tr w:rsidR="00F70158" w:rsidRPr="00F70158">
              <w:trPr>
                <w:trHeight w:val="1087"/>
              </w:trPr>
              <w:tc>
                <w:tcPr>
                  <w:tcW w:w="4280"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6. Организация</w:t>
                  </w:r>
                  <w:r w:rsidRPr="00F70158">
                    <w:rPr>
                      <w:rFonts w:ascii="Times New Roman" w:eastAsia="Calibri" w:hAnsi="Times New Roman" w:cs="Times New Roman"/>
                      <w:sz w:val="24"/>
                      <w:szCs w:val="24"/>
                      <w:lang w:val="en-US"/>
                    </w:rPr>
                    <w:t xml:space="preserve"> </w:t>
                  </w:r>
                  <w:r w:rsidRPr="00F70158">
                    <w:rPr>
                      <w:rFonts w:ascii="Times New Roman" w:eastAsia="Calibri" w:hAnsi="Times New Roman" w:cs="Times New Roman"/>
                      <w:sz w:val="24"/>
                      <w:szCs w:val="24"/>
                    </w:rPr>
                    <w:t>устойчивого водоснабжения</w:t>
                  </w:r>
                </w:p>
              </w:tc>
              <w:tc>
                <w:tcPr>
                  <w:tcW w:w="4962"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Администрация в ближайшие годы планирует  заменить все трубы летнего  водопровода. Отремонтировать все водонапорные башни.</w:t>
                  </w:r>
                </w:p>
              </w:tc>
            </w:tr>
            <w:tr w:rsidR="00F70158" w:rsidRPr="00F70158">
              <w:trPr>
                <w:trHeight w:val="716"/>
              </w:trPr>
              <w:tc>
                <w:tcPr>
                  <w:tcW w:w="4280"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7.Строительство фельдшерско-акушерского пункта в д. </w:t>
                  </w:r>
                  <w:proofErr w:type="spellStart"/>
                  <w:r w:rsidRPr="00F70158">
                    <w:rPr>
                      <w:rFonts w:ascii="Times New Roman" w:eastAsia="Calibri" w:hAnsi="Times New Roman" w:cs="Times New Roman"/>
                      <w:sz w:val="24"/>
                      <w:szCs w:val="24"/>
                    </w:rPr>
                    <w:t>Заусаева</w:t>
                  </w:r>
                  <w:proofErr w:type="spellEnd"/>
                  <w:r w:rsidRPr="00F70158">
                    <w:rPr>
                      <w:rFonts w:ascii="Times New Roman" w:eastAsia="Calibri" w:hAnsi="Times New Roman" w:cs="Times New Roman"/>
                      <w:sz w:val="24"/>
                      <w:szCs w:val="24"/>
                    </w:rPr>
                    <w:t xml:space="preserve"> .</w:t>
                  </w:r>
                </w:p>
              </w:tc>
              <w:tc>
                <w:tcPr>
                  <w:tcW w:w="4962"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Отведен и оформлен участок,  для строительства ФАПА в д. </w:t>
                  </w:r>
                  <w:proofErr w:type="spellStart"/>
                  <w:r w:rsidRPr="00F70158">
                    <w:rPr>
                      <w:rFonts w:ascii="Times New Roman" w:eastAsia="Calibri" w:hAnsi="Times New Roman" w:cs="Times New Roman"/>
                      <w:sz w:val="24"/>
                      <w:szCs w:val="24"/>
                    </w:rPr>
                    <w:t>Заусаева</w:t>
                  </w:r>
                  <w:proofErr w:type="spellEnd"/>
                  <w:r w:rsidRPr="00F70158">
                    <w:rPr>
                      <w:rFonts w:ascii="Times New Roman" w:eastAsia="Calibri" w:hAnsi="Times New Roman" w:cs="Times New Roman"/>
                      <w:sz w:val="24"/>
                      <w:szCs w:val="24"/>
                    </w:rPr>
                    <w:t xml:space="preserve">. </w:t>
                  </w:r>
                </w:p>
              </w:tc>
            </w:tr>
            <w:tr w:rsidR="00F70158" w:rsidRPr="00F70158">
              <w:tc>
                <w:tcPr>
                  <w:tcW w:w="4280"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8. Строительство детского  дошкольного учреждения </w:t>
                  </w:r>
                </w:p>
              </w:tc>
              <w:tc>
                <w:tcPr>
                  <w:tcW w:w="4962"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Решение этой проблемы требует участия  администрации </w:t>
                  </w:r>
                  <w:proofErr w:type="spellStart"/>
                  <w:r w:rsidRPr="00F70158">
                    <w:rPr>
                      <w:rFonts w:ascii="Times New Roman" w:eastAsia="Calibri" w:hAnsi="Times New Roman" w:cs="Times New Roman"/>
                      <w:sz w:val="24"/>
                      <w:szCs w:val="24"/>
                    </w:rPr>
                    <w:t>Тулунского</w:t>
                  </w:r>
                  <w:proofErr w:type="spellEnd"/>
                  <w:r w:rsidRPr="00F70158">
                    <w:rPr>
                      <w:rFonts w:ascii="Times New Roman" w:eastAsia="Calibri" w:hAnsi="Times New Roman" w:cs="Times New Roman"/>
                      <w:sz w:val="24"/>
                      <w:szCs w:val="24"/>
                    </w:rPr>
                    <w:t xml:space="preserve"> муниципального района </w:t>
                  </w:r>
                </w:p>
              </w:tc>
            </w:tr>
            <w:tr w:rsidR="00F70158" w:rsidRPr="00F70158">
              <w:tc>
                <w:tcPr>
                  <w:tcW w:w="4280"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9. Строительство спортивного </w:t>
                  </w:r>
                </w:p>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комплекса  в с. Котик</w:t>
                  </w:r>
                </w:p>
              </w:tc>
              <w:tc>
                <w:tcPr>
                  <w:tcW w:w="4962"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Решение этой проблемы требует участия  администрации </w:t>
                  </w:r>
                  <w:proofErr w:type="spellStart"/>
                  <w:r w:rsidRPr="00F70158">
                    <w:rPr>
                      <w:rFonts w:ascii="Times New Roman" w:eastAsia="Calibri" w:hAnsi="Times New Roman" w:cs="Times New Roman"/>
                      <w:sz w:val="24"/>
                      <w:szCs w:val="24"/>
                    </w:rPr>
                    <w:t>Тулунского</w:t>
                  </w:r>
                  <w:proofErr w:type="spellEnd"/>
                  <w:r w:rsidRPr="00F70158">
                    <w:rPr>
                      <w:rFonts w:ascii="Times New Roman" w:eastAsia="Calibri" w:hAnsi="Times New Roman" w:cs="Times New Roman"/>
                      <w:sz w:val="24"/>
                      <w:szCs w:val="24"/>
                    </w:rPr>
                    <w:t xml:space="preserve"> муниципального района</w:t>
                  </w:r>
                </w:p>
              </w:tc>
            </w:tr>
            <w:tr w:rsidR="00F70158" w:rsidRPr="00F70158">
              <w:trPr>
                <w:trHeight w:val="1307"/>
              </w:trPr>
              <w:tc>
                <w:tcPr>
                  <w:tcW w:w="4280"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10. Ремонт или реконструкция памятника погибшим в ВОВ в </w:t>
                  </w:r>
                  <w:proofErr w:type="spellStart"/>
                  <w:r w:rsidRPr="00F70158">
                    <w:rPr>
                      <w:rFonts w:ascii="Times New Roman" w:eastAsia="Calibri" w:hAnsi="Times New Roman" w:cs="Times New Roman"/>
                      <w:sz w:val="24"/>
                      <w:szCs w:val="24"/>
                    </w:rPr>
                    <w:t>Котикском</w:t>
                  </w:r>
                  <w:proofErr w:type="spellEnd"/>
                  <w:r w:rsidRPr="00F70158">
                    <w:rPr>
                      <w:rFonts w:ascii="Times New Roman" w:eastAsia="Calibri" w:hAnsi="Times New Roman" w:cs="Times New Roman"/>
                      <w:sz w:val="24"/>
                      <w:szCs w:val="24"/>
                    </w:rPr>
                    <w:t xml:space="preserve"> сельском поселении</w:t>
                  </w:r>
                </w:p>
              </w:tc>
              <w:tc>
                <w:tcPr>
                  <w:tcW w:w="4962"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Решение этой проблемы требует участия  администрации </w:t>
                  </w:r>
                  <w:proofErr w:type="spellStart"/>
                  <w:r w:rsidRPr="00F70158">
                    <w:rPr>
                      <w:rFonts w:ascii="Times New Roman" w:eastAsia="Calibri" w:hAnsi="Times New Roman" w:cs="Times New Roman"/>
                      <w:sz w:val="24"/>
                      <w:szCs w:val="24"/>
                    </w:rPr>
                    <w:t>Тулунского</w:t>
                  </w:r>
                  <w:proofErr w:type="spellEnd"/>
                  <w:r w:rsidRPr="00F70158">
                    <w:rPr>
                      <w:rFonts w:ascii="Times New Roman" w:eastAsia="Calibri" w:hAnsi="Times New Roman" w:cs="Times New Roman"/>
                      <w:sz w:val="24"/>
                      <w:szCs w:val="24"/>
                    </w:rPr>
                    <w:t xml:space="preserve"> муниципального района</w:t>
                  </w:r>
                </w:p>
              </w:tc>
            </w:tr>
            <w:tr w:rsidR="00F70158" w:rsidRPr="00F70158">
              <w:trPr>
                <w:trHeight w:val="1307"/>
              </w:trPr>
              <w:tc>
                <w:tcPr>
                  <w:tcW w:w="4280"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11. Ремонт или строительство в  </w:t>
                  </w:r>
                  <w:proofErr w:type="spellStart"/>
                  <w:r w:rsidRPr="00F70158">
                    <w:rPr>
                      <w:rFonts w:ascii="Times New Roman" w:eastAsia="Calibri" w:hAnsi="Times New Roman" w:cs="Times New Roman"/>
                      <w:sz w:val="24"/>
                      <w:szCs w:val="24"/>
                    </w:rPr>
                    <w:t>Котикском</w:t>
                  </w:r>
                  <w:proofErr w:type="spellEnd"/>
                  <w:r w:rsidRPr="00F70158">
                    <w:rPr>
                      <w:rFonts w:ascii="Times New Roman" w:eastAsia="Calibri" w:hAnsi="Times New Roman" w:cs="Times New Roman"/>
                      <w:sz w:val="24"/>
                      <w:szCs w:val="24"/>
                    </w:rPr>
                    <w:t xml:space="preserve"> сельском поселении новой школы.</w:t>
                  </w:r>
                </w:p>
              </w:tc>
              <w:tc>
                <w:tcPr>
                  <w:tcW w:w="4962"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spacing w:after="0"/>
                    <w:ind w:firstLine="110"/>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Решение этой проблемы требует участия  администрации </w:t>
                  </w:r>
                  <w:proofErr w:type="spellStart"/>
                  <w:r w:rsidRPr="00F70158">
                    <w:rPr>
                      <w:rFonts w:ascii="Times New Roman" w:eastAsia="Calibri" w:hAnsi="Times New Roman" w:cs="Times New Roman"/>
                      <w:sz w:val="24"/>
                      <w:szCs w:val="24"/>
                    </w:rPr>
                    <w:t>Тулунского</w:t>
                  </w:r>
                  <w:proofErr w:type="spellEnd"/>
                  <w:r w:rsidRPr="00F70158">
                    <w:rPr>
                      <w:rFonts w:ascii="Times New Roman" w:eastAsia="Calibri" w:hAnsi="Times New Roman" w:cs="Times New Roman"/>
                      <w:sz w:val="24"/>
                      <w:szCs w:val="24"/>
                    </w:rPr>
                    <w:t xml:space="preserve"> муниципального района</w:t>
                  </w:r>
                </w:p>
              </w:tc>
            </w:tr>
          </w:tbl>
          <w:p w:rsidR="00F70158" w:rsidRPr="00F70158" w:rsidRDefault="00F70158" w:rsidP="00F70158">
            <w:pPr>
              <w:tabs>
                <w:tab w:val="left" w:pos="1427"/>
                <w:tab w:val="center" w:pos="5100"/>
              </w:tabs>
              <w:autoSpaceDE w:val="0"/>
              <w:autoSpaceDN w:val="0"/>
              <w:adjustRightInd w:val="0"/>
              <w:spacing w:after="0"/>
              <w:rPr>
                <w:rFonts w:ascii="Times New Roman" w:eastAsia="Calibri" w:hAnsi="Times New Roman" w:cs="Times New Roman"/>
                <w:b/>
                <w:bCs/>
                <w:sz w:val="28"/>
                <w:szCs w:val="24"/>
              </w:rPr>
            </w:pPr>
          </w:p>
          <w:p w:rsidR="00F70158" w:rsidRPr="00F70158" w:rsidRDefault="00F70158" w:rsidP="00F70158">
            <w:pPr>
              <w:tabs>
                <w:tab w:val="left" w:pos="1427"/>
                <w:tab w:val="center" w:pos="5100"/>
              </w:tabs>
              <w:autoSpaceDE w:val="0"/>
              <w:autoSpaceDN w:val="0"/>
              <w:adjustRightInd w:val="0"/>
              <w:spacing w:after="0"/>
              <w:jc w:val="center"/>
              <w:rPr>
                <w:rFonts w:ascii="Times New Roman" w:eastAsia="Calibri" w:hAnsi="Times New Roman" w:cs="Times New Roman"/>
                <w:b/>
                <w:bCs/>
                <w:sz w:val="24"/>
                <w:szCs w:val="24"/>
              </w:rPr>
            </w:pPr>
            <w:r w:rsidRPr="00F70158">
              <w:rPr>
                <w:rFonts w:ascii="Times New Roman" w:eastAsia="Calibri" w:hAnsi="Times New Roman" w:cs="Times New Roman"/>
                <w:b/>
                <w:bCs/>
                <w:sz w:val="24"/>
                <w:szCs w:val="24"/>
                <w:lang w:val="en-US"/>
              </w:rPr>
              <w:t>IV</w:t>
            </w:r>
            <w:r w:rsidRPr="00F70158">
              <w:rPr>
                <w:rFonts w:ascii="Times New Roman" w:eastAsia="Calibri" w:hAnsi="Times New Roman" w:cs="Times New Roman"/>
                <w:b/>
                <w:bCs/>
                <w:sz w:val="24"/>
                <w:szCs w:val="24"/>
              </w:rPr>
              <w:t xml:space="preserve">. Оценка действующих мер по улучшению социально-экономического положения </w:t>
            </w:r>
            <w:proofErr w:type="spellStart"/>
            <w:r w:rsidRPr="00F70158">
              <w:rPr>
                <w:rFonts w:ascii="Times New Roman" w:eastAsia="Calibri" w:hAnsi="Times New Roman" w:cs="Times New Roman"/>
                <w:b/>
                <w:bCs/>
                <w:sz w:val="24"/>
                <w:szCs w:val="24"/>
              </w:rPr>
              <w:t>Котикского</w:t>
            </w:r>
            <w:proofErr w:type="spellEnd"/>
            <w:r w:rsidRPr="00F70158">
              <w:rPr>
                <w:rFonts w:ascii="Times New Roman" w:eastAsia="Calibri" w:hAnsi="Times New Roman" w:cs="Times New Roman"/>
                <w:b/>
                <w:bCs/>
                <w:sz w:val="24"/>
                <w:szCs w:val="24"/>
              </w:rPr>
              <w:t xml:space="preserve"> сельского поселения</w:t>
            </w:r>
          </w:p>
          <w:p w:rsidR="00F70158" w:rsidRPr="00F70158" w:rsidRDefault="00F70158" w:rsidP="00F70158">
            <w:pPr>
              <w:spacing w:after="0"/>
              <w:jc w:val="both"/>
              <w:rPr>
                <w:rFonts w:ascii="Times New Roman" w:eastAsia="Times New Roman" w:hAnsi="Times New Roman" w:cs="Times New Roman"/>
                <w:lang w:eastAsia="ru-RU"/>
              </w:rPr>
            </w:pPr>
            <w:r w:rsidRPr="00F70158">
              <w:rPr>
                <w:rFonts w:ascii="Times New Roman" w:eastAsia="Times New Roman" w:hAnsi="Times New Roman" w:cs="Times New Roman"/>
                <w:lang w:eastAsia="ru-RU"/>
              </w:rPr>
              <w:t xml:space="preserve">         Для улучшения социально-экономического  положения в   </w:t>
            </w:r>
            <w:proofErr w:type="spellStart"/>
            <w:r w:rsidRPr="00F70158">
              <w:rPr>
                <w:rFonts w:ascii="Times New Roman" w:eastAsia="Times New Roman" w:hAnsi="Times New Roman" w:cs="Times New Roman"/>
                <w:lang w:eastAsia="ru-RU"/>
              </w:rPr>
              <w:t>Котикском</w:t>
            </w:r>
            <w:proofErr w:type="spellEnd"/>
            <w:r w:rsidRPr="00F70158">
              <w:rPr>
                <w:rFonts w:ascii="Times New Roman" w:eastAsia="Times New Roman" w:hAnsi="Times New Roman" w:cs="Times New Roman"/>
                <w:lang w:eastAsia="ru-RU"/>
              </w:rPr>
              <w:t xml:space="preserve"> сельском поселении разработана муниципальная программа Социально-экономическое развитие территории сельского поселения» на 2018 – 2022 годы Целью Программы является:</w:t>
            </w:r>
          </w:p>
          <w:p w:rsidR="00F70158" w:rsidRPr="00F70158" w:rsidRDefault="00F70158" w:rsidP="00F70158">
            <w:pPr>
              <w:spacing w:after="0"/>
              <w:ind w:firstLine="851"/>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F70158" w:rsidRPr="00F70158" w:rsidRDefault="00F70158" w:rsidP="00F70158">
            <w:pPr>
              <w:spacing w:after="0"/>
              <w:ind w:firstLine="851"/>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Для реализации поставленной цели необходимо решение следующих задач:</w:t>
            </w:r>
          </w:p>
          <w:p w:rsidR="00F70158" w:rsidRPr="00F70158" w:rsidRDefault="00F70158" w:rsidP="00F70158">
            <w:pPr>
              <w:suppressAutoHyphens/>
              <w:spacing w:after="0"/>
              <w:ind w:firstLine="851"/>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lastRenderedPageBreak/>
              <w:t xml:space="preserve">-осуществление эффективной муниципальной политики в </w:t>
            </w:r>
            <w:proofErr w:type="spellStart"/>
            <w:r w:rsidRPr="00F70158">
              <w:rPr>
                <w:rFonts w:ascii="Times New Roman" w:eastAsia="Times New Roman" w:hAnsi="Times New Roman" w:cs="Times New Roman"/>
                <w:sz w:val="24"/>
                <w:szCs w:val="24"/>
                <w:lang w:eastAsia="ru-RU"/>
              </w:rPr>
              <w:t>Котикском</w:t>
            </w:r>
            <w:proofErr w:type="spellEnd"/>
            <w:r w:rsidRPr="00F70158">
              <w:rPr>
                <w:rFonts w:ascii="Times New Roman" w:eastAsia="Times New Roman" w:hAnsi="Times New Roman" w:cs="Times New Roman"/>
                <w:sz w:val="24"/>
                <w:szCs w:val="24"/>
                <w:lang w:eastAsia="ru-RU"/>
              </w:rPr>
              <w:t xml:space="preserve"> сельском поселении;</w:t>
            </w:r>
          </w:p>
          <w:p w:rsidR="00F70158" w:rsidRPr="00F70158" w:rsidRDefault="00F70158" w:rsidP="00F70158">
            <w:pPr>
              <w:suppressAutoHyphens/>
              <w:spacing w:after="0"/>
              <w:ind w:firstLine="851"/>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-сохранение и развитие транспортной инфраструктуры; </w:t>
            </w:r>
          </w:p>
          <w:p w:rsidR="00F70158" w:rsidRPr="00F70158" w:rsidRDefault="00F70158" w:rsidP="00F70158">
            <w:pPr>
              <w:suppressAutoHyphens/>
              <w:spacing w:after="0"/>
              <w:ind w:firstLine="851"/>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-обеспечение комплексного пространственного и территориального развития сельского поселения;</w:t>
            </w:r>
          </w:p>
          <w:p w:rsidR="00F70158" w:rsidRPr="00F70158" w:rsidRDefault="00F70158" w:rsidP="00F70158">
            <w:pPr>
              <w:suppressAutoHyphens/>
              <w:spacing w:after="0"/>
              <w:ind w:firstLine="851"/>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-укрепление безопасности территории сельского поселения;.;</w:t>
            </w:r>
          </w:p>
          <w:p w:rsidR="00F70158" w:rsidRPr="00F70158" w:rsidRDefault="00F70158" w:rsidP="00F70158">
            <w:pPr>
              <w:suppressAutoHyphens/>
              <w:spacing w:after="0"/>
              <w:ind w:firstLine="851"/>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 сохранение и развитие культуры, физической культуры и спорта;</w:t>
            </w:r>
            <w:r w:rsidRPr="00F70158">
              <w:rPr>
                <w:rFonts w:ascii="Times New Roman" w:eastAsia="Times New Roman" w:hAnsi="Times New Roman" w:cs="Times New Roman"/>
                <w:spacing w:val="-2"/>
                <w:sz w:val="24"/>
                <w:szCs w:val="24"/>
                <w:lang w:eastAsia="ru-RU"/>
              </w:rPr>
              <w:t>-</w:t>
            </w:r>
            <w:r w:rsidRPr="00F70158">
              <w:rPr>
                <w:rFonts w:ascii="Times New Roman" w:eastAsia="Times New Roman" w:hAnsi="Times New Roman" w:cs="Times New Roman"/>
                <w:sz w:val="24"/>
                <w:szCs w:val="24"/>
                <w:lang w:eastAsia="ru-RU"/>
              </w:rPr>
              <w:t xml:space="preserve">создание более комфортных условий проживания населения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w:t>
            </w:r>
          </w:p>
          <w:p w:rsidR="00F70158" w:rsidRPr="00F70158" w:rsidRDefault="00F70158" w:rsidP="00F7015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p>
          <w:p w:rsidR="00F70158" w:rsidRPr="00F70158" w:rsidRDefault="00F70158" w:rsidP="00F70158">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sz w:val="24"/>
                <w:szCs w:val="24"/>
                <w:lang w:eastAsia="ru-RU"/>
              </w:rPr>
              <w:t xml:space="preserve">1. Повышение качества предоставляемых услуг Администрацией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w:t>
            </w:r>
          </w:p>
          <w:p w:rsidR="00F70158" w:rsidRPr="00F70158" w:rsidRDefault="00F70158" w:rsidP="00F7015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 Эффективное использование средств местного бюджета;</w:t>
            </w:r>
          </w:p>
          <w:p w:rsidR="00F70158" w:rsidRPr="00F70158" w:rsidRDefault="00F70158" w:rsidP="00F7015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bCs/>
                <w:sz w:val="24"/>
                <w:szCs w:val="24"/>
                <w:lang w:eastAsia="ru-RU"/>
              </w:rPr>
              <w:t>3. Увеличение собственных доходов местного бюджета;</w:t>
            </w:r>
          </w:p>
          <w:p w:rsidR="00F70158" w:rsidRPr="00F70158" w:rsidRDefault="00F70158" w:rsidP="00F70158">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sz w:val="24"/>
                <w:szCs w:val="24"/>
                <w:lang w:eastAsia="ru-RU"/>
              </w:rPr>
              <w:t>4. Обеспечение безопасности населения;</w:t>
            </w:r>
          </w:p>
          <w:p w:rsidR="00F70158" w:rsidRPr="00F70158" w:rsidRDefault="00F70158" w:rsidP="00F7015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5. Сохранение и развитие транспортной инфраструктуры;</w:t>
            </w:r>
          </w:p>
          <w:p w:rsidR="00F70158" w:rsidRPr="00F70158" w:rsidRDefault="00F70158" w:rsidP="00F7015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6. Улучшение санитарного и экологического состояния  поселения;</w:t>
            </w:r>
          </w:p>
          <w:p w:rsidR="00F70158" w:rsidRPr="00F70158" w:rsidRDefault="00F70158" w:rsidP="00F7015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7. Исключение правовых коллизий при осуществлении градостроительной деятельности на территории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 в части землеустройства;</w:t>
            </w:r>
          </w:p>
          <w:p w:rsidR="00F70158" w:rsidRPr="00F70158" w:rsidRDefault="00F70158" w:rsidP="00F7015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8. Эффективное и рациональное использования земель населенных пунктов, земель сельскохозяйственного назначения, земель иного назначения и других объектов недвижимости; </w:t>
            </w:r>
          </w:p>
          <w:p w:rsidR="00F70158" w:rsidRPr="00F70158" w:rsidRDefault="00F70158" w:rsidP="00F7015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9. Формирование у населения здорового образа жизни;</w:t>
            </w:r>
          </w:p>
          <w:p w:rsidR="00F70158" w:rsidRPr="00F70158" w:rsidRDefault="00F70158" w:rsidP="00F70158">
            <w:pPr>
              <w:autoSpaceDE w:val="0"/>
              <w:autoSpaceDN w:val="0"/>
              <w:adjustRightInd w:val="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bCs/>
                <w:sz w:val="24"/>
                <w:szCs w:val="24"/>
                <w:lang w:eastAsia="ru-RU"/>
              </w:rPr>
              <w:t xml:space="preserve">10. Повышение качества и уровня жизни населения, его занятости.   </w:t>
            </w:r>
          </w:p>
          <w:p w:rsidR="00F70158" w:rsidRPr="00F70158" w:rsidRDefault="00F70158" w:rsidP="00F70158">
            <w:pPr>
              <w:tabs>
                <w:tab w:val="left" w:pos="1427"/>
                <w:tab w:val="center" w:pos="5100"/>
              </w:tabs>
              <w:autoSpaceDE w:val="0"/>
              <w:autoSpaceDN w:val="0"/>
              <w:adjustRightInd w:val="0"/>
              <w:spacing w:after="0"/>
              <w:jc w:val="center"/>
              <w:rPr>
                <w:rFonts w:ascii="Times New Roman" w:eastAsia="Calibri" w:hAnsi="Times New Roman" w:cs="Times New Roman"/>
                <w:b/>
                <w:bCs/>
                <w:sz w:val="28"/>
                <w:szCs w:val="24"/>
              </w:rPr>
            </w:pPr>
            <w:r w:rsidRPr="00F70158">
              <w:rPr>
                <w:rFonts w:ascii="Times New Roman" w:eastAsia="Calibri" w:hAnsi="Times New Roman" w:cs="Times New Roman"/>
                <w:b/>
                <w:bCs/>
                <w:sz w:val="28"/>
                <w:szCs w:val="24"/>
                <w:lang w:val="en-US"/>
              </w:rPr>
              <w:t>V</w:t>
            </w:r>
            <w:r w:rsidRPr="00F70158">
              <w:rPr>
                <w:rFonts w:ascii="Times New Roman" w:eastAsia="Calibri" w:hAnsi="Times New Roman" w:cs="Times New Roman"/>
                <w:b/>
                <w:bCs/>
                <w:sz w:val="28"/>
                <w:szCs w:val="24"/>
              </w:rPr>
              <w:t xml:space="preserve">. Резервы (ресурсы) социально-экономического развития </w:t>
            </w:r>
            <w:proofErr w:type="spellStart"/>
            <w:r w:rsidRPr="00F70158">
              <w:rPr>
                <w:rFonts w:ascii="Times New Roman" w:eastAsia="Calibri" w:hAnsi="Times New Roman" w:cs="Times New Roman"/>
                <w:b/>
                <w:bCs/>
                <w:sz w:val="28"/>
                <w:szCs w:val="24"/>
              </w:rPr>
              <w:t>Котикского</w:t>
            </w:r>
            <w:proofErr w:type="spellEnd"/>
            <w:r w:rsidRPr="00F70158">
              <w:rPr>
                <w:rFonts w:ascii="Times New Roman" w:eastAsia="Calibri" w:hAnsi="Times New Roman" w:cs="Times New Roman"/>
                <w:b/>
                <w:bCs/>
                <w:sz w:val="28"/>
                <w:szCs w:val="24"/>
              </w:rPr>
              <w:t xml:space="preserve">  сельского поселения</w:t>
            </w:r>
          </w:p>
          <w:p w:rsidR="00F70158" w:rsidRPr="00F70158" w:rsidRDefault="00F70158" w:rsidP="00F70158">
            <w:pPr>
              <w:spacing w:after="0" w:line="240" w:lineRule="auto"/>
              <w:ind w:firstLine="540"/>
              <w:jc w:val="both"/>
              <w:rPr>
                <w:rFonts w:ascii="Times New Roman" w:eastAsia="Times New Roman" w:hAnsi="Times New Roman" w:cs="Times New Roman"/>
                <w:b/>
                <w:sz w:val="24"/>
                <w:szCs w:val="24"/>
                <w:lang w:eastAsia="ru-RU"/>
              </w:rPr>
            </w:pPr>
          </w:p>
          <w:p w:rsidR="00F70158" w:rsidRPr="00F70158" w:rsidRDefault="00F70158" w:rsidP="00F70158">
            <w:pPr>
              <w:spacing w:after="0" w:line="240" w:lineRule="auto"/>
              <w:ind w:firstLine="540"/>
              <w:jc w:val="both"/>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5.1. Наличие земельных ресурсов: структура земельного фонда, наличие свободных земельных участков, пригодных для реализации инвестиционных проектов (наименование, площадь, место расположения)</w:t>
            </w:r>
          </w:p>
          <w:p w:rsidR="00F70158" w:rsidRPr="00F70158" w:rsidRDefault="00F70158" w:rsidP="00F70158">
            <w:pPr>
              <w:spacing w:after="0" w:line="240" w:lineRule="auto"/>
              <w:ind w:firstLine="54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Природных ресурсы, которые могут представлять интерес для туристско-рекреационного и другого освоения (лесные, минерально-сырьевые, водные, энергетические) – отсутствуют на территории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w:t>
            </w:r>
          </w:p>
          <w:p w:rsidR="00F70158" w:rsidRPr="00F70158" w:rsidRDefault="00F70158" w:rsidP="00F70158">
            <w:pPr>
              <w:spacing w:after="0" w:line="240" w:lineRule="auto"/>
              <w:ind w:firstLine="54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Свободных помещений для размещения производств –  нет.</w:t>
            </w:r>
          </w:p>
          <w:p w:rsidR="00F70158" w:rsidRPr="00F70158" w:rsidRDefault="00F70158" w:rsidP="00F70158">
            <w:pPr>
              <w:spacing w:after="0" w:line="240" w:lineRule="auto"/>
              <w:ind w:firstLine="54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Кадровое обеспечение – низкое.</w:t>
            </w:r>
          </w:p>
          <w:p w:rsidR="00F70158" w:rsidRPr="00F70158" w:rsidRDefault="00F70158" w:rsidP="00F70158">
            <w:pPr>
              <w:widowControl w:val="0"/>
              <w:autoSpaceDE w:val="0"/>
              <w:autoSpaceDN w:val="0"/>
              <w:spacing w:after="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                                                        СВЕДЕНИЯ  </w:t>
            </w:r>
          </w:p>
          <w:p w:rsidR="00F70158" w:rsidRPr="00F70158" w:rsidRDefault="00F70158" w:rsidP="00F70158">
            <w:pPr>
              <w:widowControl w:val="0"/>
              <w:autoSpaceDE w:val="0"/>
              <w:autoSpaceDN w:val="0"/>
              <w:spacing w:after="0"/>
              <w:jc w:val="center"/>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О НАЛИЧИИ И РАСПРЕДЕЛЕНИИ  ЗЕМЕЛЬ ПО КАТЕГОРИЯМ </w:t>
            </w:r>
          </w:p>
          <w:p w:rsidR="00F70158" w:rsidRPr="00F70158" w:rsidRDefault="00F70158" w:rsidP="00F70158">
            <w:pPr>
              <w:widowControl w:val="0"/>
              <w:autoSpaceDE w:val="0"/>
              <w:autoSpaceDN w:val="0"/>
              <w:spacing w:after="0"/>
              <w:jc w:val="center"/>
              <w:rPr>
                <w:rFonts w:ascii="Times New Roman" w:eastAsia="Times New Roman" w:hAnsi="Times New Roman" w:cs="Times New Roman"/>
                <w:b/>
                <w:sz w:val="24"/>
                <w:szCs w:val="24"/>
              </w:rPr>
            </w:pPr>
          </w:p>
          <w:tbl>
            <w:tblPr>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5"/>
              <w:gridCol w:w="2085"/>
              <w:gridCol w:w="1425"/>
            </w:tblGrid>
            <w:tr w:rsidR="00F70158" w:rsidRPr="00F70158">
              <w:tc>
                <w:tcPr>
                  <w:tcW w:w="7484"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autoSpaceDE w:val="0"/>
                    <w:autoSpaceDN w:val="0"/>
                    <w:adjustRightInd w:val="0"/>
                    <w:jc w:val="both"/>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 xml:space="preserve">                     Наименование объекта </w:t>
                  </w:r>
                </w:p>
              </w:tc>
              <w:tc>
                <w:tcPr>
                  <w:tcW w:w="2085"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autoSpaceDE w:val="0"/>
                    <w:autoSpaceDN w:val="0"/>
                    <w:adjustRightInd w:val="0"/>
                    <w:jc w:val="both"/>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Площадь (га)</w:t>
                  </w:r>
                </w:p>
              </w:tc>
              <w:tc>
                <w:tcPr>
                  <w:tcW w:w="1425" w:type="dxa"/>
                  <w:tcBorders>
                    <w:top w:val="single" w:sz="4" w:space="0" w:color="auto"/>
                    <w:left w:val="single" w:sz="4" w:space="0" w:color="auto"/>
                    <w:bottom w:val="single" w:sz="4" w:space="0" w:color="auto"/>
                    <w:right w:val="single" w:sz="4" w:space="0" w:color="auto"/>
                  </w:tcBorders>
                </w:tcPr>
                <w:p w:rsidR="00F70158" w:rsidRPr="00F70158" w:rsidRDefault="00F70158" w:rsidP="00F70158">
                  <w:pPr>
                    <w:autoSpaceDE w:val="0"/>
                    <w:autoSpaceDN w:val="0"/>
                    <w:adjustRightInd w:val="0"/>
                    <w:jc w:val="both"/>
                    <w:rPr>
                      <w:rFonts w:ascii="Times New Roman" w:eastAsia="Times New Roman" w:hAnsi="Times New Roman" w:cs="Times New Roman"/>
                      <w:b/>
                      <w:sz w:val="24"/>
                      <w:szCs w:val="24"/>
                      <w:lang w:eastAsia="ru-RU"/>
                    </w:rPr>
                  </w:pPr>
                </w:p>
              </w:tc>
            </w:tr>
            <w:tr w:rsidR="00F70158" w:rsidRPr="00F70158">
              <w:tc>
                <w:tcPr>
                  <w:tcW w:w="7484"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autoSpaceDE w:val="0"/>
                    <w:autoSpaceDN w:val="0"/>
                    <w:adjustRightInd w:val="0"/>
                    <w:jc w:val="both"/>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Всего земель в административных границах</w:t>
                  </w:r>
                </w:p>
              </w:tc>
              <w:tc>
                <w:tcPr>
                  <w:tcW w:w="2085"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autoSpaceDE w:val="0"/>
                    <w:autoSpaceDN w:val="0"/>
                    <w:adjustRightInd w:val="0"/>
                    <w:jc w:val="both"/>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eastAsia="ru-RU"/>
                    </w:rPr>
                    <w:t>11334</w:t>
                  </w:r>
                </w:p>
              </w:tc>
              <w:tc>
                <w:tcPr>
                  <w:tcW w:w="1425" w:type="dxa"/>
                  <w:tcBorders>
                    <w:top w:val="single" w:sz="4" w:space="0" w:color="auto"/>
                    <w:left w:val="single" w:sz="4" w:space="0" w:color="auto"/>
                    <w:bottom w:val="single" w:sz="4" w:space="0" w:color="auto"/>
                    <w:right w:val="single" w:sz="4" w:space="0" w:color="auto"/>
                  </w:tcBorders>
                </w:tcPr>
                <w:p w:rsidR="00F70158" w:rsidRPr="00F70158" w:rsidRDefault="00F70158" w:rsidP="00F70158">
                  <w:pPr>
                    <w:autoSpaceDE w:val="0"/>
                    <w:autoSpaceDN w:val="0"/>
                    <w:adjustRightInd w:val="0"/>
                    <w:jc w:val="both"/>
                    <w:rPr>
                      <w:rFonts w:ascii="Times New Roman" w:eastAsia="Times New Roman" w:hAnsi="Times New Roman" w:cs="Times New Roman"/>
                      <w:b/>
                      <w:sz w:val="24"/>
                      <w:szCs w:val="24"/>
                      <w:lang w:eastAsia="ru-RU"/>
                    </w:rPr>
                  </w:pPr>
                </w:p>
              </w:tc>
            </w:tr>
            <w:tr w:rsidR="00F70158" w:rsidRPr="00F70158">
              <w:tc>
                <w:tcPr>
                  <w:tcW w:w="7484"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autoSpaceDE w:val="0"/>
                    <w:autoSpaceDN w:val="0"/>
                    <w:adjustRightInd w:val="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Земли населенных пунктов</w:t>
                  </w:r>
                </w:p>
              </w:tc>
              <w:tc>
                <w:tcPr>
                  <w:tcW w:w="2085"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autoSpaceDE w:val="0"/>
                    <w:autoSpaceDN w:val="0"/>
                    <w:adjustRightInd w:val="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811,02</w:t>
                  </w:r>
                </w:p>
              </w:tc>
              <w:tc>
                <w:tcPr>
                  <w:tcW w:w="1425" w:type="dxa"/>
                  <w:tcBorders>
                    <w:top w:val="single" w:sz="4" w:space="0" w:color="auto"/>
                    <w:left w:val="single" w:sz="4" w:space="0" w:color="auto"/>
                    <w:bottom w:val="single" w:sz="4" w:space="0" w:color="auto"/>
                    <w:right w:val="single" w:sz="4" w:space="0" w:color="auto"/>
                  </w:tcBorders>
                </w:tcPr>
                <w:p w:rsidR="00F70158" w:rsidRPr="00F70158" w:rsidRDefault="00F70158" w:rsidP="00F70158">
                  <w:pPr>
                    <w:autoSpaceDE w:val="0"/>
                    <w:autoSpaceDN w:val="0"/>
                    <w:adjustRightInd w:val="0"/>
                    <w:jc w:val="both"/>
                    <w:rPr>
                      <w:rFonts w:ascii="Times New Roman" w:eastAsia="Times New Roman" w:hAnsi="Times New Roman" w:cs="Times New Roman"/>
                      <w:sz w:val="24"/>
                      <w:szCs w:val="24"/>
                      <w:lang w:eastAsia="ru-RU"/>
                    </w:rPr>
                  </w:pPr>
                </w:p>
              </w:tc>
            </w:tr>
            <w:tr w:rsidR="00F70158" w:rsidRPr="00F70158">
              <w:tc>
                <w:tcPr>
                  <w:tcW w:w="7484"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autoSpaceDE w:val="0"/>
                    <w:autoSpaceDN w:val="0"/>
                    <w:adjustRightInd w:val="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Земли сельскохозяйственного назначения</w:t>
                  </w:r>
                </w:p>
              </w:tc>
              <w:tc>
                <w:tcPr>
                  <w:tcW w:w="2085"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autoSpaceDE w:val="0"/>
                    <w:autoSpaceDN w:val="0"/>
                    <w:adjustRightInd w:val="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3691,77</w:t>
                  </w:r>
                </w:p>
              </w:tc>
              <w:tc>
                <w:tcPr>
                  <w:tcW w:w="1425" w:type="dxa"/>
                  <w:tcBorders>
                    <w:top w:val="single" w:sz="4" w:space="0" w:color="auto"/>
                    <w:left w:val="single" w:sz="4" w:space="0" w:color="auto"/>
                    <w:bottom w:val="single" w:sz="4" w:space="0" w:color="auto"/>
                    <w:right w:val="single" w:sz="4" w:space="0" w:color="auto"/>
                  </w:tcBorders>
                </w:tcPr>
                <w:p w:rsidR="00F70158" w:rsidRPr="00F70158" w:rsidRDefault="00F70158" w:rsidP="00F70158">
                  <w:pPr>
                    <w:autoSpaceDE w:val="0"/>
                    <w:autoSpaceDN w:val="0"/>
                    <w:adjustRightInd w:val="0"/>
                    <w:jc w:val="both"/>
                    <w:rPr>
                      <w:rFonts w:ascii="Times New Roman" w:eastAsia="Times New Roman" w:hAnsi="Times New Roman" w:cs="Times New Roman"/>
                      <w:sz w:val="24"/>
                      <w:szCs w:val="24"/>
                      <w:lang w:eastAsia="ru-RU"/>
                    </w:rPr>
                  </w:pPr>
                </w:p>
              </w:tc>
            </w:tr>
            <w:tr w:rsidR="00F70158" w:rsidRPr="00F70158">
              <w:tc>
                <w:tcPr>
                  <w:tcW w:w="7484"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autoSpaceDE w:val="0"/>
                    <w:autoSpaceDN w:val="0"/>
                    <w:adjustRightInd w:val="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Земли лесного фонда</w:t>
                  </w:r>
                </w:p>
              </w:tc>
              <w:tc>
                <w:tcPr>
                  <w:tcW w:w="2085"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autoSpaceDE w:val="0"/>
                    <w:autoSpaceDN w:val="0"/>
                    <w:adjustRightInd w:val="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5655,38</w:t>
                  </w:r>
                </w:p>
              </w:tc>
              <w:tc>
                <w:tcPr>
                  <w:tcW w:w="1425" w:type="dxa"/>
                  <w:tcBorders>
                    <w:top w:val="single" w:sz="4" w:space="0" w:color="auto"/>
                    <w:left w:val="single" w:sz="4" w:space="0" w:color="auto"/>
                    <w:bottom w:val="single" w:sz="4" w:space="0" w:color="auto"/>
                    <w:right w:val="single" w:sz="4" w:space="0" w:color="auto"/>
                  </w:tcBorders>
                </w:tcPr>
                <w:p w:rsidR="00F70158" w:rsidRPr="00F70158" w:rsidRDefault="00F70158" w:rsidP="00F70158">
                  <w:pPr>
                    <w:autoSpaceDE w:val="0"/>
                    <w:autoSpaceDN w:val="0"/>
                    <w:adjustRightInd w:val="0"/>
                    <w:jc w:val="both"/>
                    <w:rPr>
                      <w:rFonts w:ascii="Times New Roman" w:eastAsia="Times New Roman" w:hAnsi="Times New Roman" w:cs="Times New Roman"/>
                      <w:sz w:val="24"/>
                      <w:szCs w:val="24"/>
                      <w:lang w:eastAsia="ru-RU"/>
                    </w:rPr>
                  </w:pPr>
                </w:p>
              </w:tc>
            </w:tr>
            <w:tr w:rsidR="00F70158" w:rsidRPr="00F70158">
              <w:tc>
                <w:tcPr>
                  <w:tcW w:w="7484"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autoSpaceDE w:val="0"/>
                    <w:autoSpaceDN w:val="0"/>
                    <w:adjustRightInd w:val="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lastRenderedPageBreak/>
                    <w:t>Земли водного фонда</w:t>
                  </w:r>
                </w:p>
              </w:tc>
              <w:tc>
                <w:tcPr>
                  <w:tcW w:w="2085"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autoSpaceDE w:val="0"/>
                    <w:autoSpaceDN w:val="0"/>
                    <w:adjustRightInd w:val="0"/>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13,49</w:t>
                  </w:r>
                </w:p>
              </w:tc>
              <w:tc>
                <w:tcPr>
                  <w:tcW w:w="1425" w:type="dxa"/>
                  <w:tcBorders>
                    <w:top w:val="single" w:sz="4" w:space="0" w:color="auto"/>
                    <w:left w:val="single" w:sz="4" w:space="0" w:color="auto"/>
                    <w:bottom w:val="single" w:sz="4" w:space="0" w:color="auto"/>
                    <w:right w:val="single" w:sz="4" w:space="0" w:color="auto"/>
                  </w:tcBorders>
                </w:tcPr>
                <w:p w:rsidR="00F70158" w:rsidRPr="00F70158" w:rsidRDefault="00F70158" w:rsidP="00F70158">
                  <w:pPr>
                    <w:autoSpaceDE w:val="0"/>
                    <w:autoSpaceDN w:val="0"/>
                    <w:adjustRightInd w:val="0"/>
                    <w:jc w:val="both"/>
                    <w:rPr>
                      <w:rFonts w:ascii="Times New Roman" w:eastAsia="Times New Roman" w:hAnsi="Times New Roman" w:cs="Times New Roman"/>
                      <w:sz w:val="24"/>
                      <w:szCs w:val="24"/>
                      <w:lang w:eastAsia="ru-RU"/>
                    </w:rPr>
                  </w:pPr>
                </w:p>
              </w:tc>
            </w:tr>
          </w:tbl>
          <w:p w:rsidR="00F70158" w:rsidRPr="00F70158" w:rsidRDefault="00F70158" w:rsidP="00F70158">
            <w:pPr>
              <w:spacing w:after="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На территории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муниципального образования в границах муниципального образования, установленных в соответствии с законом Иркутской области «О статусе и границах муниципальных образований </w:t>
            </w:r>
            <w:proofErr w:type="spellStart"/>
            <w:r w:rsidRPr="00F70158">
              <w:rPr>
                <w:rFonts w:ascii="Times New Roman" w:eastAsia="Times New Roman" w:hAnsi="Times New Roman" w:cs="Times New Roman"/>
                <w:sz w:val="24"/>
                <w:szCs w:val="24"/>
                <w:lang w:eastAsia="ru-RU"/>
              </w:rPr>
              <w:t>Тулунского</w:t>
            </w:r>
            <w:proofErr w:type="spellEnd"/>
            <w:r w:rsidRPr="00F70158">
              <w:rPr>
                <w:rFonts w:ascii="Times New Roman" w:eastAsia="Times New Roman" w:hAnsi="Times New Roman" w:cs="Times New Roman"/>
                <w:sz w:val="24"/>
                <w:szCs w:val="24"/>
                <w:lang w:eastAsia="ru-RU"/>
              </w:rPr>
              <w:t xml:space="preserve"> района Иркутской области» № 98-оз от 16.12.2004г. составляет 11334  га. Наибольшую площадь территории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муниципального образования занимают земли лесного фонда  5655,38 га или 49,89% и земли сельскохозяйственного назначения  3691,77 га или 32,57%.</w:t>
            </w:r>
          </w:p>
          <w:p w:rsidR="00F70158" w:rsidRPr="00F70158" w:rsidRDefault="00F70158" w:rsidP="00F70158">
            <w:pPr>
              <w:spacing w:after="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Застроенные территории занимают 811,02 га, или 7,15 % площади поселения. Земли водного фонда занимают 13,49 га  площади поселения.</w:t>
            </w:r>
          </w:p>
          <w:p w:rsidR="00F70158" w:rsidRPr="00F70158" w:rsidRDefault="00F70158" w:rsidP="00F70158">
            <w:pP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На территории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  сельскохозяйственные угодья в количестве 3691,77  га с плодородной землей и разнотравьем создают условия для развития производства растениеводческой и животноводческой продукции.   Все это в комплексе дает возможность для развития малого и среднего предпринимательства.</w:t>
            </w:r>
          </w:p>
          <w:p w:rsidR="00F70158" w:rsidRPr="00F70158" w:rsidRDefault="00F70158" w:rsidP="00F70158">
            <w:pPr>
              <w:spacing w:after="0" w:line="240" w:lineRule="auto"/>
              <w:ind w:firstLine="540"/>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val="en-US" w:eastAsia="ru-RU"/>
              </w:rPr>
              <w:t>VI</w:t>
            </w:r>
            <w:r w:rsidRPr="00F70158">
              <w:rPr>
                <w:rFonts w:ascii="Times New Roman" w:eastAsia="Times New Roman" w:hAnsi="Times New Roman" w:cs="Times New Roman"/>
                <w:b/>
                <w:sz w:val="24"/>
                <w:szCs w:val="24"/>
                <w:lang w:eastAsia="ru-RU"/>
              </w:rPr>
              <w:t xml:space="preserve">. 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w:t>
            </w:r>
            <w:proofErr w:type="spellStart"/>
            <w:r w:rsidRPr="00F70158">
              <w:rPr>
                <w:rFonts w:ascii="Times New Roman" w:eastAsia="Times New Roman" w:hAnsi="Times New Roman" w:cs="Times New Roman"/>
                <w:b/>
                <w:sz w:val="24"/>
                <w:szCs w:val="24"/>
                <w:lang w:eastAsia="ru-RU"/>
              </w:rPr>
              <w:t>Котикском</w:t>
            </w:r>
            <w:proofErr w:type="spellEnd"/>
            <w:r w:rsidRPr="00F70158">
              <w:rPr>
                <w:rFonts w:ascii="Times New Roman" w:eastAsia="Times New Roman" w:hAnsi="Times New Roman" w:cs="Times New Roman"/>
                <w:b/>
                <w:sz w:val="24"/>
                <w:szCs w:val="24"/>
                <w:lang w:eastAsia="ru-RU"/>
              </w:rPr>
              <w:t xml:space="preserve">  сельском поселении в долгосрочной перспективе</w:t>
            </w:r>
          </w:p>
          <w:p w:rsidR="00F70158" w:rsidRPr="00F70158" w:rsidRDefault="00F70158" w:rsidP="00F70158">
            <w:pPr>
              <w:keepNext/>
              <w:widowControl w:val="0"/>
              <w:numPr>
                <w:ilvl w:val="2"/>
                <w:numId w:val="18"/>
              </w:numPr>
              <w:tabs>
                <w:tab w:val="clear" w:pos="360"/>
                <w:tab w:val="num" w:pos="720"/>
                <w:tab w:val="left" w:pos="2160"/>
              </w:tabs>
              <w:suppressAutoHyphens/>
              <w:spacing w:after="0"/>
              <w:ind w:firstLine="540"/>
              <w:outlineLvl w:val="2"/>
              <w:rPr>
                <w:rFonts w:ascii="Times New Roman" w:eastAsia="Times New Roman" w:hAnsi="Times New Roman" w:cs="Times New Roman"/>
                <w:b/>
                <w:bCs/>
                <w:sz w:val="24"/>
                <w:szCs w:val="24"/>
                <w:lang w:eastAsia="ru-RU"/>
              </w:rPr>
            </w:pPr>
            <w:r w:rsidRPr="00F70158">
              <w:rPr>
                <w:rFonts w:ascii="Times New Roman" w:eastAsia="Times New Roman" w:hAnsi="Times New Roman" w:cs="Times New Roman"/>
                <w:bCs/>
                <w:sz w:val="24"/>
                <w:szCs w:val="24"/>
                <w:lang w:eastAsia="ru-RU"/>
              </w:rPr>
              <w:t xml:space="preserve">Концептуальной идеей Стратегического плана является определение миссии, целей, задач направленных на решение проблемных вопросов в </w:t>
            </w:r>
            <w:proofErr w:type="spellStart"/>
            <w:r w:rsidRPr="00F70158">
              <w:rPr>
                <w:rFonts w:ascii="Times New Roman" w:eastAsia="Times New Roman" w:hAnsi="Times New Roman" w:cs="Times New Roman"/>
                <w:bCs/>
                <w:sz w:val="24"/>
                <w:szCs w:val="24"/>
                <w:lang w:eastAsia="ru-RU"/>
              </w:rPr>
              <w:t>Котикском</w:t>
            </w:r>
            <w:proofErr w:type="spellEnd"/>
            <w:r w:rsidRPr="00F70158">
              <w:rPr>
                <w:rFonts w:ascii="Times New Roman" w:eastAsia="Times New Roman" w:hAnsi="Times New Roman" w:cs="Times New Roman"/>
                <w:bCs/>
                <w:sz w:val="24"/>
                <w:szCs w:val="24"/>
                <w:lang w:eastAsia="ru-RU"/>
              </w:rPr>
              <w:t xml:space="preserve">  сельском поселении.</w:t>
            </w:r>
            <w:r w:rsidRPr="00F70158">
              <w:rPr>
                <w:rFonts w:ascii="Times New Roman" w:eastAsia="Times New Roman" w:hAnsi="Times New Roman" w:cs="Times New Roman"/>
                <w:bCs/>
                <w:i/>
                <w:sz w:val="24"/>
                <w:szCs w:val="24"/>
                <w:lang w:eastAsia="ru-RU"/>
              </w:rPr>
              <w:t xml:space="preserve"> </w:t>
            </w:r>
            <w:r w:rsidRPr="00F70158">
              <w:rPr>
                <w:rFonts w:ascii="Times New Roman" w:eastAsia="Times New Roman" w:hAnsi="Times New Roman" w:cs="Times New Roman"/>
                <w:bCs/>
                <w:sz w:val="24"/>
                <w:szCs w:val="24"/>
                <w:lang w:eastAsia="ru-RU"/>
              </w:rPr>
              <w:t>Миссия заключается в обеспечении высокого качества жизни всех категорий населения на основе устойчивого экономического развития</w:t>
            </w:r>
            <w:r w:rsidRPr="00F70158">
              <w:rPr>
                <w:rFonts w:ascii="Times New Roman" w:eastAsia="Times New Roman" w:hAnsi="Times New Roman" w:cs="Times New Roman"/>
                <w:b/>
                <w:bCs/>
                <w:sz w:val="24"/>
                <w:szCs w:val="24"/>
                <w:lang w:eastAsia="ru-RU"/>
              </w:rPr>
              <w:t xml:space="preserve">. </w:t>
            </w:r>
          </w:p>
          <w:p w:rsidR="00F70158" w:rsidRPr="00F70158" w:rsidRDefault="00F70158" w:rsidP="00F70158">
            <w:pPr>
              <w:spacing w:after="0" w:line="240" w:lineRule="auto"/>
              <w:ind w:firstLine="709"/>
              <w:rPr>
                <w:rFonts w:ascii="Times New Roman" w:eastAsia="Times New Roman" w:hAnsi="Times New Roman" w:cs="Times New Roman"/>
                <w:bCs/>
                <w:i/>
                <w:sz w:val="24"/>
                <w:szCs w:val="24"/>
                <w:lang w:eastAsia="ru-RU"/>
              </w:rPr>
            </w:pPr>
            <w:r w:rsidRPr="00F70158">
              <w:rPr>
                <w:rFonts w:ascii="Times New Roman" w:eastAsia="Times New Roman" w:hAnsi="Times New Roman" w:cs="Times New Roman"/>
                <w:bCs/>
                <w:sz w:val="24"/>
                <w:szCs w:val="24"/>
                <w:lang w:eastAsia="ru-RU"/>
              </w:rPr>
              <w:t>Определение данной миссии  послужило основой для формирования стратегических целей:</w:t>
            </w:r>
          </w:p>
          <w:p w:rsidR="00F70158" w:rsidRPr="00F70158" w:rsidRDefault="00F70158" w:rsidP="00F70158">
            <w:pPr>
              <w:widowControl w:val="0"/>
              <w:numPr>
                <w:ilvl w:val="0"/>
                <w:numId w:val="20"/>
              </w:numPr>
              <w:tabs>
                <w:tab w:val="num" w:pos="567"/>
                <w:tab w:val="num" w:pos="720"/>
              </w:tabs>
              <w:spacing w:after="0" w:line="240" w:lineRule="auto"/>
              <w:rPr>
                <w:rFonts w:ascii="Times New Roman" w:eastAsia="Times New Roman" w:hAnsi="Times New Roman" w:cs="Times New Roman"/>
                <w:b/>
                <w:bCs/>
                <w:i/>
                <w:iCs/>
                <w:sz w:val="24"/>
                <w:szCs w:val="24"/>
                <w:lang w:eastAsia="ru-RU"/>
              </w:rPr>
            </w:pPr>
            <w:r w:rsidRPr="00F70158">
              <w:rPr>
                <w:rFonts w:ascii="Times New Roman" w:eastAsia="Times New Roman" w:hAnsi="Times New Roman" w:cs="Times New Roman"/>
                <w:b/>
                <w:bCs/>
                <w:i/>
                <w:iCs/>
                <w:sz w:val="24"/>
                <w:szCs w:val="24"/>
                <w:lang w:eastAsia="ru-RU"/>
              </w:rPr>
              <w:t xml:space="preserve">содействие развитию хозяйствующих субъектов всех отраслей; </w:t>
            </w:r>
          </w:p>
          <w:p w:rsidR="00F70158" w:rsidRPr="00F70158" w:rsidRDefault="00F70158" w:rsidP="00F70158">
            <w:pPr>
              <w:widowControl w:val="0"/>
              <w:numPr>
                <w:ilvl w:val="0"/>
                <w:numId w:val="20"/>
              </w:numPr>
              <w:tabs>
                <w:tab w:val="num" w:pos="567"/>
              </w:tabs>
              <w:spacing w:after="0" w:line="240" w:lineRule="auto"/>
              <w:rPr>
                <w:rFonts w:ascii="Times New Roman" w:eastAsia="Times New Roman" w:hAnsi="Times New Roman" w:cs="Times New Roman"/>
                <w:b/>
                <w:bCs/>
                <w:i/>
                <w:iCs/>
                <w:sz w:val="24"/>
                <w:szCs w:val="24"/>
                <w:lang w:eastAsia="ru-RU"/>
              </w:rPr>
            </w:pPr>
            <w:r w:rsidRPr="00F70158">
              <w:rPr>
                <w:rFonts w:ascii="Times New Roman" w:eastAsia="Times New Roman" w:hAnsi="Times New Roman" w:cs="Times New Roman"/>
                <w:b/>
                <w:bCs/>
                <w:i/>
                <w:iCs/>
                <w:sz w:val="24"/>
                <w:szCs w:val="24"/>
                <w:lang w:eastAsia="ru-RU"/>
              </w:rPr>
              <w:t xml:space="preserve">создание условий для повышения   качества жизни населения. </w:t>
            </w:r>
          </w:p>
          <w:p w:rsidR="00F70158" w:rsidRPr="00F70158" w:rsidRDefault="00F70158" w:rsidP="00F70158">
            <w:pPr>
              <w:spacing w:after="0" w:line="240" w:lineRule="auto"/>
              <w:ind w:firstLine="720"/>
              <w:rPr>
                <w:rFonts w:ascii="Times New Roman" w:eastAsia="Times New Roman" w:hAnsi="Times New Roman" w:cs="Times New Roman"/>
                <w:b/>
                <w:sz w:val="24"/>
                <w:szCs w:val="24"/>
                <w:lang w:eastAsia="ru-RU"/>
              </w:rPr>
            </w:pPr>
          </w:p>
          <w:p w:rsidR="00F70158" w:rsidRPr="00F70158" w:rsidRDefault="00F70158" w:rsidP="00F70158">
            <w:pPr>
              <w:widowControl w:val="0"/>
              <w:spacing w:after="0" w:line="240" w:lineRule="auto"/>
              <w:rPr>
                <w:rFonts w:ascii="Times New Roman" w:eastAsia="Times New Roman" w:hAnsi="Times New Roman" w:cs="Times New Roman"/>
                <w:b/>
                <w:bCs/>
                <w:iCs/>
                <w:sz w:val="24"/>
                <w:szCs w:val="24"/>
                <w:lang w:eastAsia="ru-RU"/>
              </w:rPr>
            </w:pPr>
            <w:r w:rsidRPr="00F70158">
              <w:rPr>
                <w:rFonts w:ascii="Times New Roman" w:eastAsia="Times New Roman" w:hAnsi="Times New Roman" w:cs="Times New Roman"/>
                <w:b/>
                <w:bCs/>
                <w:iCs/>
                <w:sz w:val="24"/>
                <w:szCs w:val="24"/>
                <w:lang w:eastAsia="ru-RU"/>
              </w:rPr>
              <w:t>Цель 1. Содействие развитию хозяйствующих субъектов всех отраслей.</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 xml:space="preserve">Реализация цели будет направлена на конкурентоспособность сельскохозяйственной продукции, ускоренное развитие приоритетных </w:t>
            </w:r>
            <w:proofErr w:type="spellStart"/>
            <w:r w:rsidRPr="00F70158">
              <w:rPr>
                <w:rFonts w:ascii="Times New Roman" w:eastAsia="Times New Roman" w:hAnsi="Times New Roman" w:cs="Times New Roman"/>
                <w:bCs/>
                <w:iCs/>
                <w:sz w:val="24"/>
                <w:szCs w:val="24"/>
                <w:lang w:eastAsia="ru-RU"/>
              </w:rPr>
              <w:t>подотрослей</w:t>
            </w:r>
            <w:proofErr w:type="spellEnd"/>
            <w:r w:rsidRPr="00F70158">
              <w:rPr>
                <w:rFonts w:ascii="Times New Roman" w:eastAsia="Times New Roman" w:hAnsi="Times New Roman" w:cs="Times New Roman"/>
                <w:bCs/>
                <w:iCs/>
                <w:sz w:val="24"/>
                <w:szCs w:val="24"/>
                <w:lang w:eastAsia="ru-RU"/>
              </w:rPr>
              <w:t>, в первую очередь – животноводства, рациональное использование в сельскохозяйственном производстве земельных ресурсов, развитие крестьянских (фермерских) и личных подсобных хозяйств.</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Достижение цели будет обеспечено за счет решения следующих задач:</w:t>
            </w:r>
          </w:p>
          <w:p w:rsidR="00F70158" w:rsidRPr="00F70158" w:rsidRDefault="00F70158" w:rsidP="00F70158">
            <w:pPr>
              <w:suppressAutoHyphens/>
              <w:spacing w:after="0" w:line="240" w:lineRule="auto"/>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sz w:val="24"/>
                <w:szCs w:val="24"/>
                <w:lang w:eastAsia="ru-RU"/>
              </w:rPr>
              <w:t xml:space="preserve">          </w:t>
            </w:r>
            <w:r w:rsidRPr="00F70158">
              <w:rPr>
                <w:rFonts w:ascii="Times New Roman" w:eastAsia="Times New Roman" w:hAnsi="Times New Roman" w:cs="Times New Roman"/>
                <w:b/>
                <w:sz w:val="24"/>
                <w:szCs w:val="24"/>
                <w:lang w:eastAsia="ru-RU"/>
              </w:rPr>
              <w:t>а)</w:t>
            </w:r>
            <w:r w:rsidRPr="00F70158">
              <w:rPr>
                <w:rFonts w:ascii="Times New Roman" w:eastAsia="Times New Roman" w:hAnsi="Times New Roman" w:cs="Times New Roman"/>
                <w:sz w:val="24"/>
                <w:szCs w:val="24"/>
                <w:lang w:eastAsia="ru-RU"/>
              </w:rPr>
              <w:t xml:space="preserve"> </w:t>
            </w:r>
            <w:r w:rsidRPr="00F70158">
              <w:rPr>
                <w:rFonts w:ascii="Times New Roman" w:eastAsia="Times New Roman" w:hAnsi="Times New Roman" w:cs="Times New Roman"/>
                <w:b/>
                <w:bCs/>
                <w:iCs/>
                <w:sz w:val="24"/>
                <w:szCs w:val="24"/>
                <w:lang w:eastAsia="ru-RU"/>
              </w:rPr>
              <w:t>Развитие крестьянских (фермерских) хозяйств и личных подсобных хозяйств</w:t>
            </w:r>
            <w:r w:rsidRPr="00F70158">
              <w:rPr>
                <w:rFonts w:ascii="Times New Roman" w:eastAsia="Times New Roman" w:hAnsi="Times New Roman" w:cs="Times New Roman"/>
                <w:b/>
                <w:sz w:val="24"/>
                <w:szCs w:val="24"/>
                <w:lang w:eastAsia="ru-RU"/>
              </w:rPr>
              <w:t>.</w:t>
            </w:r>
          </w:p>
          <w:p w:rsidR="00F70158" w:rsidRPr="00F70158" w:rsidRDefault="00F70158" w:rsidP="00F70158">
            <w:pPr>
              <w:suppressAutoHyphens/>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Для решения поставленной задачи планируется проведение следующих мероприятий:</w:t>
            </w:r>
          </w:p>
          <w:p w:rsidR="00F70158" w:rsidRPr="00F70158" w:rsidRDefault="00F70158" w:rsidP="00F70158">
            <w:pPr>
              <w:suppressAutoHyphens/>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выявление брошенных и необрабатываемых земель личных подсобных хозяйств;</w:t>
            </w:r>
          </w:p>
          <w:p w:rsidR="00F70158" w:rsidRPr="00F70158" w:rsidRDefault="00F70158" w:rsidP="00F70158">
            <w:pPr>
              <w:suppressAutoHyphens/>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проведение информационной компании среди сельского населения с целью отбора лиц, желающих расширить землепользование;</w:t>
            </w:r>
          </w:p>
          <w:p w:rsidR="00F70158" w:rsidRPr="00F70158" w:rsidRDefault="00F70158" w:rsidP="00F70158">
            <w:pPr>
              <w:suppressAutoHyphens/>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проведение информационной компании среди фермеров и других потенциальных землепользователей (в том числе вне сельского поселения) с целью передачи им невостребованных земель;</w:t>
            </w:r>
          </w:p>
          <w:p w:rsidR="00F70158" w:rsidRPr="00F70158" w:rsidRDefault="00F70158" w:rsidP="00F70158">
            <w:pPr>
              <w:suppressAutoHyphens/>
              <w:spacing w:after="0" w:line="240" w:lineRule="auto"/>
              <w:ind w:firstLine="720"/>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sz w:val="24"/>
                <w:szCs w:val="24"/>
                <w:lang w:eastAsia="ru-RU"/>
              </w:rPr>
              <w:t xml:space="preserve">- привлечение </w:t>
            </w:r>
            <w:r w:rsidRPr="00F70158">
              <w:rPr>
                <w:rFonts w:ascii="Times New Roman" w:eastAsia="Times New Roman" w:hAnsi="Times New Roman" w:cs="Times New Roman"/>
                <w:bCs/>
                <w:iCs/>
                <w:sz w:val="24"/>
                <w:szCs w:val="24"/>
                <w:lang w:eastAsia="ru-RU"/>
              </w:rPr>
              <w:t xml:space="preserve">крестьянских (фермерских) хозяйств и личных подсобных хозяйств к участию в реализации мероприятий областных и муниципальных программ поддержки </w:t>
            </w:r>
            <w:proofErr w:type="spellStart"/>
            <w:r w:rsidRPr="00F70158">
              <w:rPr>
                <w:rFonts w:ascii="Times New Roman" w:eastAsia="Times New Roman" w:hAnsi="Times New Roman" w:cs="Times New Roman"/>
                <w:bCs/>
                <w:iCs/>
                <w:sz w:val="24"/>
                <w:szCs w:val="24"/>
                <w:lang w:eastAsia="ru-RU"/>
              </w:rPr>
              <w:t>сельхозтоваропроизводителей</w:t>
            </w:r>
            <w:proofErr w:type="spellEnd"/>
            <w:r w:rsidRPr="00F70158">
              <w:rPr>
                <w:rFonts w:ascii="Times New Roman" w:eastAsia="Times New Roman" w:hAnsi="Times New Roman" w:cs="Times New Roman"/>
                <w:bCs/>
                <w:iCs/>
                <w:sz w:val="24"/>
                <w:szCs w:val="24"/>
                <w:lang w:eastAsia="ru-RU"/>
              </w:rPr>
              <w:t>;</w:t>
            </w:r>
          </w:p>
          <w:p w:rsidR="00F70158" w:rsidRPr="00F70158" w:rsidRDefault="00F70158" w:rsidP="00F70158">
            <w:pPr>
              <w:suppressAutoHyphens/>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ускоренное развитие животноводства:</w:t>
            </w:r>
          </w:p>
          <w:p w:rsidR="00F70158" w:rsidRPr="00F70158" w:rsidRDefault="00F70158" w:rsidP="00F70158">
            <w:pPr>
              <w:spacing w:after="0" w:line="240" w:lineRule="auto"/>
              <w:rPr>
                <w:rFonts w:ascii="Times New Roman" w:eastAsia="Times New Roman" w:hAnsi="Times New Roman" w:cs="Times New Roman"/>
                <w:bCs/>
                <w:sz w:val="24"/>
                <w:szCs w:val="24"/>
                <w:lang w:eastAsia="ru-RU"/>
              </w:rPr>
            </w:pPr>
            <w:r w:rsidRPr="00F70158">
              <w:rPr>
                <w:rFonts w:ascii="Times New Roman" w:eastAsia="Times New Roman" w:hAnsi="Times New Roman" w:cs="Times New Roman"/>
                <w:bCs/>
                <w:sz w:val="24"/>
                <w:szCs w:val="24"/>
                <w:lang w:eastAsia="ru-RU"/>
              </w:rPr>
              <w:t xml:space="preserve">Сельское хозяйство поселения представлено личными подсобными хозяйствами.    </w:t>
            </w:r>
          </w:p>
          <w:p w:rsidR="00F70158" w:rsidRPr="00F70158" w:rsidRDefault="00F70158" w:rsidP="00F70158">
            <w:pPr>
              <w:suppressAutoHyphens/>
              <w:spacing w:after="0" w:line="240" w:lineRule="auto"/>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sz w:val="24"/>
                <w:szCs w:val="24"/>
                <w:lang w:eastAsia="ru-RU"/>
              </w:rPr>
              <w:t xml:space="preserve">         </w:t>
            </w:r>
            <w:r w:rsidRPr="00F70158">
              <w:rPr>
                <w:rFonts w:ascii="Times New Roman" w:eastAsia="Times New Roman" w:hAnsi="Times New Roman" w:cs="Times New Roman"/>
                <w:bCs/>
                <w:iCs/>
                <w:sz w:val="24"/>
                <w:szCs w:val="24"/>
                <w:lang w:eastAsia="ru-RU"/>
              </w:rPr>
              <w:tab/>
            </w:r>
            <w:r w:rsidRPr="00F70158">
              <w:rPr>
                <w:rFonts w:ascii="Times New Roman" w:eastAsia="Times New Roman" w:hAnsi="Times New Roman" w:cs="Times New Roman"/>
                <w:b/>
                <w:sz w:val="24"/>
                <w:szCs w:val="24"/>
                <w:lang w:eastAsia="ru-RU"/>
              </w:rPr>
              <w:t>б) Развитие малого и среднего предпринимательства.</w:t>
            </w:r>
          </w:p>
          <w:p w:rsidR="00F70158" w:rsidRPr="00F70158" w:rsidRDefault="00F70158" w:rsidP="00F70158">
            <w:pPr>
              <w:shd w:val="clear" w:color="auto" w:fill="FFFFFF"/>
              <w:autoSpaceDE w:val="0"/>
              <w:autoSpaceDN w:val="0"/>
              <w:adjustRightInd w:val="0"/>
              <w:spacing w:after="0"/>
              <w:ind w:firstLine="720"/>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В современных условиях особую значимость приобретает вопрос эффективного включения малого бизнеса в процесс экономического развития и улучшения социального </w:t>
            </w:r>
            <w:r w:rsidRPr="00F70158">
              <w:rPr>
                <w:rFonts w:ascii="Times New Roman" w:eastAsia="Times New Roman" w:hAnsi="Times New Roman" w:cs="Times New Roman"/>
                <w:sz w:val="24"/>
                <w:szCs w:val="24"/>
              </w:rPr>
              <w:lastRenderedPageBreak/>
              <w:t xml:space="preserve">климата в обществе. Наиболее распространёнными видами деятельности малых предприятий остаётся торговля.  В перспективе его приоритетной задачей должно стать удовлетворение спроса населения в сфере общественного питания, платных услуг, молодежного досуга. </w:t>
            </w:r>
          </w:p>
          <w:p w:rsidR="00F70158" w:rsidRPr="00F70158" w:rsidRDefault="00F70158" w:rsidP="00F70158">
            <w:pPr>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С целью создания условий для развития малого и среднего предпринимательства планируется:</w:t>
            </w:r>
          </w:p>
          <w:p w:rsidR="00F70158" w:rsidRPr="00F70158" w:rsidRDefault="00F70158" w:rsidP="00F70158">
            <w:pPr>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выявление потребности муниципального образования в развитии и размещении объектов малого и среднего бизнеса на территории поселения;</w:t>
            </w:r>
          </w:p>
          <w:p w:rsidR="00F70158" w:rsidRPr="00F70158" w:rsidRDefault="00F70158" w:rsidP="00F70158">
            <w:pPr>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проведение работы с незанятыми в экономике гражданами и гражданами, ведущими личное подсобное хозяйство, по вопросу их регистрации в качестве индивидуальных предпринимателей, осуществляющих деятельность на основе патента;</w:t>
            </w:r>
          </w:p>
          <w:p w:rsidR="00F70158" w:rsidRPr="00F70158" w:rsidRDefault="00F70158" w:rsidP="00F70158">
            <w:pPr>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оказание финансовой поддержки субъектам малого и среднего бизнеса в части предоставления на начальном этапе деятельности льгот по местным налогам, предоставления в аренду неиспользуемых помещений и земельных участков на льготных условиях;</w:t>
            </w:r>
          </w:p>
          <w:p w:rsidR="00F70158" w:rsidRPr="00F70158" w:rsidRDefault="00F70158" w:rsidP="00F70158">
            <w:pPr>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информирование субъектов малого и среднего предпринимательства о действующих областных и муниципальных программах, мерах оказываемой поддержки;</w:t>
            </w:r>
          </w:p>
          <w:p w:rsidR="00F70158" w:rsidRPr="00F70158" w:rsidRDefault="00F70158" w:rsidP="00F70158">
            <w:pPr>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F70158" w:rsidRPr="00F70158" w:rsidRDefault="00F70158" w:rsidP="00F70158">
            <w:pPr>
              <w:widowControl w:val="0"/>
              <w:spacing w:after="0" w:line="240" w:lineRule="auto"/>
              <w:ind w:firstLine="708"/>
              <w:rPr>
                <w:rFonts w:ascii="Times New Roman" w:eastAsia="Times New Roman" w:hAnsi="Times New Roman" w:cs="Times New Roman"/>
                <w:b/>
                <w:bCs/>
                <w:iCs/>
                <w:sz w:val="24"/>
                <w:szCs w:val="24"/>
                <w:lang w:eastAsia="ru-RU"/>
              </w:rPr>
            </w:pPr>
            <w:r w:rsidRPr="00F70158">
              <w:rPr>
                <w:rFonts w:ascii="Times New Roman" w:eastAsia="Times New Roman" w:hAnsi="Times New Roman" w:cs="Times New Roman"/>
                <w:b/>
                <w:bCs/>
                <w:iCs/>
                <w:sz w:val="24"/>
                <w:szCs w:val="24"/>
                <w:lang w:eastAsia="ru-RU"/>
              </w:rPr>
              <w:t>в) Улучшение качества муниципального управления, повышение его эффективности.</w:t>
            </w:r>
          </w:p>
          <w:p w:rsidR="00F70158" w:rsidRPr="00F70158" w:rsidRDefault="00F70158" w:rsidP="00F70158">
            <w:pPr>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Улучшение качества муниципального управления планируется осуществлять за счет повышения эффективности управления</w:t>
            </w:r>
            <w:r w:rsidRPr="00F70158">
              <w:rPr>
                <w:rFonts w:ascii="Times New Roman" w:eastAsia="Times New Roman" w:hAnsi="Times New Roman" w:cs="Times New Roman"/>
                <w:sz w:val="24"/>
                <w:szCs w:val="24"/>
                <w:lang w:eastAsia="ru-RU"/>
              </w:rPr>
              <w:t xml:space="preserve"> муниципальной собственностью, улучшения качества планирования и оптимизации бюджетных расходов.</w:t>
            </w:r>
          </w:p>
          <w:p w:rsidR="00F70158" w:rsidRPr="00F70158" w:rsidRDefault="00F70158" w:rsidP="00F70158">
            <w:pPr>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В целях решения поставленной задачи будут проводиться следующие мероприятия:</w:t>
            </w:r>
          </w:p>
          <w:p w:rsidR="00F70158" w:rsidRPr="00F70158" w:rsidRDefault="00F70158" w:rsidP="00F70158">
            <w:pPr>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выполнение работ по разграничению собственности на землю;</w:t>
            </w:r>
          </w:p>
          <w:p w:rsidR="00F70158" w:rsidRPr="00F70158" w:rsidRDefault="00F70158" w:rsidP="00F70158">
            <w:pPr>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-формирование сведений о невостребованных земельных долях (организация сообщений в средствах массовой информации, постановка земель на государственный кадастровый учет, регистрация права собственности на них);</w:t>
            </w:r>
          </w:p>
          <w:p w:rsidR="00F70158" w:rsidRPr="00F70158" w:rsidRDefault="00F70158" w:rsidP="00F70158">
            <w:pPr>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работа по расширению налогооблагаемой базы местных налогов (НДФЛ, налог на имущество физических лиц);</w:t>
            </w:r>
          </w:p>
          <w:p w:rsidR="00F70158" w:rsidRPr="00F70158" w:rsidRDefault="00F70158" w:rsidP="00F70158">
            <w:pPr>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F70158" w:rsidRPr="00F70158" w:rsidRDefault="00F70158" w:rsidP="00F70158">
            <w:pPr>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В целях совершенствования бюджетного процесса,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w:t>
            </w:r>
          </w:p>
          <w:p w:rsidR="00F70158" w:rsidRPr="00F70158" w:rsidRDefault="00F70158" w:rsidP="00F70158">
            <w:pPr>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внедрение информационно-коммуникационных технологий в деятельность органов местного самоуправления;</w:t>
            </w:r>
          </w:p>
          <w:p w:rsidR="00F70158" w:rsidRPr="00F70158" w:rsidRDefault="00F70158" w:rsidP="00F70158">
            <w:pPr>
              <w:widowControl w:val="0"/>
              <w:spacing w:after="0" w:line="240" w:lineRule="auto"/>
              <w:rPr>
                <w:rFonts w:ascii="Times New Roman" w:eastAsia="Times New Roman" w:hAnsi="Times New Roman" w:cs="Times New Roman"/>
                <w:b/>
                <w:bCs/>
                <w:iCs/>
                <w:sz w:val="24"/>
                <w:szCs w:val="24"/>
                <w:lang w:eastAsia="ru-RU"/>
              </w:rPr>
            </w:pPr>
            <w:r w:rsidRPr="00F70158">
              <w:rPr>
                <w:rFonts w:ascii="Times New Roman" w:eastAsia="Times New Roman" w:hAnsi="Times New Roman" w:cs="Times New Roman"/>
                <w:b/>
                <w:bCs/>
                <w:iCs/>
                <w:sz w:val="24"/>
                <w:szCs w:val="24"/>
                <w:lang w:eastAsia="ru-RU"/>
              </w:rPr>
              <w:t>Цель 2. Создание условий для повышения   качества жизни населения.</w:t>
            </w:r>
          </w:p>
          <w:p w:rsidR="00F70158" w:rsidRPr="00F70158" w:rsidRDefault="00F70158" w:rsidP="00F70158">
            <w:pPr>
              <w:spacing w:after="0" w:line="240" w:lineRule="auto"/>
              <w:ind w:firstLine="720"/>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Качество жизни населения характеризуется наличием стабильной работы и достойной заработной платы, доступностью медицинских, образовательных, культурно-просветительских, спортивно-оздоровительных, жилищно-коммунальных услуг, наличием собственного благоустроенного жилья.</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Для достижения поставленной цели необходимо решение следующих задач:</w:t>
            </w:r>
          </w:p>
          <w:p w:rsidR="00F70158" w:rsidRPr="00F70158" w:rsidRDefault="00F70158" w:rsidP="00F70158">
            <w:pPr>
              <w:widowControl w:val="0"/>
              <w:spacing w:after="0" w:line="240" w:lineRule="auto"/>
              <w:jc w:val="center"/>
              <w:rPr>
                <w:rFonts w:ascii="Times New Roman" w:eastAsia="Times New Roman" w:hAnsi="Times New Roman" w:cs="Times New Roman"/>
                <w:b/>
                <w:bCs/>
                <w:iCs/>
                <w:sz w:val="24"/>
                <w:szCs w:val="24"/>
                <w:lang w:eastAsia="ru-RU"/>
              </w:rPr>
            </w:pPr>
            <w:r w:rsidRPr="00F70158">
              <w:rPr>
                <w:rFonts w:ascii="Times New Roman" w:eastAsia="Times New Roman" w:hAnsi="Times New Roman" w:cs="Times New Roman"/>
                <w:b/>
                <w:bCs/>
                <w:iCs/>
                <w:sz w:val="24"/>
                <w:szCs w:val="24"/>
                <w:lang w:eastAsia="ru-RU"/>
              </w:rPr>
              <w:t>а) Создание условий для обеспечения здоровья населения и улучшения демографической ситуации.</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Основными направлениями демографической политики в долгосрочном периоде должны стать снижение темпов естественной убыли, стабилизация численности населения и формирование предпосылок к последующему росту</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Для решения поставленной задачи необходимо проведение следующих мероприятий:</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lastRenderedPageBreak/>
              <w:tab/>
              <w:t>- проведение мероприятий по гигиеническому воспитанию населения, пропаганде здорового образа жизни среди взрослого и подрастающего поколения;</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 изучение и внедрение положительного опыта общеврачебных практик в системе первичной медико-санитарной помощи;</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 укрепление материально-технической базы лечебно-профилактических учреждений;</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 xml:space="preserve">В целях проведения активной демографической политики планируется организовать демографический мониторинг населения, разработать демографический прогноз до 2032 года и выработать конкретные мероприятия по замедлению и последующему устранению негативных тенденций. </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В целях укрепления здоровья населения проводится регулярная диспансеризации населения с привлечением узких специалистов в сельское поселение, массовое привлечение населения для участия в  проводимых на территории оздоровительных мероприятиях.</w:t>
            </w:r>
          </w:p>
          <w:p w:rsidR="00F70158" w:rsidRPr="00F70158" w:rsidRDefault="00F70158" w:rsidP="00F70158">
            <w:pPr>
              <w:widowControl w:val="0"/>
              <w:spacing w:after="0" w:line="240" w:lineRule="auto"/>
              <w:jc w:val="center"/>
              <w:rPr>
                <w:rFonts w:ascii="Times New Roman" w:eastAsia="Times New Roman" w:hAnsi="Times New Roman" w:cs="Times New Roman"/>
                <w:b/>
                <w:bCs/>
                <w:iCs/>
                <w:sz w:val="24"/>
                <w:szCs w:val="24"/>
                <w:lang w:eastAsia="ru-RU"/>
              </w:rPr>
            </w:pPr>
            <w:r w:rsidRPr="00F70158">
              <w:rPr>
                <w:rFonts w:ascii="Times New Roman" w:eastAsia="Times New Roman" w:hAnsi="Times New Roman" w:cs="Times New Roman"/>
                <w:b/>
                <w:bCs/>
                <w:iCs/>
                <w:sz w:val="24"/>
                <w:szCs w:val="24"/>
                <w:lang w:eastAsia="ru-RU"/>
              </w:rPr>
              <w:t>б) Развитие образования, культуры, физической культуры и спорта, предоставление социальных услуг.</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Для решения поставленной задачи будет осуществляться реализация следующих мероприятий:</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 укрепление материально-технической базы МКУК «КДЦ с. Котик», спортивных объектов за счет различных источников, в том числе внебюджетных;</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 привлечение субъектов малого предпринимательства в сферу дополнительного образования, культуры, физкультуры и спорта;</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Будет организовано участие представителей поселения в фестивалях народного творчества, конкурсах юных талантов и др. Увеличится количество ежегодно проводимых спортивных мероприятий.</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Планируется привлечение субъектов малого бизнеса к созданию мобильных пунктов по торговому обслуживанию населения. Продолжится практика привлечения школьников, медицинских и социальных работников для обслуживания нуждающихся граждан.</w:t>
            </w:r>
            <w:r w:rsidRPr="00F70158">
              <w:rPr>
                <w:rFonts w:ascii="Times New Roman" w:eastAsia="Times New Roman" w:hAnsi="Times New Roman" w:cs="Times New Roman"/>
                <w:bCs/>
                <w:iCs/>
                <w:sz w:val="24"/>
                <w:szCs w:val="24"/>
                <w:lang w:eastAsia="ru-RU"/>
              </w:rPr>
              <w:tab/>
            </w:r>
          </w:p>
          <w:p w:rsidR="00F70158" w:rsidRPr="00F70158" w:rsidRDefault="00F70158" w:rsidP="00F70158">
            <w:pPr>
              <w:widowControl w:val="0"/>
              <w:spacing w:after="0" w:line="240" w:lineRule="auto"/>
              <w:jc w:val="center"/>
              <w:rPr>
                <w:rFonts w:ascii="Times New Roman" w:eastAsia="Times New Roman" w:hAnsi="Times New Roman" w:cs="Times New Roman"/>
                <w:b/>
                <w:bCs/>
                <w:iCs/>
                <w:sz w:val="24"/>
                <w:szCs w:val="24"/>
                <w:lang w:eastAsia="ru-RU"/>
              </w:rPr>
            </w:pPr>
            <w:r w:rsidRPr="00F70158">
              <w:rPr>
                <w:rFonts w:ascii="Times New Roman" w:eastAsia="Times New Roman" w:hAnsi="Times New Roman" w:cs="Times New Roman"/>
                <w:b/>
                <w:bCs/>
                <w:iCs/>
                <w:sz w:val="24"/>
                <w:szCs w:val="24"/>
                <w:lang w:eastAsia="ru-RU"/>
              </w:rPr>
              <w:t>в) Обеспечение населения жильем, развитие инженерной, жилищно-коммунальной инфраструктуры, благоустройство территории.</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Необходимым условием улучшения качества жизни населения является обеспеченность доступным и комфортным жильем.  С этой целью планируется реализация следующих мероприятий:</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 привлечение населения к участию в реализации жилищных программ;</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 выделение земельных участков под индивидуальное жилищное строительство;</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 создание условий для обеспечения населения системами коммунальной инфраструктурой.</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Планируется застройку жилыми домами производить на свободных меж домовых участках.</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В сфере развития инженерной, коммунальной инфраструктуры, благоустройства территории планируется:</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 ремонт котельного оборудования;</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 содействие внедрению энергосберегающих технологий;</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 дальнейшее развитие и ремонт улично-дорожной сети</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 проведение работ по ликвидации несанкционированных свалок ТБО;</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 благоустройство придомовых территорий поселения;</w:t>
            </w:r>
          </w:p>
          <w:p w:rsidR="00F70158" w:rsidRPr="00F70158" w:rsidRDefault="00F70158" w:rsidP="00F70158">
            <w:pPr>
              <w:widowControl w:val="0"/>
              <w:spacing w:after="0" w:line="240" w:lineRule="auto"/>
              <w:rPr>
                <w:rFonts w:ascii="Times New Roman" w:eastAsia="Times New Roman" w:hAnsi="Times New Roman" w:cs="Times New Roman"/>
                <w:bCs/>
                <w:iCs/>
                <w:sz w:val="24"/>
                <w:szCs w:val="24"/>
                <w:lang w:eastAsia="ru-RU"/>
              </w:rPr>
            </w:pPr>
            <w:r w:rsidRPr="00F70158">
              <w:rPr>
                <w:rFonts w:ascii="Times New Roman" w:eastAsia="Times New Roman" w:hAnsi="Times New Roman" w:cs="Times New Roman"/>
                <w:bCs/>
                <w:iCs/>
                <w:sz w:val="24"/>
                <w:szCs w:val="24"/>
                <w:lang w:eastAsia="ru-RU"/>
              </w:rPr>
              <w:tab/>
              <w:t>- проведение поселенческих смотров-конкурсов по благоустройству, участие в районных и областных конкурсах.</w:t>
            </w:r>
          </w:p>
          <w:p w:rsidR="00F70158" w:rsidRPr="00F70158" w:rsidRDefault="00F70158" w:rsidP="00F70158">
            <w:pPr>
              <w:ind w:firstLine="709"/>
              <w:jc w:val="both"/>
              <w:rPr>
                <w:rFonts w:ascii="Times New Roman" w:eastAsia="Calibri" w:hAnsi="Times New Roman" w:cs="Times New Roman"/>
                <w:sz w:val="24"/>
              </w:rPr>
            </w:pPr>
            <w:r w:rsidRPr="00F70158">
              <w:rPr>
                <w:rFonts w:ascii="Times New Roman" w:eastAsia="Times New Roman" w:hAnsi="Times New Roman" w:cs="Times New Roman"/>
                <w:sz w:val="24"/>
                <w:szCs w:val="28"/>
              </w:rPr>
              <w:t xml:space="preserve">План мероприятий по реализации стратегии социально-экономического развития </w:t>
            </w:r>
            <w:proofErr w:type="spellStart"/>
            <w:r w:rsidRPr="00F70158">
              <w:rPr>
                <w:rFonts w:ascii="Times New Roman" w:eastAsia="Times New Roman" w:hAnsi="Times New Roman" w:cs="Times New Roman"/>
                <w:sz w:val="24"/>
                <w:szCs w:val="28"/>
              </w:rPr>
              <w:t>Котикского</w:t>
            </w:r>
            <w:proofErr w:type="spellEnd"/>
            <w:r w:rsidRPr="00F70158">
              <w:rPr>
                <w:rFonts w:ascii="Times New Roman" w:eastAsia="Times New Roman" w:hAnsi="Times New Roman" w:cs="Times New Roman"/>
                <w:sz w:val="24"/>
                <w:szCs w:val="28"/>
              </w:rPr>
              <w:t xml:space="preserve"> сельского поселения </w:t>
            </w:r>
            <w:r w:rsidRPr="00F70158">
              <w:rPr>
                <w:rFonts w:ascii="Times New Roman" w:eastAsia="Calibri" w:hAnsi="Times New Roman" w:cs="Times New Roman"/>
                <w:sz w:val="24"/>
              </w:rPr>
              <w:t>представлен в Приложении № 3</w:t>
            </w:r>
          </w:p>
          <w:p w:rsidR="00F70158" w:rsidRPr="00F70158" w:rsidRDefault="00F70158" w:rsidP="00F70158">
            <w:pPr>
              <w:spacing w:after="0" w:line="240" w:lineRule="auto"/>
              <w:ind w:firstLine="540"/>
              <w:jc w:val="center"/>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val="en-US" w:eastAsia="ru-RU"/>
              </w:rPr>
              <w:lastRenderedPageBreak/>
              <w:t>VII</w:t>
            </w:r>
            <w:r w:rsidRPr="00F70158">
              <w:rPr>
                <w:rFonts w:ascii="Times New Roman" w:eastAsia="Times New Roman" w:hAnsi="Times New Roman" w:cs="Times New Roman"/>
                <w:b/>
                <w:sz w:val="24"/>
                <w:szCs w:val="24"/>
                <w:lang w:eastAsia="ru-RU"/>
              </w:rPr>
              <w:t>. Ожидаемые результаты реализации Стратегии</w:t>
            </w:r>
          </w:p>
          <w:p w:rsidR="00F70158" w:rsidRPr="00F70158" w:rsidRDefault="00F70158" w:rsidP="00F70158">
            <w:pPr>
              <w:widowControl w:val="0"/>
              <w:autoSpaceDE w:val="0"/>
              <w:autoSpaceDN w:val="0"/>
              <w:spacing w:after="0"/>
              <w:ind w:firstLine="540"/>
              <w:jc w:val="both"/>
              <w:rPr>
                <w:rFonts w:ascii="Times New Roman" w:eastAsia="Calibri" w:hAnsi="Times New Roman" w:cs="Times New Roman"/>
                <w:sz w:val="24"/>
                <w:szCs w:val="24"/>
              </w:rPr>
            </w:pPr>
            <w:r w:rsidRPr="00F70158">
              <w:rPr>
                <w:rFonts w:ascii="Times New Roman" w:eastAsia="Times New Roman" w:hAnsi="Times New Roman" w:cs="Times New Roman"/>
                <w:sz w:val="28"/>
                <w:szCs w:val="28"/>
              </w:rPr>
              <w:t xml:space="preserve"> </w:t>
            </w:r>
            <w:r w:rsidRPr="00F70158">
              <w:rPr>
                <w:rFonts w:ascii="Times New Roman" w:eastAsia="Times New Roman" w:hAnsi="Times New Roman" w:cs="Times New Roman"/>
                <w:i/>
                <w:sz w:val="28"/>
                <w:szCs w:val="28"/>
              </w:rPr>
              <w:t xml:space="preserve"> </w:t>
            </w:r>
            <w:r w:rsidRPr="00F70158">
              <w:rPr>
                <w:rFonts w:ascii="Times New Roman" w:eastAsia="Calibri" w:hAnsi="Times New Roman" w:cs="Times New Roman"/>
                <w:sz w:val="24"/>
                <w:szCs w:val="24"/>
              </w:rPr>
              <w:t xml:space="preserve">Реализация Стратегии будет способствовать решению основных проблем и задач развития сельского поселения. Это позволит улучшить показатели социально-экономического развития. </w:t>
            </w:r>
          </w:p>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 xml:space="preserve">   </w:t>
            </w:r>
            <w:proofErr w:type="spellStart"/>
            <w:r w:rsidRPr="00F70158">
              <w:rPr>
                <w:rFonts w:ascii="Times New Roman" w:eastAsia="Calibri" w:hAnsi="Times New Roman" w:cs="Times New Roman"/>
                <w:sz w:val="24"/>
                <w:szCs w:val="24"/>
                <w:lang w:eastAsia="ru-RU"/>
              </w:rPr>
              <w:t>Котикское</w:t>
            </w:r>
            <w:proofErr w:type="spellEnd"/>
            <w:r w:rsidRPr="00F70158">
              <w:rPr>
                <w:rFonts w:ascii="Times New Roman" w:eastAsia="Calibri" w:hAnsi="Times New Roman" w:cs="Times New Roman"/>
                <w:sz w:val="24"/>
                <w:szCs w:val="24"/>
                <w:lang w:eastAsia="ru-RU"/>
              </w:rPr>
              <w:t xml:space="preserve">  сельское поселение, благодаря благоприятной экологической обстановке и свободным земельным ресурсам, будет развиваться  как сельскохозяйственное поселение.  </w:t>
            </w:r>
          </w:p>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 xml:space="preserve">За счет активизации крестьянско-фермерских  хозяйств,  увеличения  личных подсобных хозяйств ежегодный рост объемов производства в поселении увеличится. Соответственно, увеличатся объёмы налоговых поступлений в местный бюджет. </w:t>
            </w:r>
          </w:p>
          <w:p w:rsidR="00F70158" w:rsidRPr="00F70158" w:rsidRDefault="00F70158" w:rsidP="00F70158">
            <w:pPr>
              <w:spacing w:after="0"/>
              <w:jc w:val="both"/>
              <w:rPr>
                <w:rFonts w:ascii="Times New Roman" w:eastAsia="Calibri" w:hAnsi="Times New Roman" w:cs="Times New Roman"/>
                <w:sz w:val="24"/>
                <w:szCs w:val="24"/>
                <w:lang w:eastAsia="ru-RU"/>
              </w:rPr>
            </w:pPr>
            <w:r w:rsidRPr="00F70158">
              <w:rPr>
                <w:rFonts w:ascii="Times New Roman" w:eastAsia="Calibri" w:hAnsi="Times New Roman" w:cs="Times New Roman"/>
                <w:sz w:val="24"/>
                <w:szCs w:val="24"/>
                <w:lang w:eastAsia="ru-RU"/>
              </w:rPr>
              <w:t>Уровень регистрируемой безработицы останется на прежнем уровне и  не  будет происходить увеличения.</w:t>
            </w:r>
          </w:p>
          <w:p w:rsidR="00F70158" w:rsidRPr="00F70158" w:rsidRDefault="00F70158" w:rsidP="00F70158">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 Качественное образование, качество медицинского обслуживания, доступные культурные блага, высокий уровень безопасности, чистая окружающая среда, улучшение благоустройства населенного пункта  будут способствовать    удержанию  населения на  территории сельского поселения.</w:t>
            </w:r>
          </w:p>
          <w:p w:rsidR="00F70158" w:rsidRPr="00F70158" w:rsidRDefault="00F70158" w:rsidP="00F70158">
            <w:pPr>
              <w:ind w:firstLine="709"/>
              <w:jc w:val="both"/>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 Перечень основных индикаторов социально-экономического развития муниципального образования представлен в Приложение №2 к стратегии </w:t>
            </w:r>
          </w:p>
          <w:p w:rsidR="00F70158" w:rsidRPr="00F70158" w:rsidRDefault="00F70158" w:rsidP="00F70158">
            <w:pPr>
              <w:spacing w:after="0" w:line="240" w:lineRule="auto"/>
              <w:ind w:firstLine="540"/>
              <w:jc w:val="center"/>
              <w:rPr>
                <w:rFonts w:ascii="Times New Roman" w:eastAsia="Times New Roman" w:hAnsi="Times New Roman" w:cs="Times New Roman"/>
                <w:b/>
                <w:sz w:val="24"/>
                <w:szCs w:val="24"/>
                <w:lang w:eastAsia="ru-RU"/>
              </w:rPr>
            </w:pPr>
            <w:r w:rsidRPr="00F70158">
              <w:rPr>
                <w:rFonts w:ascii="Times New Roman" w:eastAsia="Times New Roman" w:hAnsi="Times New Roman" w:cs="Times New Roman"/>
                <w:b/>
                <w:sz w:val="24"/>
                <w:szCs w:val="24"/>
                <w:lang w:val="en-US" w:eastAsia="ru-RU"/>
              </w:rPr>
              <w:t>VIII</w:t>
            </w:r>
            <w:r w:rsidRPr="00F70158">
              <w:rPr>
                <w:rFonts w:ascii="Times New Roman" w:eastAsia="Times New Roman" w:hAnsi="Times New Roman" w:cs="Times New Roman"/>
                <w:b/>
                <w:sz w:val="24"/>
                <w:szCs w:val="24"/>
                <w:lang w:eastAsia="ru-RU"/>
              </w:rPr>
              <w:t>. Механизм реализации Стратегии</w:t>
            </w:r>
          </w:p>
          <w:p w:rsidR="00F70158" w:rsidRPr="00F70158" w:rsidRDefault="00F70158" w:rsidP="00F70158">
            <w:pPr>
              <w:spacing w:after="0" w:line="240" w:lineRule="auto"/>
              <w:jc w:val="both"/>
              <w:rPr>
                <w:rFonts w:ascii="Times New Roman" w:eastAsia="Times New Roman" w:hAnsi="Times New Roman" w:cs="Times New Roman"/>
                <w:sz w:val="24"/>
                <w:szCs w:val="20"/>
                <w:lang w:eastAsia="ru-RU"/>
              </w:rPr>
            </w:pPr>
            <w:r w:rsidRPr="00F70158">
              <w:rPr>
                <w:rFonts w:ascii="Times New Roman" w:eastAsia="Times New Roman" w:hAnsi="Times New Roman" w:cs="Times New Roman"/>
                <w:sz w:val="24"/>
                <w:szCs w:val="28"/>
                <w:lang w:eastAsia="ru-RU"/>
              </w:rPr>
              <w:t xml:space="preserve">Общий механизм реализации Стратегии социально–экономического развития </w:t>
            </w:r>
            <w:proofErr w:type="spellStart"/>
            <w:r w:rsidRPr="00F70158">
              <w:rPr>
                <w:rFonts w:ascii="Times New Roman" w:eastAsia="Times New Roman" w:hAnsi="Times New Roman" w:cs="Times New Roman"/>
                <w:sz w:val="24"/>
                <w:szCs w:val="28"/>
                <w:lang w:eastAsia="ru-RU"/>
              </w:rPr>
              <w:t>Котикского</w:t>
            </w:r>
            <w:proofErr w:type="spellEnd"/>
            <w:r w:rsidRPr="00F70158">
              <w:rPr>
                <w:rFonts w:ascii="Times New Roman" w:eastAsia="Times New Roman" w:hAnsi="Times New Roman" w:cs="Times New Roman"/>
                <w:sz w:val="24"/>
                <w:szCs w:val="28"/>
                <w:lang w:eastAsia="ru-RU"/>
              </w:rPr>
              <w:t xml:space="preserve">  сельского поселения на 2019 – 2030 гг.  заключается в выполнении и использовании полномочий органов местного самоуправления </w:t>
            </w:r>
            <w:proofErr w:type="spellStart"/>
            <w:r w:rsidRPr="00F70158">
              <w:rPr>
                <w:rFonts w:ascii="Times New Roman" w:eastAsia="Times New Roman" w:hAnsi="Times New Roman" w:cs="Times New Roman"/>
                <w:sz w:val="24"/>
                <w:szCs w:val="28"/>
                <w:lang w:eastAsia="ru-RU"/>
              </w:rPr>
              <w:t>Котикского</w:t>
            </w:r>
            <w:proofErr w:type="spellEnd"/>
            <w:r w:rsidRPr="00F70158">
              <w:rPr>
                <w:rFonts w:ascii="Times New Roman" w:eastAsia="Times New Roman" w:hAnsi="Times New Roman" w:cs="Times New Roman"/>
                <w:sz w:val="24"/>
                <w:szCs w:val="28"/>
                <w:lang w:eastAsia="ru-RU"/>
              </w:rPr>
              <w:t xml:space="preserve">  муниципального образования в части управления социально-экономическим развитием поселения для достижения поставленных стратегических целей. </w:t>
            </w:r>
            <w:r w:rsidRPr="00F70158">
              <w:rPr>
                <w:rFonts w:ascii="Times New Roman" w:eastAsia="Times New Roman" w:hAnsi="Times New Roman" w:cs="Times New Roman"/>
                <w:sz w:val="24"/>
                <w:szCs w:val="20"/>
                <w:lang w:eastAsia="ru-RU"/>
              </w:rPr>
              <w:t xml:space="preserve">Необходимым условием реализации Стратегии является взаимодействие администрации, депутатов поселения, субъектов хозяйствования и общественности. Организационным механизмом реализации Стратегии является формирование администрацией поселения плана по реализации Стратегии на очередной год. Главным инструментом управления реализацией Программы является мониторинг, осуществляемый на основании системы индикаторов, характеризующих социальное и экономическое развитие поселения. Мониторинг и контроль реализации стратегии осуществляются администрацией поселения. </w:t>
            </w:r>
          </w:p>
          <w:p w:rsidR="00F70158" w:rsidRPr="00F70158" w:rsidRDefault="00F70158" w:rsidP="00F70158">
            <w:pPr>
              <w:ind w:firstLine="709"/>
              <w:jc w:val="both"/>
              <w:rPr>
                <w:rFonts w:ascii="Times New Roman" w:eastAsia="Calibri" w:hAnsi="Times New Roman" w:cs="Times New Roman"/>
                <w:sz w:val="32"/>
              </w:rPr>
            </w:pPr>
            <w:r w:rsidRPr="00F70158">
              <w:rPr>
                <w:rFonts w:ascii="Times New Roman" w:eastAsia="Times New Roman" w:hAnsi="Times New Roman" w:cs="Times New Roman"/>
                <w:sz w:val="24"/>
                <w:szCs w:val="20"/>
                <w:lang w:eastAsia="ru-RU"/>
              </w:rPr>
              <w:t>На основании мониторинга реализации Стратегии осуществляется, в случае необходимости, корректировка целей и задачи Стратегии. Обоснованные корректировки Стратегии принимаются администрацией поселения и утверждаются депутатами Думы ежегодно.</w:t>
            </w:r>
          </w:p>
          <w:p w:rsidR="00F70158" w:rsidRPr="00F70158" w:rsidRDefault="00F70158" w:rsidP="00F70158">
            <w:pPr>
              <w:spacing w:after="0" w:line="240" w:lineRule="auto"/>
              <w:jc w:val="both"/>
              <w:rPr>
                <w:rFonts w:ascii="Times New Roman" w:eastAsia="Times New Roman" w:hAnsi="Times New Roman" w:cs="Times New Roman"/>
                <w:spacing w:val="5"/>
                <w:sz w:val="24"/>
                <w:szCs w:val="24"/>
                <w:lang w:eastAsia="ru-RU"/>
              </w:rPr>
            </w:pPr>
            <w:r w:rsidRPr="00F70158">
              <w:rPr>
                <w:rFonts w:ascii="Times New Roman" w:eastAsia="Times New Roman" w:hAnsi="Times New Roman" w:cs="Times New Roman"/>
                <w:spacing w:val="5"/>
                <w:sz w:val="24"/>
                <w:szCs w:val="24"/>
                <w:lang w:eastAsia="ru-RU"/>
              </w:rPr>
              <w:t xml:space="preserve">    </w:t>
            </w: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p w:rsidR="00F70158" w:rsidRPr="00F70158" w:rsidRDefault="00F70158" w:rsidP="00F70158">
            <w:pPr>
              <w:autoSpaceDE w:val="0"/>
              <w:autoSpaceDN w:val="0"/>
              <w:adjustRightInd w:val="0"/>
              <w:spacing w:after="0"/>
              <w:ind w:firstLine="709"/>
              <w:jc w:val="both"/>
              <w:rPr>
                <w:rFonts w:ascii="Times New Roman" w:eastAsia="Calibri" w:hAnsi="Times New Roman" w:cs="Times New Roman"/>
                <w:sz w:val="24"/>
                <w:szCs w:val="24"/>
              </w:rPr>
            </w:pPr>
          </w:p>
        </w:tc>
      </w:tr>
    </w:tbl>
    <w:p w:rsidR="00F70158" w:rsidRPr="00F70158" w:rsidRDefault="00F70158" w:rsidP="00F701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lastRenderedPageBreak/>
        <w:t>Приложение № 1</w:t>
      </w:r>
    </w:p>
    <w:p w:rsidR="00F70158" w:rsidRPr="00F70158" w:rsidRDefault="00F70158" w:rsidP="00F701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к стратегии </w:t>
      </w:r>
    </w:p>
    <w:p w:rsidR="00F70158" w:rsidRPr="00F70158" w:rsidRDefault="00F70158" w:rsidP="00F701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lastRenderedPageBreak/>
        <w:t>социально-экономического развития</w:t>
      </w:r>
    </w:p>
    <w:p w:rsidR="00F70158" w:rsidRPr="00F70158" w:rsidRDefault="00F70158" w:rsidP="00F701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сельского поселения</w:t>
      </w:r>
    </w:p>
    <w:p w:rsidR="00F70158" w:rsidRPr="00F70158" w:rsidRDefault="00F70158" w:rsidP="00F70158">
      <w:pPr>
        <w:rPr>
          <w:rFonts w:ascii="Calibri" w:eastAsia="Times New Roman" w:hAnsi="Calibri" w:cs="Times New Roman"/>
          <w:lang w:eastAsia="ru-RU"/>
        </w:rPr>
      </w:pPr>
    </w:p>
    <w:p w:rsidR="00F70158" w:rsidRPr="00F70158" w:rsidRDefault="00F70158" w:rsidP="00F70158">
      <w:pPr>
        <w:rPr>
          <w:rFonts w:ascii="Calibri" w:eastAsia="Times New Roman" w:hAnsi="Calibri" w:cs="Times New Roman"/>
          <w:lang w:eastAsia="ru-RU"/>
        </w:rPr>
      </w:pP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8"/>
          <w:szCs w:val="28"/>
        </w:rPr>
      </w:pPr>
      <w:r w:rsidRPr="00F70158">
        <w:rPr>
          <w:rFonts w:ascii="Times New Roman" w:eastAsia="Times New Roman" w:hAnsi="Times New Roman" w:cs="Times New Roman"/>
          <w:sz w:val="28"/>
          <w:szCs w:val="28"/>
        </w:rPr>
        <w:t>ПЕРЕЧЕНЬ</w:t>
      </w: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8"/>
          <w:szCs w:val="28"/>
        </w:rPr>
      </w:pPr>
      <w:r w:rsidRPr="00F70158">
        <w:rPr>
          <w:rFonts w:ascii="Times New Roman" w:eastAsia="Times New Roman" w:hAnsi="Times New Roman" w:cs="Times New Roman"/>
          <w:sz w:val="28"/>
          <w:szCs w:val="28"/>
        </w:rPr>
        <w:t>МУНИЦИПАЛЬНЫХ ПРОГРАММ КОТИКСКОГО СЕЛЬСКОГО ПОСЕЛЕНИЯ</w:t>
      </w:r>
    </w:p>
    <w:p w:rsidR="00F70158" w:rsidRPr="00F70158" w:rsidRDefault="00F70158" w:rsidP="00F70158">
      <w:pPr>
        <w:widowControl w:val="0"/>
        <w:autoSpaceDE w:val="0"/>
        <w:autoSpaceDN w:val="0"/>
        <w:spacing w:after="0" w:line="240" w:lineRule="auto"/>
        <w:jc w:val="center"/>
        <w:rPr>
          <w:rFonts w:ascii="Times New Roman" w:eastAsia="Times New Roman" w:hAnsi="Times New Roman" w:cs="Times New Roman"/>
          <w:sz w:val="28"/>
          <w:szCs w:val="28"/>
        </w:rPr>
      </w:pPr>
    </w:p>
    <w:p w:rsidR="00F70158" w:rsidRPr="00F70158" w:rsidRDefault="00F70158" w:rsidP="00F70158">
      <w:pPr>
        <w:keepLines/>
        <w:tabs>
          <w:tab w:val="left" w:pos="2910"/>
        </w:tabs>
        <w:ind w:right="-81"/>
        <w:jc w:val="both"/>
        <w:rPr>
          <w:rFonts w:ascii="Calibri" w:eastAsia="Times New Roman" w:hAnsi="Calibri" w:cs="Times New Roman"/>
          <w:lang w:eastAsia="ru-RU"/>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0"/>
        <w:gridCol w:w="1381"/>
        <w:gridCol w:w="2160"/>
        <w:gridCol w:w="3419"/>
      </w:tblGrid>
      <w:tr w:rsidR="00F70158" w:rsidRPr="00F70158" w:rsidTr="00F70158">
        <w:trPr>
          <w:trHeight w:val="874"/>
          <w:tblHeader/>
        </w:trPr>
        <w:tc>
          <w:tcPr>
            <w:tcW w:w="31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autoSpaceDE w:val="0"/>
              <w:autoSpaceDN w:val="0"/>
              <w:adjustRightInd w:val="0"/>
              <w:jc w:val="center"/>
              <w:rPr>
                <w:rFonts w:ascii="Times New Roman" w:eastAsia="Times New Roman" w:hAnsi="Times New Roman" w:cs="Times New Roman"/>
                <w:b/>
                <w:lang w:eastAsia="ru-RU"/>
              </w:rPr>
            </w:pPr>
            <w:r w:rsidRPr="00F70158">
              <w:rPr>
                <w:rFonts w:ascii="Times New Roman" w:eastAsia="Times New Roman" w:hAnsi="Times New Roman" w:cs="Times New Roman"/>
                <w:b/>
                <w:lang w:eastAsia="ru-RU"/>
              </w:rPr>
              <w:t>Название муниципальной программы</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158" w:rsidRPr="00F70158" w:rsidRDefault="00F70158" w:rsidP="00F70158">
            <w:pPr>
              <w:autoSpaceDE w:val="0"/>
              <w:autoSpaceDN w:val="0"/>
              <w:adjustRightInd w:val="0"/>
              <w:jc w:val="center"/>
              <w:rPr>
                <w:rFonts w:ascii="Times New Roman" w:eastAsia="Times New Roman" w:hAnsi="Times New Roman" w:cs="Times New Roman"/>
                <w:b/>
                <w:lang w:eastAsia="ru-RU"/>
              </w:rPr>
            </w:pPr>
            <w:r w:rsidRPr="00F70158">
              <w:rPr>
                <w:rFonts w:ascii="Times New Roman" w:eastAsia="Times New Roman" w:hAnsi="Times New Roman" w:cs="Times New Roman"/>
                <w:b/>
                <w:lang w:eastAsia="ru-RU"/>
              </w:rPr>
              <w:t xml:space="preserve">Период </w:t>
            </w:r>
            <w:r w:rsidRPr="00F70158">
              <w:rPr>
                <w:rFonts w:ascii="Times New Roman" w:eastAsia="Times New Roman" w:hAnsi="Times New Roman" w:cs="Times New Roman"/>
                <w:b/>
                <w:lang w:eastAsia="ru-RU"/>
              </w:rPr>
              <w:br/>
              <w:t>реализации программы</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158" w:rsidRPr="00F70158" w:rsidRDefault="00F70158" w:rsidP="00F70158">
            <w:pPr>
              <w:autoSpaceDE w:val="0"/>
              <w:autoSpaceDN w:val="0"/>
              <w:adjustRightInd w:val="0"/>
              <w:jc w:val="center"/>
              <w:rPr>
                <w:rFonts w:ascii="Times New Roman" w:eastAsia="Times New Roman" w:hAnsi="Times New Roman" w:cs="Times New Roman"/>
                <w:b/>
                <w:lang w:eastAsia="ru-RU"/>
              </w:rPr>
            </w:pPr>
            <w:r w:rsidRPr="00F70158">
              <w:rPr>
                <w:rFonts w:ascii="Times New Roman" w:eastAsia="Times New Roman" w:hAnsi="Times New Roman" w:cs="Times New Roman"/>
                <w:b/>
                <w:lang w:eastAsia="ru-RU"/>
              </w:rPr>
              <w:t>Объем финансирования, тыс. руб.</w:t>
            </w:r>
          </w:p>
        </w:tc>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autoSpaceDE w:val="0"/>
              <w:autoSpaceDN w:val="0"/>
              <w:adjustRightInd w:val="0"/>
              <w:jc w:val="center"/>
              <w:rPr>
                <w:rFonts w:ascii="Times New Roman" w:eastAsia="Times New Roman" w:hAnsi="Times New Roman" w:cs="Times New Roman"/>
                <w:b/>
                <w:lang w:eastAsia="ru-RU"/>
              </w:rPr>
            </w:pPr>
            <w:r w:rsidRPr="00F70158">
              <w:rPr>
                <w:rFonts w:ascii="Times New Roman" w:eastAsia="Times New Roman" w:hAnsi="Times New Roman" w:cs="Times New Roman"/>
                <w:b/>
                <w:lang w:eastAsia="ru-RU"/>
              </w:rPr>
              <w:t>Ответственный исполнитель</w:t>
            </w:r>
          </w:p>
        </w:tc>
      </w:tr>
      <w:tr w:rsidR="00F70158" w:rsidRPr="00F70158" w:rsidTr="00F70158">
        <w:trPr>
          <w:trHeight w:val="641"/>
        </w:trPr>
        <w:tc>
          <w:tcPr>
            <w:tcW w:w="318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autoSpaceDE w:val="0"/>
              <w:autoSpaceDN w:val="0"/>
              <w:spacing w:after="0"/>
              <w:ind w:right="-45"/>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муниципальная программа </w:t>
            </w:r>
          </w:p>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«Социально-экономическое развитие территории   сельского поселения»</w:t>
            </w:r>
          </w:p>
        </w:tc>
        <w:tc>
          <w:tcPr>
            <w:tcW w:w="1381" w:type="dxa"/>
            <w:tcBorders>
              <w:top w:val="single" w:sz="4" w:space="0" w:color="auto"/>
              <w:left w:val="single" w:sz="4" w:space="0" w:color="auto"/>
              <w:bottom w:val="single" w:sz="4" w:space="0" w:color="auto"/>
              <w:right w:val="single" w:sz="4" w:space="0" w:color="auto"/>
            </w:tcBorders>
          </w:tcPr>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p>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p>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p>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2018-2022 годы</w:t>
            </w:r>
          </w:p>
        </w:tc>
        <w:tc>
          <w:tcPr>
            <w:tcW w:w="2160" w:type="dxa"/>
            <w:tcBorders>
              <w:top w:val="single" w:sz="4" w:space="0" w:color="auto"/>
              <w:left w:val="single" w:sz="4" w:space="0" w:color="auto"/>
              <w:bottom w:val="single" w:sz="4" w:space="0" w:color="auto"/>
              <w:right w:val="single" w:sz="4" w:space="0" w:color="auto"/>
            </w:tcBorders>
          </w:tcPr>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p>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p>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p>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bCs/>
                <w:sz w:val="24"/>
                <w:szCs w:val="24"/>
                <w:lang w:eastAsia="ru-RU"/>
              </w:rPr>
              <w:t>94,2</w:t>
            </w:r>
          </w:p>
        </w:tc>
        <w:tc>
          <w:tcPr>
            <w:tcW w:w="3420" w:type="dxa"/>
            <w:tcBorders>
              <w:top w:val="single" w:sz="4" w:space="0" w:color="auto"/>
              <w:left w:val="single" w:sz="4" w:space="0" w:color="auto"/>
              <w:bottom w:val="single" w:sz="4" w:space="0" w:color="auto"/>
              <w:right w:val="single" w:sz="4" w:space="0" w:color="auto"/>
            </w:tcBorders>
          </w:tcPr>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p>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p>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Администрация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w:t>
            </w:r>
          </w:p>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сельского поселения</w:t>
            </w:r>
          </w:p>
        </w:tc>
      </w:tr>
      <w:tr w:rsidR="00F70158" w:rsidRPr="00F70158" w:rsidTr="00F70158">
        <w:trPr>
          <w:trHeight w:val="641"/>
        </w:trPr>
        <w:tc>
          <w:tcPr>
            <w:tcW w:w="318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autoSpaceDE w:val="0"/>
              <w:autoSpaceDN w:val="0"/>
              <w:spacing w:after="0"/>
              <w:jc w:val="both"/>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Программа комплексного развития систем коммунальной</w:t>
            </w:r>
          </w:p>
          <w:p w:rsidR="00F70158" w:rsidRPr="00F70158" w:rsidRDefault="00F70158" w:rsidP="00F70158">
            <w:pPr>
              <w:widowControl w:val="0"/>
              <w:autoSpaceDE w:val="0"/>
              <w:autoSpaceDN w:val="0"/>
              <w:spacing w:after="0"/>
              <w:ind w:right="-45"/>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инфраструктуры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муниципального образования на 2015-2032  </w:t>
            </w:r>
          </w:p>
        </w:tc>
        <w:tc>
          <w:tcPr>
            <w:tcW w:w="1381"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2015-2032г.</w:t>
            </w:r>
          </w:p>
        </w:tc>
        <w:tc>
          <w:tcPr>
            <w:tcW w:w="2160" w:type="dxa"/>
            <w:tcBorders>
              <w:top w:val="single" w:sz="4" w:space="0" w:color="auto"/>
              <w:left w:val="single" w:sz="4" w:space="0" w:color="auto"/>
              <w:bottom w:val="single" w:sz="4" w:space="0" w:color="auto"/>
              <w:right w:val="single" w:sz="4" w:space="0" w:color="auto"/>
            </w:tcBorders>
          </w:tcPr>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p>
        </w:tc>
        <w:tc>
          <w:tcPr>
            <w:tcW w:w="3420"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Администрация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w:t>
            </w:r>
          </w:p>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сельского поселения</w:t>
            </w:r>
          </w:p>
        </w:tc>
      </w:tr>
      <w:tr w:rsidR="00F70158" w:rsidRPr="00F70158" w:rsidTr="00F70158">
        <w:trPr>
          <w:trHeight w:val="641"/>
        </w:trPr>
        <w:tc>
          <w:tcPr>
            <w:tcW w:w="318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autoSpaceDE w:val="0"/>
              <w:autoSpaceDN w:val="0"/>
              <w:spacing w:after="0"/>
              <w:jc w:val="both"/>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Программу  комплексного развития транспортной инфраструктуры                на территории  </w:t>
            </w:r>
            <w:proofErr w:type="spellStart"/>
            <w:r w:rsidRPr="00F70158">
              <w:rPr>
                <w:rFonts w:ascii="Times New Roman" w:eastAsia="Times New Roman" w:hAnsi="Times New Roman" w:cs="Times New Roman"/>
                <w:sz w:val="24"/>
                <w:szCs w:val="24"/>
              </w:rPr>
              <w:t>Котикского</w:t>
            </w:r>
            <w:proofErr w:type="spellEnd"/>
            <w:r w:rsidRPr="00F70158">
              <w:rPr>
                <w:rFonts w:ascii="Times New Roman" w:eastAsia="Times New Roman" w:hAnsi="Times New Roman" w:cs="Times New Roman"/>
                <w:sz w:val="24"/>
                <w:szCs w:val="24"/>
              </w:rPr>
              <w:t xml:space="preserve">   сельского поселения</w:t>
            </w:r>
          </w:p>
        </w:tc>
        <w:tc>
          <w:tcPr>
            <w:tcW w:w="1381"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2017-2025</w:t>
            </w:r>
          </w:p>
        </w:tc>
        <w:tc>
          <w:tcPr>
            <w:tcW w:w="2160"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8,05</w:t>
            </w:r>
          </w:p>
        </w:tc>
        <w:tc>
          <w:tcPr>
            <w:tcW w:w="3420"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Администрация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w:t>
            </w:r>
          </w:p>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сельского поселения</w:t>
            </w:r>
          </w:p>
        </w:tc>
      </w:tr>
      <w:tr w:rsidR="00F70158" w:rsidRPr="00F70158" w:rsidTr="00F70158">
        <w:trPr>
          <w:trHeight w:val="641"/>
        </w:trPr>
        <w:tc>
          <w:tcPr>
            <w:tcW w:w="318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autoSpaceDE w:val="0"/>
              <w:autoSpaceDN w:val="0"/>
              <w:spacing w:after="0"/>
              <w:jc w:val="both"/>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Программа комплексного развития социальной инфраструктуры   </w:t>
            </w:r>
            <w:proofErr w:type="spellStart"/>
            <w:r w:rsidRPr="00F70158">
              <w:rPr>
                <w:rFonts w:ascii="Times New Roman" w:eastAsia="Times New Roman" w:hAnsi="Times New Roman" w:cs="Times New Roman"/>
                <w:sz w:val="24"/>
                <w:szCs w:val="24"/>
              </w:rPr>
              <w:t>Котикского</w:t>
            </w:r>
            <w:proofErr w:type="spellEnd"/>
            <w:r w:rsidRPr="00F70158">
              <w:rPr>
                <w:rFonts w:ascii="Times New Roman" w:eastAsia="Times New Roman" w:hAnsi="Times New Roman" w:cs="Times New Roman"/>
                <w:sz w:val="24"/>
                <w:szCs w:val="24"/>
              </w:rPr>
              <w:t xml:space="preserve">   сельского поселения на период 2018-2032 годы</w:t>
            </w:r>
          </w:p>
        </w:tc>
        <w:tc>
          <w:tcPr>
            <w:tcW w:w="138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autoSpaceDE w:val="0"/>
              <w:autoSpaceDN w:val="0"/>
              <w:spacing w:after="0"/>
              <w:jc w:val="both"/>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2018-2032</w:t>
            </w:r>
          </w:p>
        </w:tc>
        <w:tc>
          <w:tcPr>
            <w:tcW w:w="216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autoSpaceDE w:val="0"/>
              <w:autoSpaceDN w:val="0"/>
              <w:spacing w:after="0"/>
              <w:jc w:val="both"/>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 xml:space="preserve"> 135,00</w:t>
            </w:r>
          </w:p>
        </w:tc>
        <w:tc>
          <w:tcPr>
            <w:tcW w:w="342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autoSpaceDE w:val="0"/>
              <w:autoSpaceDN w:val="0"/>
              <w:adjustRightInd w:val="0"/>
              <w:jc w:val="center"/>
              <w:rPr>
                <w:rFonts w:ascii="Times New Roman" w:eastAsia="Times New Roman" w:hAnsi="Times New Roman" w:cs="Times New Roman"/>
                <w:sz w:val="24"/>
                <w:szCs w:val="24"/>
                <w:lang w:eastAsia="ru-RU"/>
              </w:rPr>
            </w:pPr>
            <w:r w:rsidRPr="00F70158">
              <w:rPr>
                <w:rFonts w:ascii="Times New Roman" w:eastAsia="Times New Roman" w:hAnsi="Times New Roman" w:cs="Times New Roman"/>
                <w:sz w:val="24"/>
                <w:szCs w:val="24"/>
                <w:lang w:eastAsia="ru-RU"/>
              </w:rPr>
              <w:t xml:space="preserve">Администрация </w:t>
            </w:r>
            <w:proofErr w:type="spellStart"/>
            <w:r w:rsidRPr="00F70158">
              <w:rPr>
                <w:rFonts w:ascii="Times New Roman" w:eastAsia="Times New Roman" w:hAnsi="Times New Roman" w:cs="Times New Roman"/>
                <w:sz w:val="24"/>
                <w:szCs w:val="24"/>
                <w:lang w:eastAsia="ru-RU"/>
              </w:rPr>
              <w:t>Котикского</w:t>
            </w:r>
            <w:proofErr w:type="spellEnd"/>
            <w:r w:rsidRPr="00F70158">
              <w:rPr>
                <w:rFonts w:ascii="Times New Roman" w:eastAsia="Times New Roman" w:hAnsi="Times New Roman" w:cs="Times New Roman"/>
                <w:sz w:val="24"/>
                <w:szCs w:val="24"/>
                <w:lang w:eastAsia="ru-RU"/>
              </w:rPr>
              <w:t xml:space="preserve"> </w:t>
            </w:r>
          </w:p>
          <w:p w:rsidR="00F70158" w:rsidRPr="00F70158" w:rsidRDefault="00F70158" w:rsidP="00F70158">
            <w:pPr>
              <w:widowControl w:val="0"/>
              <w:autoSpaceDE w:val="0"/>
              <w:autoSpaceDN w:val="0"/>
              <w:spacing w:after="0"/>
              <w:jc w:val="both"/>
              <w:rPr>
                <w:rFonts w:ascii="Times New Roman" w:eastAsia="Times New Roman" w:hAnsi="Times New Roman" w:cs="Times New Roman"/>
                <w:sz w:val="24"/>
                <w:szCs w:val="24"/>
              </w:rPr>
            </w:pPr>
            <w:r w:rsidRPr="00F70158">
              <w:rPr>
                <w:rFonts w:ascii="Times New Roman" w:eastAsia="Times New Roman" w:hAnsi="Times New Roman" w:cs="Times New Roman"/>
                <w:sz w:val="24"/>
                <w:szCs w:val="24"/>
              </w:rPr>
              <w:t>сельского поселения</w:t>
            </w:r>
          </w:p>
        </w:tc>
      </w:tr>
    </w:tbl>
    <w:p w:rsidR="00F70158" w:rsidRPr="00F70158" w:rsidRDefault="00F70158" w:rsidP="00F70158">
      <w:pPr>
        <w:spacing w:after="0" w:line="240" w:lineRule="auto"/>
        <w:rPr>
          <w:rFonts w:ascii="Times New Roman" w:eastAsia="Times New Roman" w:hAnsi="Times New Roman" w:cs="Times New Roman"/>
          <w:sz w:val="24"/>
          <w:szCs w:val="20"/>
          <w:lang w:eastAsia="ru-RU"/>
        </w:rPr>
        <w:sectPr w:rsidR="00F70158" w:rsidRPr="00F70158">
          <w:pgSz w:w="11907" w:h="16840"/>
          <w:pgMar w:top="1134" w:right="567" w:bottom="1134" w:left="1134" w:header="0" w:footer="0" w:gutter="0"/>
          <w:cols w:space="720"/>
        </w:sectPr>
      </w:pPr>
    </w:p>
    <w:p w:rsidR="00F70158" w:rsidRPr="00F70158" w:rsidRDefault="00F70158" w:rsidP="00F701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p>
    <w:p w:rsidR="00F70158" w:rsidRPr="00F70158" w:rsidRDefault="00F70158" w:rsidP="00F701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p>
    <w:p w:rsidR="00F70158" w:rsidRPr="00F70158" w:rsidRDefault="00F70158" w:rsidP="00F70158">
      <w:pPr>
        <w:widowControl w:val="0"/>
        <w:suppressAutoHyphens/>
        <w:autoSpaceDE w:val="0"/>
        <w:spacing w:after="0" w:line="240" w:lineRule="auto"/>
        <w:jc w:val="right"/>
        <w:rPr>
          <w:rFonts w:ascii="Times New Roman" w:eastAsia="Arial" w:hAnsi="Times New Roman" w:cs="Times New Roman"/>
          <w:sz w:val="28"/>
          <w:szCs w:val="28"/>
          <w:lang w:eastAsia="ar-SA"/>
        </w:rPr>
      </w:pPr>
      <w:r w:rsidRPr="00F70158">
        <w:rPr>
          <w:rFonts w:ascii="Times New Roman" w:eastAsia="Arial" w:hAnsi="Times New Roman" w:cs="Times New Roman"/>
          <w:sz w:val="28"/>
          <w:szCs w:val="28"/>
          <w:lang w:eastAsia="ar-SA"/>
        </w:rPr>
        <w:t>Приложение №2 к стратегии</w:t>
      </w:r>
    </w:p>
    <w:p w:rsidR="00F70158" w:rsidRPr="00F70158" w:rsidRDefault="00F70158" w:rsidP="00F70158">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p>
    <w:p w:rsidR="00F70158" w:rsidRPr="00F70158" w:rsidRDefault="00F70158" w:rsidP="00F70158">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p>
    <w:p w:rsidR="00F70158" w:rsidRPr="00F70158" w:rsidRDefault="00F70158" w:rsidP="00F70158">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F70158">
        <w:rPr>
          <w:rFonts w:ascii="Times New Roman" w:eastAsia="Arial" w:hAnsi="Times New Roman" w:cs="Times New Roman"/>
          <w:sz w:val="28"/>
          <w:szCs w:val="28"/>
          <w:lang w:eastAsia="ar-SA"/>
        </w:rPr>
        <w:t>ПЕРЕЧЕНЬ ЦЕЛЕВЫХ ПОКАЗАТЕЛЕЙ СТРАТЕГИИ</w:t>
      </w:r>
    </w:p>
    <w:p w:rsidR="00F70158" w:rsidRPr="00F70158" w:rsidRDefault="00F70158" w:rsidP="00F70158">
      <w:pPr>
        <w:widowControl w:val="0"/>
        <w:suppressAutoHyphens/>
        <w:autoSpaceDE w:val="0"/>
        <w:spacing w:after="0" w:line="240" w:lineRule="auto"/>
        <w:ind w:firstLine="720"/>
        <w:jc w:val="both"/>
        <w:rPr>
          <w:rFonts w:ascii="Arial" w:eastAsia="Arial" w:hAnsi="Arial" w:cs="Arial"/>
          <w:sz w:val="20"/>
          <w:szCs w:val="20"/>
          <w:lang w:eastAsia="ar-SA"/>
        </w:rPr>
      </w:pPr>
    </w:p>
    <w:tbl>
      <w:tblPr>
        <w:tblW w:w="1602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1"/>
        <w:gridCol w:w="2268"/>
        <w:gridCol w:w="709"/>
        <w:gridCol w:w="992"/>
        <w:gridCol w:w="850"/>
        <w:gridCol w:w="851"/>
        <w:gridCol w:w="850"/>
        <w:gridCol w:w="851"/>
        <w:gridCol w:w="992"/>
        <w:gridCol w:w="709"/>
        <w:gridCol w:w="992"/>
        <w:gridCol w:w="851"/>
        <w:gridCol w:w="708"/>
        <w:gridCol w:w="709"/>
        <w:gridCol w:w="709"/>
        <w:gridCol w:w="709"/>
        <w:gridCol w:w="850"/>
        <w:gridCol w:w="709"/>
      </w:tblGrid>
      <w:tr w:rsidR="00F70158" w:rsidRPr="00F70158" w:rsidTr="00F70158">
        <w:trPr>
          <w:trHeight w:val="190"/>
          <w:tblHeader/>
        </w:trPr>
        <w:tc>
          <w:tcPr>
            <w:tcW w:w="7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widowControl w:val="0"/>
              <w:suppressAutoHyphens/>
              <w:autoSpaceDE w:val="0"/>
              <w:spacing w:after="0" w:line="240" w:lineRule="auto"/>
              <w:ind w:left="-1211" w:right="-208" w:firstLine="897"/>
              <w:jc w:val="center"/>
              <w:rPr>
                <w:rFonts w:ascii="Times New Roman" w:eastAsia="Arial" w:hAnsi="Times New Roman" w:cs="Times New Roman"/>
                <w:b/>
                <w:sz w:val="20"/>
                <w:szCs w:val="24"/>
                <w:lang w:eastAsia="ar-SA"/>
              </w:rPr>
            </w:pPr>
            <w:r w:rsidRPr="00F70158">
              <w:rPr>
                <w:rFonts w:ascii="Times New Roman" w:eastAsia="Arial" w:hAnsi="Times New Roman" w:cs="Times New Roman"/>
                <w:b/>
                <w:sz w:val="20"/>
                <w:szCs w:val="24"/>
                <w:lang w:eastAsia="ar-SA"/>
              </w:rPr>
              <w:t>№</w:t>
            </w:r>
          </w:p>
          <w:p w:rsidR="00F70158" w:rsidRPr="00F70158" w:rsidRDefault="00F70158" w:rsidP="00F70158">
            <w:pPr>
              <w:widowControl w:val="0"/>
              <w:suppressAutoHyphens/>
              <w:autoSpaceDE w:val="0"/>
              <w:spacing w:after="0" w:line="240" w:lineRule="auto"/>
              <w:ind w:firstLine="720"/>
              <w:jc w:val="center"/>
              <w:rPr>
                <w:rFonts w:ascii="Times New Roman" w:eastAsia="Arial" w:hAnsi="Times New Roman" w:cs="Times New Roman"/>
                <w:b/>
                <w:sz w:val="20"/>
                <w:szCs w:val="24"/>
                <w:lang w:eastAsia="ar-SA"/>
              </w:rPr>
            </w:pPr>
            <w:proofErr w:type="spellStart"/>
            <w:r w:rsidRPr="00F70158">
              <w:rPr>
                <w:rFonts w:ascii="Times New Roman" w:eastAsia="Arial" w:hAnsi="Times New Roman" w:cs="Times New Roman"/>
                <w:b/>
                <w:sz w:val="20"/>
                <w:szCs w:val="24"/>
                <w:lang w:eastAsia="ar-SA"/>
              </w:rPr>
              <w:t>пп</w:t>
            </w:r>
            <w:proofErr w:type="spellEnd"/>
            <w:r w:rsidRPr="00F70158">
              <w:rPr>
                <w:rFonts w:ascii="Times New Roman" w:eastAsia="Arial" w:hAnsi="Times New Roman" w:cs="Times New Roman"/>
                <w:b/>
                <w:sz w:val="20"/>
                <w:szCs w:val="24"/>
                <w:lang w:eastAsia="ar-SA"/>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widowControl w:val="0"/>
              <w:suppressAutoHyphens/>
              <w:autoSpaceDE w:val="0"/>
              <w:spacing w:after="0" w:line="240" w:lineRule="auto"/>
              <w:ind w:left="-62" w:right="-62"/>
              <w:jc w:val="center"/>
              <w:rPr>
                <w:rFonts w:ascii="Times New Roman" w:eastAsia="Arial" w:hAnsi="Times New Roman" w:cs="Times New Roman"/>
                <w:sz w:val="20"/>
                <w:szCs w:val="24"/>
                <w:lang w:eastAsia="ar-SA"/>
              </w:rPr>
            </w:pPr>
            <w:r w:rsidRPr="00F70158">
              <w:rPr>
                <w:rFonts w:ascii="Times New Roman" w:eastAsia="Arial" w:hAnsi="Times New Roman" w:cs="Times New Roman"/>
                <w:sz w:val="20"/>
                <w:szCs w:val="24"/>
                <w:lang w:eastAsia="ar-SA"/>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widowControl w:val="0"/>
              <w:suppressAutoHyphens/>
              <w:autoSpaceDE w:val="0"/>
              <w:spacing w:after="0" w:line="240" w:lineRule="auto"/>
              <w:ind w:firstLine="19"/>
              <w:jc w:val="center"/>
              <w:rPr>
                <w:rFonts w:ascii="Times New Roman" w:eastAsia="Arial" w:hAnsi="Times New Roman" w:cs="Times New Roman"/>
                <w:sz w:val="20"/>
                <w:szCs w:val="24"/>
                <w:lang w:eastAsia="ar-SA"/>
              </w:rPr>
            </w:pPr>
            <w:r w:rsidRPr="00F70158">
              <w:rPr>
                <w:rFonts w:ascii="Times New Roman" w:eastAsia="Arial" w:hAnsi="Times New Roman" w:cs="Times New Roman"/>
                <w:sz w:val="20"/>
                <w:szCs w:val="24"/>
                <w:lang w:eastAsia="ar-SA"/>
              </w:rPr>
              <w:t>ед. изм.</w:t>
            </w:r>
          </w:p>
        </w:tc>
        <w:tc>
          <w:tcPr>
            <w:tcW w:w="708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widowControl w:val="0"/>
              <w:suppressAutoHyphens/>
              <w:autoSpaceDE w:val="0"/>
              <w:spacing w:after="0" w:line="240" w:lineRule="auto"/>
              <w:ind w:firstLine="720"/>
              <w:jc w:val="center"/>
              <w:rPr>
                <w:rFonts w:ascii="Times New Roman" w:eastAsia="Arial" w:hAnsi="Times New Roman" w:cs="Times New Roman"/>
                <w:sz w:val="20"/>
                <w:szCs w:val="20"/>
                <w:lang w:eastAsia="ar-SA"/>
              </w:rPr>
            </w:pPr>
            <w:r w:rsidRPr="00F70158">
              <w:rPr>
                <w:rFonts w:ascii="Times New Roman" w:eastAsia="Arial" w:hAnsi="Times New Roman" w:cs="Times New Roman"/>
                <w:sz w:val="20"/>
                <w:szCs w:val="20"/>
                <w:lang w:eastAsia="ar-SA"/>
              </w:rPr>
              <w:t>Значения целевых показателей по годам:</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0158" w:rsidRPr="00F70158" w:rsidRDefault="00F70158" w:rsidP="00F70158">
            <w:pPr>
              <w:widowControl w:val="0"/>
              <w:suppressAutoHyphens/>
              <w:autoSpaceDE w:val="0"/>
              <w:spacing w:after="0" w:line="240" w:lineRule="auto"/>
              <w:ind w:firstLine="720"/>
              <w:jc w:val="center"/>
              <w:rPr>
                <w:rFonts w:ascii="Times New Roman" w:eastAsia="Arial" w:hAnsi="Times New Roman" w:cs="Times New Roman"/>
                <w:sz w:val="20"/>
                <w:szCs w:val="20"/>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0158" w:rsidRPr="00F70158" w:rsidRDefault="00F70158" w:rsidP="00F70158">
            <w:pPr>
              <w:widowControl w:val="0"/>
              <w:suppressAutoHyphens/>
              <w:autoSpaceDE w:val="0"/>
              <w:spacing w:after="0" w:line="240" w:lineRule="auto"/>
              <w:ind w:firstLine="720"/>
              <w:jc w:val="center"/>
              <w:rPr>
                <w:rFonts w:ascii="Times New Roman" w:eastAsia="Arial" w:hAnsi="Times New Roman" w:cs="Times New Roman"/>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0158" w:rsidRPr="00F70158" w:rsidRDefault="00F70158" w:rsidP="00F70158">
            <w:pPr>
              <w:widowControl w:val="0"/>
              <w:suppressAutoHyphens/>
              <w:autoSpaceDE w:val="0"/>
              <w:spacing w:after="0" w:line="240" w:lineRule="auto"/>
              <w:ind w:firstLine="720"/>
              <w:jc w:val="center"/>
              <w:rPr>
                <w:rFonts w:ascii="Times New Roman" w:eastAsia="Arial" w:hAnsi="Times New Roman" w:cs="Times New Roman"/>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0158" w:rsidRPr="00F70158" w:rsidRDefault="00F70158" w:rsidP="00F70158">
            <w:pPr>
              <w:widowControl w:val="0"/>
              <w:suppressAutoHyphens/>
              <w:autoSpaceDE w:val="0"/>
              <w:spacing w:after="0" w:line="240" w:lineRule="auto"/>
              <w:ind w:firstLine="720"/>
              <w:jc w:val="center"/>
              <w:rPr>
                <w:rFonts w:ascii="Times New Roman" w:eastAsia="Arial" w:hAnsi="Times New Roman" w:cs="Times New Roman"/>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0158" w:rsidRPr="00F70158" w:rsidRDefault="00F70158" w:rsidP="00F70158">
            <w:pPr>
              <w:widowControl w:val="0"/>
              <w:suppressAutoHyphens/>
              <w:autoSpaceDE w:val="0"/>
              <w:spacing w:after="0" w:line="240" w:lineRule="auto"/>
              <w:ind w:firstLine="720"/>
              <w:jc w:val="center"/>
              <w:rPr>
                <w:rFonts w:ascii="Times New Roman" w:eastAsia="Arial" w:hAnsi="Times New Roman" w:cs="Times New Roman"/>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0158" w:rsidRPr="00F70158" w:rsidRDefault="00F70158" w:rsidP="00F70158">
            <w:pPr>
              <w:widowControl w:val="0"/>
              <w:suppressAutoHyphens/>
              <w:autoSpaceDE w:val="0"/>
              <w:spacing w:after="0" w:line="240" w:lineRule="auto"/>
              <w:ind w:firstLine="720"/>
              <w:jc w:val="center"/>
              <w:rPr>
                <w:rFonts w:ascii="Times New Roman" w:eastAsia="Arial" w:hAnsi="Times New Roman" w:cs="Times New Roman"/>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0158" w:rsidRPr="00F70158" w:rsidRDefault="00F70158" w:rsidP="00F70158">
            <w:pPr>
              <w:widowControl w:val="0"/>
              <w:suppressAutoHyphens/>
              <w:autoSpaceDE w:val="0"/>
              <w:spacing w:after="0" w:line="240" w:lineRule="auto"/>
              <w:ind w:firstLine="720"/>
              <w:jc w:val="center"/>
              <w:rPr>
                <w:rFonts w:ascii="Times New Roman" w:eastAsia="Arial" w:hAnsi="Times New Roman" w:cs="Times New Roman"/>
                <w:sz w:val="20"/>
                <w:szCs w:val="20"/>
                <w:lang w:eastAsia="ar-SA"/>
              </w:rPr>
            </w:pPr>
          </w:p>
        </w:tc>
      </w:tr>
      <w:tr w:rsidR="00F70158" w:rsidRPr="00F70158" w:rsidTr="00F70158">
        <w:trPr>
          <w:tblHeader/>
        </w:trPr>
        <w:tc>
          <w:tcPr>
            <w:tcW w:w="711" w:type="dxa"/>
            <w:vMerge/>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Arial" w:hAnsi="Times New Roman" w:cs="Times New Roman"/>
                <w:b/>
                <w:sz w:val="20"/>
                <w:szCs w:val="24"/>
                <w:lang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Arial" w:hAnsi="Times New Roman" w:cs="Times New Roman"/>
                <w:sz w:val="20"/>
                <w:szCs w:val="24"/>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Arial" w:hAnsi="Times New Roman" w:cs="Times New Roman"/>
                <w:sz w:val="20"/>
                <w:szCs w:val="24"/>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widowControl w:val="0"/>
              <w:suppressAutoHyphens/>
              <w:autoSpaceDE w:val="0"/>
              <w:spacing w:after="0" w:line="240" w:lineRule="auto"/>
              <w:ind w:left="-955" w:firstLine="720"/>
              <w:jc w:val="center"/>
              <w:rPr>
                <w:rFonts w:ascii="Times New Roman" w:eastAsia="Arial" w:hAnsi="Times New Roman" w:cs="Times New Roman"/>
                <w:sz w:val="20"/>
                <w:szCs w:val="20"/>
                <w:lang w:eastAsia="ar-SA"/>
              </w:rPr>
            </w:pPr>
            <w:r w:rsidRPr="00F70158">
              <w:rPr>
                <w:rFonts w:ascii="Times New Roman" w:eastAsia="Arial" w:hAnsi="Times New Roman" w:cs="Times New Roman"/>
                <w:sz w:val="20"/>
                <w:szCs w:val="20"/>
                <w:lang w:eastAsia="ar-SA"/>
              </w:rPr>
              <w:t>2016г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widowControl w:val="0"/>
              <w:suppressAutoHyphens/>
              <w:autoSpaceDE w:val="0"/>
              <w:spacing w:after="0" w:line="240" w:lineRule="auto"/>
              <w:ind w:left="-62"/>
              <w:jc w:val="center"/>
              <w:rPr>
                <w:rFonts w:ascii="Times New Roman" w:eastAsia="Arial" w:hAnsi="Times New Roman" w:cs="Times New Roman"/>
                <w:sz w:val="20"/>
                <w:szCs w:val="20"/>
                <w:lang w:eastAsia="ar-SA"/>
              </w:rPr>
            </w:pPr>
            <w:r w:rsidRPr="00F70158">
              <w:rPr>
                <w:rFonts w:ascii="Times New Roman" w:eastAsia="Arial" w:hAnsi="Times New Roman" w:cs="Times New Roman"/>
                <w:sz w:val="20"/>
                <w:szCs w:val="20"/>
                <w:lang w:eastAsia="ar-SA"/>
              </w:rPr>
              <w:t>2017г</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0"/>
                <w:szCs w:val="20"/>
                <w:lang w:eastAsia="ar-SA"/>
              </w:rPr>
            </w:pPr>
            <w:r w:rsidRPr="00F70158">
              <w:rPr>
                <w:rFonts w:ascii="Times New Roman" w:eastAsia="Arial" w:hAnsi="Times New Roman" w:cs="Times New Roman"/>
                <w:sz w:val="20"/>
                <w:szCs w:val="20"/>
                <w:lang w:eastAsia="ar-SA"/>
              </w:rPr>
              <w:t>2018г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widowControl w:val="0"/>
              <w:suppressAutoHyphens/>
              <w:autoSpaceDE w:val="0"/>
              <w:spacing w:after="0" w:line="240" w:lineRule="auto"/>
              <w:ind w:left="-1085" w:right="-62" w:firstLine="1023"/>
              <w:jc w:val="center"/>
              <w:rPr>
                <w:rFonts w:ascii="Times New Roman" w:eastAsia="Arial" w:hAnsi="Times New Roman" w:cs="Times New Roman"/>
                <w:sz w:val="20"/>
                <w:szCs w:val="20"/>
                <w:lang w:eastAsia="ar-SA"/>
              </w:rPr>
            </w:pPr>
            <w:r w:rsidRPr="00F70158">
              <w:rPr>
                <w:rFonts w:ascii="Times New Roman" w:eastAsia="Arial" w:hAnsi="Times New Roman" w:cs="Times New Roman"/>
                <w:sz w:val="20"/>
                <w:szCs w:val="20"/>
                <w:lang w:eastAsia="ar-SA"/>
              </w:rPr>
              <w:t>2019г</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0"/>
                <w:szCs w:val="20"/>
                <w:lang w:eastAsia="ar-SA"/>
              </w:rPr>
            </w:pPr>
            <w:r w:rsidRPr="00F70158">
              <w:rPr>
                <w:rFonts w:ascii="Times New Roman" w:eastAsia="Arial" w:hAnsi="Times New Roman" w:cs="Times New Roman"/>
                <w:sz w:val="20"/>
                <w:szCs w:val="20"/>
                <w:lang w:eastAsia="ar-SA"/>
              </w:rPr>
              <w:t>2020г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widowControl w:val="0"/>
              <w:suppressAutoHyphens/>
              <w:autoSpaceDE w:val="0"/>
              <w:spacing w:after="0" w:line="240" w:lineRule="auto"/>
              <w:ind w:right="-43"/>
              <w:jc w:val="center"/>
              <w:rPr>
                <w:rFonts w:ascii="Times New Roman" w:eastAsia="Arial" w:hAnsi="Times New Roman" w:cs="Times New Roman"/>
                <w:sz w:val="20"/>
                <w:szCs w:val="20"/>
                <w:lang w:eastAsia="ar-SA"/>
              </w:rPr>
            </w:pPr>
            <w:r w:rsidRPr="00F70158">
              <w:rPr>
                <w:rFonts w:ascii="Times New Roman" w:eastAsia="Arial" w:hAnsi="Times New Roman" w:cs="Times New Roman"/>
                <w:sz w:val="20"/>
                <w:szCs w:val="20"/>
                <w:lang w:eastAsia="ar-SA"/>
              </w:rPr>
              <w:t>2021г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widowControl w:val="0"/>
              <w:suppressAutoHyphens/>
              <w:autoSpaceDE w:val="0"/>
              <w:spacing w:after="0" w:line="240" w:lineRule="auto"/>
              <w:ind w:left="-62" w:right="-62"/>
              <w:jc w:val="center"/>
              <w:rPr>
                <w:rFonts w:ascii="Times New Roman" w:eastAsia="Arial" w:hAnsi="Times New Roman" w:cs="Times New Roman"/>
                <w:sz w:val="20"/>
                <w:szCs w:val="20"/>
                <w:lang w:eastAsia="ar-SA"/>
              </w:rPr>
            </w:pPr>
            <w:r w:rsidRPr="00F70158">
              <w:rPr>
                <w:rFonts w:ascii="Times New Roman" w:eastAsia="Arial" w:hAnsi="Times New Roman" w:cs="Times New Roman"/>
                <w:sz w:val="20"/>
                <w:szCs w:val="20"/>
                <w:lang w:eastAsia="ar-SA"/>
              </w:rPr>
              <w:t>2022г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widowControl w:val="0"/>
              <w:suppressAutoHyphens/>
              <w:autoSpaceDE w:val="0"/>
              <w:spacing w:after="0" w:line="240" w:lineRule="auto"/>
              <w:ind w:right="-62"/>
              <w:jc w:val="center"/>
              <w:rPr>
                <w:rFonts w:ascii="Times New Roman" w:eastAsia="Arial" w:hAnsi="Times New Roman" w:cs="Times New Roman"/>
                <w:sz w:val="20"/>
                <w:szCs w:val="20"/>
                <w:lang w:eastAsia="ar-SA"/>
              </w:rPr>
            </w:pPr>
            <w:r w:rsidRPr="00F70158">
              <w:rPr>
                <w:rFonts w:ascii="Times New Roman" w:eastAsia="Arial" w:hAnsi="Times New Roman" w:cs="Times New Roman"/>
                <w:sz w:val="20"/>
                <w:szCs w:val="20"/>
                <w:lang w:eastAsia="ar-SA"/>
              </w:rPr>
              <w:t>2023г</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spacing w:after="0" w:line="240" w:lineRule="auto"/>
              <w:jc w:val="center"/>
              <w:rPr>
                <w:rFonts w:ascii="Times New Roman" w:eastAsia="Calibri" w:hAnsi="Times New Roman" w:cs="Times New Roman"/>
              </w:rPr>
            </w:pPr>
            <w:r w:rsidRPr="00F70158">
              <w:rPr>
                <w:rFonts w:ascii="Times New Roman" w:eastAsia="Calibri" w:hAnsi="Times New Roman" w:cs="Times New Roman"/>
              </w:rPr>
              <w:t>2024г</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spacing w:after="0" w:line="240" w:lineRule="auto"/>
              <w:ind w:right="-62"/>
              <w:jc w:val="center"/>
              <w:rPr>
                <w:rFonts w:ascii="Times New Roman" w:eastAsia="Calibri" w:hAnsi="Times New Roman" w:cs="Times New Roman"/>
              </w:rPr>
            </w:pPr>
            <w:r w:rsidRPr="00F70158">
              <w:rPr>
                <w:rFonts w:ascii="Times New Roman" w:eastAsia="Calibri" w:hAnsi="Times New Roman" w:cs="Times New Roman"/>
              </w:rPr>
              <w:t>2025г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spacing w:after="0" w:line="240" w:lineRule="auto"/>
              <w:jc w:val="center"/>
              <w:rPr>
                <w:rFonts w:ascii="Times New Roman" w:eastAsia="Calibri" w:hAnsi="Times New Roman" w:cs="Times New Roman"/>
              </w:rPr>
            </w:pPr>
            <w:r w:rsidRPr="00F70158">
              <w:rPr>
                <w:rFonts w:ascii="Times New Roman" w:eastAsia="Calibri" w:hAnsi="Times New Roman" w:cs="Times New Roman"/>
              </w:rPr>
              <w:t>2026г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spacing w:after="0" w:line="240" w:lineRule="auto"/>
              <w:jc w:val="center"/>
              <w:rPr>
                <w:rFonts w:ascii="Times New Roman" w:eastAsia="Calibri" w:hAnsi="Times New Roman" w:cs="Times New Roman"/>
              </w:rPr>
            </w:pPr>
            <w:r w:rsidRPr="00F70158">
              <w:rPr>
                <w:rFonts w:ascii="Times New Roman" w:eastAsia="Calibri" w:hAnsi="Times New Roman" w:cs="Times New Roman"/>
              </w:rPr>
              <w:t>2027г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spacing w:after="0" w:line="240" w:lineRule="auto"/>
              <w:jc w:val="center"/>
              <w:rPr>
                <w:rFonts w:ascii="Times New Roman" w:eastAsia="Calibri" w:hAnsi="Times New Roman" w:cs="Times New Roman"/>
              </w:rPr>
            </w:pPr>
            <w:r w:rsidRPr="00F70158">
              <w:rPr>
                <w:rFonts w:ascii="Times New Roman" w:eastAsia="Calibri" w:hAnsi="Times New Roman" w:cs="Times New Roman"/>
              </w:rPr>
              <w:t>2028г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spacing w:after="0" w:line="240" w:lineRule="auto"/>
              <w:jc w:val="center"/>
              <w:rPr>
                <w:rFonts w:ascii="Times New Roman" w:eastAsia="Calibri" w:hAnsi="Times New Roman" w:cs="Times New Roman"/>
              </w:rPr>
            </w:pPr>
            <w:r w:rsidRPr="00F70158">
              <w:rPr>
                <w:rFonts w:ascii="Times New Roman" w:eastAsia="Calibri" w:hAnsi="Times New Roman" w:cs="Times New Roman"/>
              </w:rPr>
              <w:t>2029г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158" w:rsidRPr="00F70158" w:rsidRDefault="00F70158" w:rsidP="00F70158">
            <w:pPr>
              <w:spacing w:after="0" w:line="240" w:lineRule="auto"/>
              <w:jc w:val="center"/>
              <w:rPr>
                <w:rFonts w:ascii="Times New Roman" w:eastAsia="Calibri" w:hAnsi="Times New Roman" w:cs="Times New Roman"/>
              </w:rPr>
            </w:pPr>
            <w:r w:rsidRPr="00F70158">
              <w:rPr>
                <w:rFonts w:ascii="Times New Roman" w:eastAsia="Calibri" w:hAnsi="Times New Roman" w:cs="Times New Roman"/>
              </w:rPr>
              <w:t>2030г</w:t>
            </w:r>
          </w:p>
        </w:tc>
      </w:tr>
      <w:tr w:rsidR="00F70158" w:rsidRPr="00F70158" w:rsidTr="00F70158">
        <w:trPr>
          <w:trHeight w:val="439"/>
        </w:trPr>
        <w:tc>
          <w:tcPr>
            <w:tcW w:w="71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Численность постоянного населения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2450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44"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2453</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2463</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Arial" w:hAnsi="Times New Roman" w:cs="Times New Roman"/>
                <w:sz w:val="24"/>
                <w:szCs w:val="24"/>
                <w:lang w:eastAsia="ar-SA"/>
              </w:rPr>
              <w:t>2463</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Arial" w:hAnsi="Times New Roman" w:cs="Times New Roman"/>
                <w:sz w:val="24"/>
                <w:szCs w:val="24"/>
                <w:lang w:eastAsia="ar-SA"/>
              </w:rPr>
              <w:t>2463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Arial" w:hAnsi="Times New Roman" w:cs="Times New Roman"/>
                <w:sz w:val="24"/>
                <w:szCs w:val="24"/>
                <w:lang w:eastAsia="ar-SA"/>
              </w:rPr>
              <w:t>2463</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Arial" w:hAnsi="Times New Roman" w:cs="Times New Roman"/>
                <w:sz w:val="24"/>
                <w:szCs w:val="24"/>
                <w:lang w:eastAsia="ar-SA"/>
              </w:rPr>
              <w:t>2463</w:t>
            </w:r>
          </w:p>
        </w:tc>
        <w:tc>
          <w:tcPr>
            <w:tcW w:w="992"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rPr>
                <w:rFonts w:ascii="Calibri" w:eastAsia="Times New Roman" w:hAnsi="Calibri" w:cs="Times New Roman"/>
                <w:lang w:eastAsia="ru-RU"/>
              </w:rPr>
            </w:pPr>
            <w:r w:rsidRPr="00F70158">
              <w:rPr>
                <w:rFonts w:ascii="Times New Roman" w:eastAsia="Arial" w:hAnsi="Times New Roman" w:cs="Times New Roman"/>
                <w:sz w:val="24"/>
                <w:szCs w:val="24"/>
                <w:lang w:eastAsia="ar-SA"/>
              </w:rPr>
              <w:t>2463</w:t>
            </w:r>
          </w:p>
        </w:tc>
        <w:tc>
          <w:tcPr>
            <w:tcW w:w="851"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rPr>
                <w:rFonts w:ascii="Calibri" w:eastAsia="Times New Roman" w:hAnsi="Calibri" w:cs="Times New Roman"/>
                <w:lang w:eastAsia="ru-RU"/>
              </w:rPr>
            </w:pPr>
            <w:r w:rsidRPr="00F70158">
              <w:rPr>
                <w:rFonts w:ascii="Times New Roman" w:eastAsia="Arial" w:hAnsi="Times New Roman" w:cs="Times New Roman"/>
                <w:sz w:val="24"/>
                <w:szCs w:val="24"/>
                <w:lang w:eastAsia="ar-SA"/>
              </w:rPr>
              <w:t>2463</w:t>
            </w:r>
          </w:p>
        </w:tc>
        <w:tc>
          <w:tcPr>
            <w:tcW w:w="708"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rPr>
                <w:rFonts w:ascii="Calibri" w:eastAsia="Times New Roman" w:hAnsi="Calibri" w:cs="Times New Roman"/>
                <w:lang w:eastAsia="ru-RU"/>
              </w:rPr>
            </w:pPr>
            <w:r w:rsidRPr="00F70158">
              <w:rPr>
                <w:rFonts w:ascii="Times New Roman" w:eastAsia="Arial" w:hAnsi="Times New Roman" w:cs="Times New Roman"/>
                <w:sz w:val="24"/>
                <w:szCs w:val="24"/>
                <w:lang w:eastAsia="ar-SA"/>
              </w:rPr>
              <w:t>2463</w:t>
            </w:r>
          </w:p>
        </w:tc>
        <w:tc>
          <w:tcPr>
            <w:tcW w:w="709"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rPr>
                <w:rFonts w:ascii="Calibri" w:eastAsia="Times New Roman" w:hAnsi="Calibri" w:cs="Times New Roman"/>
                <w:lang w:eastAsia="ru-RU"/>
              </w:rPr>
            </w:pPr>
            <w:r w:rsidRPr="00F70158">
              <w:rPr>
                <w:rFonts w:ascii="Times New Roman" w:eastAsia="Arial" w:hAnsi="Times New Roman" w:cs="Times New Roman"/>
                <w:sz w:val="24"/>
                <w:szCs w:val="24"/>
                <w:lang w:eastAsia="ar-SA"/>
              </w:rPr>
              <w:t>2463</w:t>
            </w:r>
          </w:p>
        </w:tc>
        <w:tc>
          <w:tcPr>
            <w:tcW w:w="709"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rPr>
                <w:rFonts w:ascii="Calibri" w:eastAsia="Times New Roman" w:hAnsi="Calibri" w:cs="Times New Roman"/>
                <w:lang w:eastAsia="ru-RU"/>
              </w:rPr>
            </w:pPr>
            <w:r w:rsidRPr="00F70158">
              <w:rPr>
                <w:rFonts w:ascii="Times New Roman" w:eastAsia="Arial" w:hAnsi="Times New Roman" w:cs="Times New Roman"/>
                <w:sz w:val="24"/>
                <w:szCs w:val="24"/>
                <w:lang w:eastAsia="ar-SA"/>
              </w:rPr>
              <w:t>2463</w:t>
            </w:r>
          </w:p>
        </w:tc>
        <w:tc>
          <w:tcPr>
            <w:tcW w:w="709"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rPr>
                <w:rFonts w:ascii="Calibri" w:eastAsia="Times New Roman" w:hAnsi="Calibri" w:cs="Times New Roman"/>
                <w:lang w:eastAsia="ru-RU"/>
              </w:rPr>
            </w:pPr>
            <w:r w:rsidRPr="00F70158">
              <w:rPr>
                <w:rFonts w:ascii="Times New Roman" w:eastAsia="Arial" w:hAnsi="Times New Roman" w:cs="Times New Roman"/>
                <w:sz w:val="24"/>
                <w:szCs w:val="24"/>
                <w:lang w:eastAsia="ar-SA"/>
              </w:rPr>
              <w:t>2463</w:t>
            </w:r>
          </w:p>
        </w:tc>
        <w:tc>
          <w:tcPr>
            <w:tcW w:w="850"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rPr>
                <w:rFonts w:ascii="Calibri" w:eastAsia="Times New Roman" w:hAnsi="Calibri" w:cs="Times New Roman"/>
                <w:lang w:eastAsia="ru-RU"/>
              </w:rPr>
            </w:pPr>
            <w:r w:rsidRPr="00F70158">
              <w:rPr>
                <w:rFonts w:ascii="Times New Roman" w:eastAsia="Arial" w:hAnsi="Times New Roman" w:cs="Times New Roman"/>
                <w:sz w:val="24"/>
                <w:szCs w:val="24"/>
                <w:lang w:eastAsia="ar-SA"/>
              </w:rPr>
              <w:t>2463</w:t>
            </w:r>
          </w:p>
        </w:tc>
        <w:tc>
          <w:tcPr>
            <w:tcW w:w="709" w:type="dxa"/>
            <w:tcBorders>
              <w:top w:val="single" w:sz="4" w:space="0" w:color="auto"/>
              <w:left w:val="single" w:sz="4" w:space="0" w:color="auto"/>
              <w:bottom w:val="single" w:sz="4" w:space="0" w:color="auto"/>
              <w:right w:val="single" w:sz="4" w:space="0" w:color="auto"/>
            </w:tcBorders>
            <w:hideMark/>
          </w:tcPr>
          <w:p w:rsidR="00F70158" w:rsidRPr="00F70158" w:rsidRDefault="00F70158" w:rsidP="00F70158">
            <w:pPr>
              <w:rPr>
                <w:rFonts w:ascii="Calibri" w:eastAsia="Times New Roman" w:hAnsi="Calibri" w:cs="Times New Roman"/>
                <w:lang w:eastAsia="ru-RU"/>
              </w:rPr>
            </w:pPr>
            <w:r w:rsidRPr="00F70158">
              <w:rPr>
                <w:rFonts w:ascii="Times New Roman" w:eastAsia="Arial" w:hAnsi="Times New Roman" w:cs="Times New Roman"/>
                <w:sz w:val="24"/>
                <w:szCs w:val="24"/>
                <w:lang w:eastAsia="ar-SA"/>
              </w:rPr>
              <w:t>2463</w:t>
            </w:r>
          </w:p>
        </w:tc>
      </w:tr>
      <w:tr w:rsidR="00F70158" w:rsidRPr="00F70158" w:rsidTr="00F70158">
        <w:trPr>
          <w:trHeight w:val="522"/>
        </w:trPr>
        <w:tc>
          <w:tcPr>
            <w:tcW w:w="71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Коэффициент естественного прироста(+) убыли(-)</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ind w:left="-62" w:right="-62"/>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204" w:right="-62"/>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ind w:left="-62" w:right="-74"/>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ind w:right="-223"/>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ind w:right="-62"/>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73" w:right="-62" w:firstLine="611"/>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right="-62" w:firstLine="708"/>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71" w:firstLine="609"/>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50" w:firstLine="588"/>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63"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41" w:right="-62" w:firstLine="579"/>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+5</w:t>
            </w:r>
          </w:p>
        </w:tc>
      </w:tr>
      <w:tr w:rsidR="00F70158" w:rsidRPr="00F70158" w:rsidTr="00F70158">
        <w:trPr>
          <w:trHeight w:val="436"/>
        </w:trPr>
        <w:tc>
          <w:tcPr>
            <w:tcW w:w="71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Миграционная убыль(-) прибыль(+)</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ind w:right="-62"/>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67"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92"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29" w:firstLine="60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57"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+5</w:t>
            </w:r>
          </w:p>
        </w:tc>
      </w:tr>
      <w:tr w:rsidR="00F70158" w:rsidRPr="00F70158" w:rsidTr="00F70158">
        <w:trPr>
          <w:trHeight w:val="436"/>
        </w:trPr>
        <w:tc>
          <w:tcPr>
            <w:tcW w:w="71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Выручка от реализации товаров (работ,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млн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26,6</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16,0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22,6</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25,7</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25,7</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28,9</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6"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28,9</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29,7</w:t>
            </w:r>
          </w:p>
        </w:tc>
        <w:tc>
          <w:tcPr>
            <w:tcW w:w="70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30,2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912"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30,2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31,5</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31,5</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33,4</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33,4</w:t>
            </w:r>
          </w:p>
        </w:tc>
      </w:tr>
      <w:tr w:rsidR="00F70158" w:rsidRPr="00F70158" w:rsidTr="00F70158">
        <w:trPr>
          <w:trHeight w:val="436"/>
        </w:trPr>
        <w:tc>
          <w:tcPr>
            <w:tcW w:w="71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Индекс производства сельского хозяйства в сельхоз организациях (в сопоставимых ценах)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ind w:left="-776" w:firstLine="720"/>
              <w:jc w:val="center"/>
              <w:rPr>
                <w:rFonts w:ascii="Times New Roman" w:eastAsia="Arial"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ind w:left="-912" w:firstLine="720"/>
              <w:jc w:val="center"/>
              <w:rPr>
                <w:rFonts w:ascii="Times New Roman" w:eastAsia="Arial"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p>
        </w:tc>
      </w:tr>
      <w:tr w:rsidR="00F70158" w:rsidRPr="00F70158" w:rsidTr="00F70158">
        <w:trPr>
          <w:trHeight w:val="516"/>
        </w:trPr>
        <w:tc>
          <w:tcPr>
            <w:tcW w:w="71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Число субъектов </w:t>
            </w:r>
            <w:r w:rsidRPr="00F70158">
              <w:rPr>
                <w:rFonts w:ascii="Times New Roman" w:eastAsia="Calibri" w:hAnsi="Times New Roman" w:cs="Times New Roman"/>
                <w:sz w:val="24"/>
                <w:szCs w:val="24"/>
              </w:rPr>
              <w:lastRenderedPageBreak/>
              <w:t xml:space="preserve">малого и среднего предпринимательства  </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lastRenderedPageBreak/>
              <w:t>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63"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5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29"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29"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82"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13</w:t>
            </w:r>
          </w:p>
        </w:tc>
      </w:tr>
      <w:tr w:rsidR="00F70158" w:rsidRPr="00F70158" w:rsidTr="00F70158">
        <w:trPr>
          <w:trHeight w:val="568"/>
        </w:trPr>
        <w:tc>
          <w:tcPr>
            <w:tcW w:w="71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lastRenderedPageBreak/>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Объем инвестиций в основной капитал</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тыс.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5,9</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110,3</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59,2</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8" w:firstLine="720"/>
              <w:jc w:val="center"/>
              <w:rPr>
                <w:rFonts w:ascii="Times New Roman" w:eastAsia="Arial" w:hAnsi="Times New Roman" w:cs="Times New Roman"/>
                <w:sz w:val="24"/>
                <w:szCs w:val="24"/>
                <w:highlight w:val="yellow"/>
                <w:lang w:eastAsia="ar-SA"/>
              </w:rPr>
            </w:pPr>
            <w:r w:rsidRPr="00F70158">
              <w:rPr>
                <w:rFonts w:ascii="Times New Roman" w:eastAsia="Arial"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52"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9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85"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803"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r>
      <w:tr w:rsidR="00F70158" w:rsidRPr="00F70158" w:rsidTr="00F70158">
        <w:trPr>
          <w:trHeight w:val="436"/>
        </w:trPr>
        <w:tc>
          <w:tcPr>
            <w:tcW w:w="71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Жилищный фонд на конец года всего(на конец года)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тыс. </w:t>
            </w:r>
            <w:proofErr w:type="spellStart"/>
            <w:r w:rsidRPr="00F70158">
              <w:rPr>
                <w:rFonts w:ascii="Times New Roman" w:eastAsia="Calibri" w:hAnsi="Times New Roman" w:cs="Times New Roman"/>
                <w:sz w:val="24"/>
                <w:szCs w:val="24"/>
              </w:rPr>
              <w:t>кв.м</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16,6</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16,6</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16,6</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16,6</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16,6</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16,6</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16,6</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16,6</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16,6</w:t>
            </w:r>
          </w:p>
        </w:tc>
        <w:tc>
          <w:tcPr>
            <w:tcW w:w="70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16,6</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16,6</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16,6</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16,6</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16,6</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16,6</w:t>
            </w:r>
          </w:p>
        </w:tc>
      </w:tr>
      <w:tr w:rsidR="00F70158" w:rsidRPr="00F70158" w:rsidTr="00F70158">
        <w:trPr>
          <w:trHeight w:val="120"/>
        </w:trPr>
        <w:tc>
          <w:tcPr>
            <w:tcW w:w="71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Общая площадь жилых помещений в ветхих и аварийных жилых домах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тыс. </w:t>
            </w:r>
            <w:proofErr w:type="spellStart"/>
            <w:r w:rsidRPr="00F70158">
              <w:rPr>
                <w:rFonts w:ascii="Times New Roman" w:eastAsia="Calibri" w:hAnsi="Times New Roman" w:cs="Times New Roman"/>
                <w:sz w:val="24"/>
                <w:szCs w:val="24"/>
              </w:rPr>
              <w:t>кв.м</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84" w:firstLine="720"/>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94"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64"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63"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w:t>
            </w:r>
          </w:p>
        </w:tc>
      </w:tr>
      <w:tr w:rsidR="00F70158" w:rsidRPr="00F70158" w:rsidTr="00F70158">
        <w:trPr>
          <w:trHeight w:val="436"/>
        </w:trPr>
        <w:tc>
          <w:tcPr>
            <w:tcW w:w="71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   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Общая площадь жилых помещений, приходящаяся в среднем на одного жителя, - 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proofErr w:type="spellStart"/>
            <w:r w:rsidRPr="00F70158">
              <w:rPr>
                <w:rFonts w:ascii="Times New Roman" w:eastAsia="Calibri" w:hAnsi="Times New Roman" w:cs="Times New Roman"/>
                <w:sz w:val="24"/>
                <w:szCs w:val="24"/>
              </w:rPr>
              <w:t>кв.м</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12,0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12,0</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12,0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12,0</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12,0</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12,0</w:t>
            </w:r>
          </w:p>
        </w:tc>
        <w:tc>
          <w:tcPr>
            <w:tcW w:w="70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12,0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12,0</w:t>
            </w:r>
          </w:p>
        </w:tc>
      </w:tr>
      <w:tr w:rsidR="00F70158" w:rsidRPr="00F70158" w:rsidTr="00F70158">
        <w:trPr>
          <w:trHeight w:val="436"/>
        </w:trPr>
        <w:tc>
          <w:tcPr>
            <w:tcW w:w="71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w:t>
            </w:r>
            <w:r w:rsidRPr="00F70158">
              <w:rPr>
                <w:rFonts w:ascii="Times New Roman" w:eastAsia="Calibri" w:hAnsi="Times New Roman" w:cs="Times New Roman"/>
                <w:sz w:val="24"/>
                <w:szCs w:val="24"/>
              </w:rPr>
              <w:lastRenderedPageBreak/>
              <w:t>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lastRenderedPageBreak/>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90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83"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87</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84</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94"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78</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77</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75</w:t>
            </w:r>
          </w:p>
        </w:tc>
        <w:tc>
          <w:tcPr>
            <w:tcW w:w="70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9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72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85"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69</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67</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64</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803"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57</w:t>
            </w:r>
          </w:p>
        </w:tc>
      </w:tr>
      <w:tr w:rsidR="00F70158" w:rsidRPr="00F70158" w:rsidTr="00F70158">
        <w:trPr>
          <w:trHeight w:val="510"/>
        </w:trPr>
        <w:tc>
          <w:tcPr>
            <w:tcW w:w="71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lastRenderedPageBreak/>
              <w:t>12.</w:t>
            </w:r>
          </w:p>
        </w:tc>
        <w:tc>
          <w:tcPr>
            <w:tcW w:w="2268" w:type="dxa"/>
            <w:tcBorders>
              <w:top w:val="single" w:sz="4" w:space="0" w:color="auto"/>
              <w:left w:val="single" w:sz="4" w:space="0" w:color="auto"/>
              <w:bottom w:val="nil"/>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Уровень зарегистрированной безработицы к трудоспособному населению</w:t>
            </w:r>
          </w:p>
        </w:tc>
        <w:tc>
          <w:tcPr>
            <w:tcW w:w="709" w:type="dxa"/>
            <w:tcBorders>
              <w:top w:val="single" w:sz="4" w:space="0" w:color="auto"/>
              <w:left w:val="single" w:sz="4" w:space="0" w:color="auto"/>
              <w:bottom w:val="nil"/>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w:t>
            </w:r>
          </w:p>
        </w:tc>
        <w:tc>
          <w:tcPr>
            <w:tcW w:w="992" w:type="dxa"/>
            <w:tcBorders>
              <w:top w:val="single" w:sz="4" w:space="0" w:color="auto"/>
              <w:left w:val="single" w:sz="4" w:space="0" w:color="auto"/>
              <w:bottom w:val="nil"/>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7,8</w:t>
            </w:r>
          </w:p>
        </w:tc>
        <w:tc>
          <w:tcPr>
            <w:tcW w:w="850" w:type="dxa"/>
            <w:tcBorders>
              <w:top w:val="single" w:sz="4" w:space="0" w:color="auto"/>
              <w:left w:val="single" w:sz="4" w:space="0" w:color="auto"/>
              <w:bottom w:val="nil"/>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8,5</w:t>
            </w:r>
          </w:p>
        </w:tc>
        <w:tc>
          <w:tcPr>
            <w:tcW w:w="851" w:type="dxa"/>
            <w:tcBorders>
              <w:top w:val="single" w:sz="4" w:space="0" w:color="auto"/>
              <w:left w:val="single" w:sz="4" w:space="0" w:color="auto"/>
              <w:bottom w:val="nil"/>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9.2</w:t>
            </w:r>
          </w:p>
        </w:tc>
        <w:tc>
          <w:tcPr>
            <w:tcW w:w="850" w:type="dxa"/>
            <w:tcBorders>
              <w:top w:val="single" w:sz="4" w:space="0" w:color="auto"/>
              <w:left w:val="single" w:sz="4" w:space="0" w:color="auto"/>
              <w:bottom w:val="nil"/>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9,2</w:t>
            </w:r>
          </w:p>
        </w:tc>
        <w:tc>
          <w:tcPr>
            <w:tcW w:w="851" w:type="dxa"/>
            <w:tcBorders>
              <w:top w:val="single" w:sz="4" w:space="0" w:color="auto"/>
              <w:left w:val="single" w:sz="4" w:space="0" w:color="auto"/>
              <w:bottom w:val="nil"/>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9,2</w:t>
            </w:r>
          </w:p>
        </w:tc>
        <w:tc>
          <w:tcPr>
            <w:tcW w:w="992" w:type="dxa"/>
            <w:tcBorders>
              <w:top w:val="single" w:sz="4" w:space="0" w:color="auto"/>
              <w:left w:val="single" w:sz="4" w:space="0" w:color="auto"/>
              <w:bottom w:val="nil"/>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9,2</w:t>
            </w:r>
          </w:p>
        </w:tc>
        <w:tc>
          <w:tcPr>
            <w:tcW w:w="709" w:type="dxa"/>
            <w:tcBorders>
              <w:top w:val="single" w:sz="4" w:space="0" w:color="auto"/>
              <w:left w:val="single" w:sz="4" w:space="0" w:color="auto"/>
              <w:bottom w:val="nil"/>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9,2</w:t>
            </w:r>
          </w:p>
        </w:tc>
        <w:tc>
          <w:tcPr>
            <w:tcW w:w="992" w:type="dxa"/>
            <w:tcBorders>
              <w:top w:val="single" w:sz="4" w:space="0" w:color="auto"/>
              <w:left w:val="single" w:sz="4" w:space="0" w:color="auto"/>
              <w:bottom w:val="nil"/>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9,2</w:t>
            </w:r>
          </w:p>
        </w:tc>
        <w:tc>
          <w:tcPr>
            <w:tcW w:w="851" w:type="dxa"/>
            <w:tcBorders>
              <w:top w:val="single" w:sz="4" w:space="0" w:color="auto"/>
              <w:left w:val="single" w:sz="4" w:space="0" w:color="auto"/>
              <w:bottom w:val="nil"/>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9,2</w:t>
            </w:r>
          </w:p>
        </w:tc>
        <w:tc>
          <w:tcPr>
            <w:tcW w:w="708" w:type="dxa"/>
            <w:tcBorders>
              <w:top w:val="single" w:sz="4" w:space="0" w:color="auto"/>
              <w:left w:val="single" w:sz="4" w:space="0" w:color="auto"/>
              <w:bottom w:val="nil"/>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9,2</w:t>
            </w:r>
          </w:p>
        </w:tc>
        <w:tc>
          <w:tcPr>
            <w:tcW w:w="709" w:type="dxa"/>
            <w:tcBorders>
              <w:top w:val="single" w:sz="4" w:space="0" w:color="auto"/>
              <w:left w:val="single" w:sz="4" w:space="0" w:color="auto"/>
              <w:bottom w:val="nil"/>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9,2</w:t>
            </w:r>
          </w:p>
        </w:tc>
        <w:tc>
          <w:tcPr>
            <w:tcW w:w="709" w:type="dxa"/>
            <w:tcBorders>
              <w:top w:val="single" w:sz="4" w:space="0" w:color="auto"/>
              <w:left w:val="single" w:sz="4" w:space="0" w:color="auto"/>
              <w:bottom w:val="nil"/>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9,2</w:t>
            </w:r>
          </w:p>
        </w:tc>
        <w:tc>
          <w:tcPr>
            <w:tcW w:w="709" w:type="dxa"/>
            <w:tcBorders>
              <w:top w:val="single" w:sz="4" w:space="0" w:color="auto"/>
              <w:left w:val="single" w:sz="4" w:space="0" w:color="auto"/>
              <w:bottom w:val="nil"/>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9,2</w:t>
            </w:r>
          </w:p>
        </w:tc>
        <w:tc>
          <w:tcPr>
            <w:tcW w:w="850" w:type="dxa"/>
            <w:tcBorders>
              <w:top w:val="single" w:sz="4" w:space="0" w:color="auto"/>
              <w:left w:val="single" w:sz="4" w:space="0" w:color="auto"/>
              <w:bottom w:val="nil"/>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9,2</w:t>
            </w:r>
          </w:p>
        </w:tc>
        <w:tc>
          <w:tcPr>
            <w:tcW w:w="709" w:type="dxa"/>
            <w:tcBorders>
              <w:top w:val="single" w:sz="4" w:space="0" w:color="auto"/>
              <w:left w:val="single" w:sz="4" w:space="0" w:color="auto"/>
              <w:bottom w:val="nil"/>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9,2</w:t>
            </w:r>
          </w:p>
        </w:tc>
      </w:tr>
      <w:tr w:rsidR="00F70158" w:rsidRPr="00F70158" w:rsidTr="00F70158">
        <w:trPr>
          <w:trHeight w:val="358"/>
        </w:trPr>
        <w:tc>
          <w:tcPr>
            <w:tcW w:w="71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Среднесписочная численность работающих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1308</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1312</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1325</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1327</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1327</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1332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1332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1332</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1337</w:t>
            </w:r>
          </w:p>
        </w:tc>
        <w:tc>
          <w:tcPr>
            <w:tcW w:w="70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1337</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1337</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1341</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1341</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1345</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1345</w:t>
            </w:r>
          </w:p>
        </w:tc>
      </w:tr>
      <w:tr w:rsidR="00F70158" w:rsidRPr="00F70158" w:rsidTr="00F70158">
        <w:trPr>
          <w:trHeight w:val="592"/>
        </w:trPr>
        <w:tc>
          <w:tcPr>
            <w:tcW w:w="71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Среднемесячная номинальная начисленная заработная плата работников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rPr>
            </w:pPr>
            <w:r w:rsidRPr="00F70158">
              <w:rPr>
                <w:rFonts w:ascii="Times New Roman" w:eastAsia="Calibri" w:hAnsi="Times New Roman" w:cs="Times New Roman"/>
              </w:rPr>
              <w:t>16496</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lang w:eastAsia="ar-SA"/>
              </w:rPr>
            </w:pPr>
            <w:r w:rsidRPr="00F70158">
              <w:rPr>
                <w:rFonts w:ascii="Times New Roman" w:eastAsia="Arial" w:hAnsi="Times New Roman" w:cs="Times New Roman"/>
                <w:lang w:eastAsia="ar-SA"/>
              </w:rPr>
              <w:t>17365</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84" w:firstLine="720"/>
              <w:jc w:val="center"/>
              <w:rPr>
                <w:rFonts w:ascii="Times New Roman" w:eastAsia="Arial" w:hAnsi="Times New Roman" w:cs="Times New Roman"/>
                <w:lang w:eastAsia="ar-SA"/>
              </w:rPr>
            </w:pPr>
            <w:r w:rsidRPr="00F70158">
              <w:rPr>
                <w:rFonts w:ascii="Times New Roman" w:eastAsia="Arial" w:hAnsi="Times New Roman" w:cs="Times New Roman"/>
                <w:lang w:eastAsia="ar-SA"/>
              </w:rPr>
              <w:t>18969</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lang w:eastAsia="ar-SA"/>
              </w:rPr>
            </w:pPr>
            <w:r w:rsidRPr="00F70158">
              <w:rPr>
                <w:rFonts w:ascii="Times New Roman" w:eastAsia="Arial" w:hAnsi="Times New Roman" w:cs="Times New Roman"/>
                <w:lang w:eastAsia="ar-SA"/>
              </w:rPr>
              <w:t>19348</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lang w:eastAsia="ar-SA"/>
              </w:rPr>
            </w:pPr>
            <w:r w:rsidRPr="00F70158">
              <w:rPr>
                <w:rFonts w:ascii="Times New Roman" w:eastAsia="Arial" w:hAnsi="Times New Roman" w:cs="Times New Roman"/>
                <w:lang w:eastAsia="ar-SA"/>
              </w:rPr>
              <w:t>19735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lang w:eastAsia="ar-SA"/>
              </w:rPr>
            </w:pPr>
            <w:r w:rsidRPr="00F70158">
              <w:rPr>
                <w:rFonts w:ascii="Times New Roman" w:eastAsia="Arial" w:hAnsi="Times New Roman" w:cs="Times New Roman"/>
                <w:lang w:eastAsia="ar-SA"/>
              </w:rPr>
              <w:t>20129</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lang w:eastAsia="ar-SA"/>
              </w:rPr>
            </w:pPr>
            <w:r w:rsidRPr="00F70158">
              <w:rPr>
                <w:rFonts w:ascii="Times New Roman" w:eastAsia="Arial" w:hAnsi="Times New Roman" w:cs="Times New Roman"/>
                <w:lang w:eastAsia="ar-SA"/>
              </w:rPr>
              <w:t>20593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lang w:eastAsia="ar-SA"/>
              </w:rPr>
            </w:pPr>
            <w:r w:rsidRPr="00F70158">
              <w:rPr>
                <w:rFonts w:ascii="Times New Roman" w:eastAsia="Arial" w:hAnsi="Times New Roman" w:cs="Times New Roman"/>
                <w:lang w:eastAsia="ar-SA"/>
              </w:rPr>
              <w:t>21004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lang w:eastAsia="ar-SA"/>
              </w:rPr>
            </w:pPr>
            <w:r w:rsidRPr="00F70158">
              <w:rPr>
                <w:rFonts w:ascii="Times New Roman" w:eastAsia="Arial" w:hAnsi="Times New Roman" w:cs="Times New Roman"/>
                <w:lang w:eastAsia="ar-SA"/>
              </w:rPr>
              <w:t>21424</w:t>
            </w:r>
          </w:p>
        </w:tc>
        <w:tc>
          <w:tcPr>
            <w:tcW w:w="70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lang w:eastAsia="ar-SA"/>
              </w:rPr>
            </w:pPr>
            <w:r w:rsidRPr="00F70158">
              <w:rPr>
                <w:rFonts w:ascii="Times New Roman" w:eastAsia="Arial" w:hAnsi="Times New Roman" w:cs="Times New Roman"/>
                <w:lang w:eastAsia="ar-SA"/>
              </w:rPr>
              <w:t>21852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rPr>
                <w:rFonts w:ascii="Times New Roman" w:eastAsia="Arial" w:hAnsi="Times New Roman" w:cs="Times New Roman"/>
                <w:lang w:eastAsia="ar-SA"/>
              </w:rPr>
            </w:pPr>
            <w:r w:rsidRPr="00F70158">
              <w:rPr>
                <w:rFonts w:ascii="Times New Roman" w:eastAsia="Arial" w:hAnsi="Times New Roman" w:cs="Times New Roman"/>
                <w:lang w:eastAsia="ar-SA"/>
              </w:rPr>
              <w:t>21852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lang w:eastAsia="ar-SA"/>
              </w:rPr>
            </w:pPr>
            <w:r w:rsidRPr="00F70158">
              <w:rPr>
                <w:rFonts w:ascii="Times New Roman" w:eastAsia="Arial" w:hAnsi="Times New Roman" w:cs="Times New Roman"/>
                <w:lang w:eastAsia="ar-SA"/>
              </w:rPr>
              <w:t>21852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lang w:eastAsia="ar-SA"/>
              </w:rPr>
            </w:pPr>
            <w:r w:rsidRPr="00F70158">
              <w:rPr>
                <w:rFonts w:ascii="Times New Roman" w:eastAsia="Arial" w:hAnsi="Times New Roman" w:cs="Times New Roman"/>
                <w:lang w:eastAsia="ar-SA"/>
              </w:rPr>
              <w:t>21852</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lang w:eastAsia="ar-SA"/>
              </w:rPr>
            </w:pPr>
            <w:r w:rsidRPr="00F70158">
              <w:rPr>
                <w:rFonts w:ascii="Times New Roman" w:eastAsia="Arial" w:hAnsi="Times New Roman" w:cs="Times New Roman"/>
                <w:lang w:eastAsia="ar-SA"/>
              </w:rPr>
              <w:t>21852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lang w:eastAsia="ar-SA"/>
              </w:rPr>
            </w:pPr>
            <w:r w:rsidRPr="00F70158">
              <w:rPr>
                <w:rFonts w:ascii="Times New Roman" w:eastAsia="Arial" w:hAnsi="Times New Roman" w:cs="Times New Roman"/>
                <w:lang w:eastAsia="ar-SA"/>
              </w:rPr>
              <w:t>21852</w:t>
            </w:r>
          </w:p>
        </w:tc>
      </w:tr>
      <w:tr w:rsidR="00F70158" w:rsidRPr="00F70158" w:rsidTr="00F70158">
        <w:trPr>
          <w:trHeight w:val="975"/>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Уровень фактической обеспеченности учреждениями культуры от нормативной потребности:</w:t>
            </w:r>
          </w:p>
        </w:tc>
        <w:tc>
          <w:tcPr>
            <w:tcW w:w="709"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F70158" w:rsidRPr="00F70158" w:rsidRDefault="00F70158" w:rsidP="00F70158">
            <w:pPr>
              <w:widowControl w:val="0"/>
              <w:suppressAutoHyphens/>
              <w:autoSpaceDE w:val="0"/>
              <w:spacing w:after="0" w:line="240" w:lineRule="auto"/>
              <w:jc w:val="center"/>
              <w:rPr>
                <w:rFonts w:ascii="Times New Roman" w:eastAsia="Arial" w:hAnsi="Times New Roman" w:cs="Times New Roman"/>
                <w:sz w:val="24"/>
                <w:szCs w:val="24"/>
                <w:lang w:eastAsia="ar-SA"/>
              </w:rPr>
            </w:pPr>
          </w:p>
        </w:tc>
      </w:tr>
      <w:tr w:rsidR="00F70158" w:rsidRPr="00F70158" w:rsidTr="00F70158">
        <w:trPr>
          <w:trHeight w:val="250"/>
        </w:trPr>
        <w:tc>
          <w:tcPr>
            <w:tcW w:w="711" w:type="dxa"/>
            <w:vMerge/>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клубами и учреждениями клубного типа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75</w:t>
            </w:r>
          </w:p>
        </w:tc>
        <w:tc>
          <w:tcPr>
            <w:tcW w:w="70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75</w:t>
            </w:r>
          </w:p>
        </w:tc>
      </w:tr>
      <w:tr w:rsidR="00F70158" w:rsidRPr="00F70158" w:rsidTr="00F70158">
        <w:trPr>
          <w:trHeight w:val="238"/>
        </w:trPr>
        <w:tc>
          <w:tcPr>
            <w:tcW w:w="711" w:type="dxa"/>
            <w:vMerge/>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библиотеками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50</w:t>
            </w:r>
          </w:p>
        </w:tc>
      </w:tr>
      <w:tr w:rsidR="00F70158" w:rsidRPr="00F70158" w:rsidTr="00F70158">
        <w:trPr>
          <w:trHeight w:val="436"/>
        </w:trPr>
        <w:tc>
          <w:tcPr>
            <w:tcW w:w="71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Доля населения, систематически занимающегося физической культурой и спортом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89"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19</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52"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45</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9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45</w:t>
            </w:r>
          </w:p>
        </w:tc>
        <w:tc>
          <w:tcPr>
            <w:tcW w:w="70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85"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45</w:t>
            </w:r>
          </w:p>
        </w:tc>
      </w:tr>
      <w:tr w:rsidR="00F70158" w:rsidRPr="00F70158" w:rsidTr="00F70158">
        <w:trPr>
          <w:trHeight w:val="436"/>
        </w:trPr>
        <w:tc>
          <w:tcPr>
            <w:tcW w:w="71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Доля налоговых и неналоговых доходов местного бюджета  в общем объеме собственных доходов бюджета муниципального образования (без учета субвенций)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42</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44</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46</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46</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47</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47</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48</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48</w:t>
            </w:r>
          </w:p>
        </w:tc>
        <w:tc>
          <w:tcPr>
            <w:tcW w:w="70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52</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55</w:t>
            </w:r>
          </w:p>
        </w:tc>
      </w:tr>
      <w:tr w:rsidR="00F70158" w:rsidRPr="00F70158" w:rsidTr="00F70158">
        <w:trPr>
          <w:trHeight w:val="436"/>
        </w:trPr>
        <w:tc>
          <w:tcPr>
            <w:tcW w:w="71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Доля площади земельных участков, являющихся объектами налогообложения земельным налогом, в общей площади территории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12,5</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14,5</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14,5</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14,5</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14,8</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F70158">
              <w:rPr>
                <w:rFonts w:ascii="Times New Roman" w:eastAsia="Arial" w:hAnsi="Times New Roman" w:cs="Times New Roman"/>
                <w:sz w:val="24"/>
                <w:szCs w:val="24"/>
                <w:lang w:eastAsia="ar-SA"/>
              </w:rPr>
              <w:t>14,8</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14,8</w:t>
            </w:r>
          </w:p>
        </w:tc>
        <w:tc>
          <w:tcPr>
            <w:tcW w:w="992"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15,0</w:t>
            </w:r>
          </w:p>
        </w:tc>
        <w:tc>
          <w:tcPr>
            <w:tcW w:w="708"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15,2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15,2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rPr>
                <w:rFonts w:ascii="Times New Roman" w:eastAsia="Calibri" w:hAnsi="Times New Roman" w:cs="Times New Roman"/>
                <w:sz w:val="24"/>
                <w:szCs w:val="24"/>
              </w:rPr>
            </w:pPr>
            <w:r w:rsidRPr="00F70158">
              <w:rPr>
                <w:rFonts w:ascii="Times New Roman" w:eastAsia="Calibri" w:hAnsi="Times New Roman" w:cs="Times New Roman"/>
                <w:sz w:val="24"/>
                <w:szCs w:val="24"/>
              </w:rPr>
              <w:t>15,2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15,2</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15,2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158" w:rsidRPr="00F70158" w:rsidRDefault="00F70158" w:rsidP="00F70158">
            <w:pPr>
              <w:spacing w:after="0" w:line="240" w:lineRule="auto"/>
              <w:jc w:val="center"/>
              <w:rPr>
                <w:rFonts w:ascii="Times New Roman" w:eastAsia="Calibri" w:hAnsi="Times New Roman" w:cs="Times New Roman"/>
                <w:sz w:val="24"/>
                <w:szCs w:val="24"/>
              </w:rPr>
            </w:pPr>
            <w:r w:rsidRPr="00F70158">
              <w:rPr>
                <w:rFonts w:ascii="Times New Roman" w:eastAsia="Calibri" w:hAnsi="Times New Roman" w:cs="Times New Roman"/>
                <w:sz w:val="24"/>
                <w:szCs w:val="24"/>
              </w:rPr>
              <w:t>15,2</w:t>
            </w:r>
          </w:p>
        </w:tc>
      </w:tr>
    </w:tbl>
    <w:p w:rsidR="00F70158" w:rsidRPr="00F70158" w:rsidRDefault="00F70158" w:rsidP="00F70158">
      <w:pPr>
        <w:spacing w:after="0" w:line="240" w:lineRule="auto"/>
        <w:rPr>
          <w:rFonts w:ascii="Times New Roman" w:eastAsia="Times New Roman" w:hAnsi="Times New Roman" w:cs="Times New Roman"/>
          <w:b/>
          <w:sz w:val="28"/>
          <w:szCs w:val="28"/>
          <w:lang w:eastAsia="ru-RU"/>
        </w:rPr>
        <w:sectPr w:rsidR="00F70158" w:rsidRPr="00F70158">
          <w:pgSz w:w="16840" w:h="11907" w:orient="landscape"/>
          <w:pgMar w:top="709" w:right="851" w:bottom="1134" w:left="851" w:header="0" w:footer="0" w:gutter="0"/>
          <w:cols w:space="720"/>
        </w:sectPr>
      </w:pPr>
    </w:p>
    <w:p w:rsidR="00D15A86" w:rsidRDefault="00D15A86"/>
    <w:sectPr w:rsidR="00D15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Century Schoolbook">
    <w:altName w:val="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789"/>
    <w:multiLevelType w:val="hybridMultilevel"/>
    <w:tmpl w:val="A5F08A36"/>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
    <w:nsid w:val="1A7E0819"/>
    <w:multiLevelType w:val="multilevel"/>
    <w:tmpl w:val="5C44005A"/>
    <w:lvl w:ilvl="0">
      <w:start w:val="1"/>
      <w:numFmt w:val="upperRoman"/>
      <w:lvlText w:val="%1."/>
      <w:lvlJc w:val="left"/>
      <w:pPr>
        <w:ind w:left="1429" w:hanging="720"/>
      </w:pPr>
    </w:lvl>
    <w:lvl w:ilvl="1">
      <w:start w:val="9"/>
      <w:numFmt w:val="decimal"/>
      <w:isLgl/>
      <w:lvlText w:val="%1.%2"/>
      <w:lvlJc w:val="left"/>
      <w:pPr>
        <w:ind w:left="1414" w:hanging="705"/>
      </w:pPr>
    </w:lvl>
    <w:lvl w:ilvl="2">
      <w:start w:val="5"/>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40C1664A"/>
    <w:multiLevelType w:val="multilevel"/>
    <w:tmpl w:val="D2FE0DF8"/>
    <w:lvl w:ilvl="0">
      <w:start w:val="5"/>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485A75EB"/>
    <w:multiLevelType w:val="multilevel"/>
    <w:tmpl w:val="2EA86BF4"/>
    <w:lvl w:ilvl="0">
      <w:start w:val="2"/>
      <w:numFmt w:val="decimal"/>
      <w:lvlText w:val="%1"/>
      <w:lvlJc w:val="left"/>
      <w:pPr>
        <w:ind w:left="540" w:hanging="540"/>
      </w:pPr>
    </w:lvl>
    <w:lvl w:ilvl="1">
      <w:start w:val="9"/>
      <w:numFmt w:val="decimal"/>
      <w:lvlText w:val="%1.%2"/>
      <w:lvlJc w:val="left"/>
      <w:pPr>
        <w:ind w:left="1620" w:hanging="540"/>
      </w:pPr>
    </w:lvl>
    <w:lvl w:ilvl="2">
      <w:start w:val="10"/>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
    <w:nsid w:val="49323460"/>
    <w:multiLevelType w:val="hybridMultilevel"/>
    <w:tmpl w:val="9628197C"/>
    <w:lvl w:ilvl="0" w:tplc="0408E642">
      <w:start w:val="1"/>
      <w:numFmt w:val="bullet"/>
      <w:lvlText w:val=""/>
      <w:lvlJc w:val="left"/>
      <w:pPr>
        <w:tabs>
          <w:tab w:val="num" w:pos="1287"/>
        </w:tabs>
        <w:ind w:left="720" w:firstLine="0"/>
      </w:pPr>
      <w:rPr>
        <w:rFonts w:ascii="Symbol" w:hAnsi="Symbol" w:hint="default"/>
      </w:rPr>
    </w:lvl>
    <w:lvl w:ilvl="1" w:tplc="0419000F">
      <w:start w:val="1"/>
      <w:numFmt w:val="decimal"/>
      <w:lvlText w:val="%2."/>
      <w:lvlJc w:val="left"/>
      <w:pPr>
        <w:tabs>
          <w:tab w:val="num" w:pos="2700"/>
        </w:tabs>
        <w:ind w:left="27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C7621B2"/>
    <w:multiLevelType w:val="multilevel"/>
    <w:tmpl w:val="A822A460"/>
    <w:lvl w:ilvl="0">
      <w:start w:val="2"/>
      <w:numFmt w:val="decimal"/>
      <w:lvlText w:val="%1."/>
      <w:lvlJc w:val="left"/>
      <w:pPr>
        <w:ind w:left="495" w:hanging="495"/>
      </w:pPr>
    </w:lvl>
    <w:lvl w:ilvl="1">
      <w:start w:val="9"/>
      <w:numFmt w:val="decimal"/>
      <w:lvlText w:val="%1.%2."/>
      <w:lvlJc w:val="left"/>
      <w:pPr>
        <w:ind w:left="849" w:hanging="495"/>
      </w:pPr>
    </w:lvl>
    <w:lvl w:ilvl="2">
      <w:start w:val="5"/>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
    <w:nsid w:val="54713327"/>
    <w:multiLevelType w:val="multilevel"/>
    <w:tmpl w:val="0AE44E82"/>
    <w:lvl w:ilvl="0">
      <w:start w:val="2"/>
      <w:numFmt w:val="decimal"/>
      <w:lvlText w:val="%1."/>
      <w:lvlJc w:val="left"/>
      <w:pPr>
        <w:ind w:left="360" w:hanging="360"/>
      </w:pPr>
      <w:rPr>
        <w:b w:val="0"/>
      </w:rPr>
    </w:lvl>
    <w:lvl w:ilvl="1">
      <w:start w:val="1"/>
      <w:numFmt w:val="decimal"/>
      <w:lvlText w:val="%1.%2."/>
      <w:lvlJc w:val="left"/>
      <w:pPr>
        <w:ind w:left="1070" w:hanging="360"/>
      </w:pPr>
      <w:rPr>
        <w:b w:val="0"/>
      </w:rPr>
    </w:lvl>
    <w:lvl w:ilvl="2">
      <w:start w:val="1"/>
      <w:numFmt w:val="decimal"/>
      <w:lvlText w:val="%1.%2.%3."/>
      <w:lvlJc w:val="left"/>
      <w:pPr>
        <w:ind w:left="2140" w:hanging="720"/>
      </w:pPr>
      <w:rPr>
        <w:b w:val="0"/>
      </w:rPr>
    </w:lvl>
    <w:lvl w:ilvl="3">
      <w:start w:val="1"/>
      <w:numFmt w:val="decimal"/>
      <w:lvlText w:val="%1.%2.%3.%4."/>
      <w:lvlJc w:val="left"/>
      <w:pPr>
        <w:ind w:left="2850" w:hanging="720"/>
      </w:pPr>
      <w:rPr>
        <w:b w:val="0"/>
      </w:rPr>
    </w:lvl>
    <w:lvl w:ilvl="4">
      <w:start w:val="1"/>
      <w:numFmt w:val="decimal"/>
      <w:lvlText w:val="%1.%2.%3.%4.%5."/>
      <w:lvlJc w:val="left"/>
      <w:pPr>
        <w:ind w:left="3920" w:hanging="1080"/>
      </w:pPr>
      <w:rPr>
        <w:b w:val="0"/>
      </w:rPr>
    </w:lvl>
    <w:lvl w:ilvl="5">
      <w:start w:val="1"/>
      <w:numFmt w:val="decimal"/>
      <w:lvlText w:val="%1.%2.%3.%4.%5.%6."/>
      <w:lvlJc w:val="left"/>
      <w:pPr>
        <w:ind w:left="4630" w:hanging="1080"/>
      </w:pPr>
      <w:rPr>
        <w:b w:val="0"/>
      </w:rPr>
    </w:lvl>
    <w:lvl w:ilvl="6">
      <w:start w:val="1"/>
      <w:numFmt w:val="decimal"/>
      <w:lvlText w:val="%1.%2.%3.%4.%5.%6.%7."/>
      <w:lvlJc w:val="left"/>
      <w:pPr>
        <w:ind w:left="5700" w:hanging="1440"/>
      </w:pPr>
      <w:rPr>
        <w:b w:val="0"/>
      </w:rPr>
    </w:lvl>
    <w:lvl w:ilvl="7">
      <w:start w:val="1"/>
      <w:numFmt w:val="decimal"/>
      <w:lvlText w:val="%1.%2.%3.%4.%5.%6.%7.%8."/>
      <w:lvlJc w:val="left"/>
      <w:pPr>
        <w:ind w:left="6410" w:hanging="1440"/>
      </w:pPr>
      <w:rPr>
        <w:b w:val="0"/>
      </w:rPr>
    </w:lvl>
    <w:lvl w:ilvl="8">
      <w:start w:val="1"/>
      <w:numFmt w:val="decimal"/>
      <w:lvlText w:val="%1.%2.%3.%4.%5.%6.%7.%8.%9."/>
      <w:lvlJc w:val="left"/>
      <w:pPr>
        <w:ind w:left="7480" w:hanging="1800"/>
      </w:pPr>
      <w:rPr>
        <w:b w:val="0"/>
      </w:rPr>
    </w:lvl>
  </w:abstractNum>
  <w:abstractNum w:abstractNumId="7">
    <w:nsid w:val="5988040B"/>
    <w:multiLevelType w:val="hybridMultilevel"/>
    <w:tmpl w:val="5D20189A"/>
    <w:lvl w:ilvl="0" w:tplc="2D543C16">
      <w:start w:val="1"/>
      <w:numFmt w:val="decimal"/>
      <w:lvlText w:val="%1."/>
      <w:lvlJc w:val="left"/>
      <w:pPr>
        <w:tabs>
          <w:tab w:val="num" w:pos="1500"/>
        </w:tabs>
        <w:ind w:left="1500" w:hanging="360"/>
      </w:pPr>
    </w:lvl>
    <w:lvl w:ilvl="1" w:tplc="7B9C7F6A">
      <w:numFmt w:val="none"/>
      <w:lvlText w:val=""/>
      <w:lvlJc w:val="left"/>
      <w:pPr>
        <w:tabs>
          <w:tab w:val="num" w:pos="360"/>
        </w:tabs>
        <w:ind w:left="0" w:firstLine="0"/>
      </w:pPr>
    </w:lvl>
    <w:lvl w:ilvl="2" w:tplc="81FE4A94">
      <w:numFmt w:val="none"/>
      <w:lvlText w:val=""/>
      <w:lvlJc w:val="left"/>
      <w:pPr>
        <w:tabs>
          <w:tab w:val="num" w:pos="360"/>
        </w:tabs>
        <w:ind w:left="0" w:firstLine="0"/>
      </w:pPr>
    </w:lvl>
    <w:lvl w:ilvl="3" w:tplc="A4EC78C4">
      <w:numFmt w:val="none"/>
      <w:lvlText w:val=""/>
      <w:lvlJc w:val="left"/>
      <w:pPr>
        <w:tabs>
          <w:tab w:val="num" w:pos="360"/>
        </w:tabs>
        <w:ind w:left="0" w:firstLine="0"/>
      </w:pPr>
    </w:lvl>
    <w:lvl w:ilvl="4" w:tplc="956CD7AA">
      <w:numFmt w:val="none"/>
      <w:lvlText w:val=""/>
      <w:lvlJc w:val="left"/>
      <w:pPr>
        <w:tabs>
          <w:tab w:val="num" w:pos="360"/>
        </w:tabs>
        <w:ind w:left="0" w:firstLine="0"/>
      </w:pPr>
    </w:lvl>
    <w:lvl w:ilvl="5" w:tplc="13422748">
      <w:numFmt w:val="none"/>
      <w:lvlText w:val=""/>
      <w:lvlJc w:val="left"/>
      <w:pPr>
        <w:tabs>
          <w:tab w:val="num" w:pos="360"/>
        </w:tabs>
        <w:ind w:left="0" w:firstLine="0"/>
      </w:pPr>
    </w:lvl>
    <w:lvl w:ilvl="6" w:tplc="3AFE9CC8">
      <w:numFmt w:val="none"/>
      <w:lvlText w:val=""/>
      <w:lvlJc w:val="left"/>
      <w:pPr>
        <w:tabs>
          <w:tab w:val="num" w:pos="360"/>
        </w:tabs>
        <w:ind w:left="0" w:firstLine="0"/>
      </w:pPr>
    </w:lvl>
    <w:lvl w:ilvl="7" w:tplc="3E0E26D2">
      <w:numFmt w:val="none"/>
      <w:lvlText w:val=""/>
      <w:lvlJc w:val="left"/>
      <w:pPr>
        <w:tabs>
          <w:tab w:val="num" w:pos="360"/>
        </w:tabs>
        <w:ind w:left="0" w:firstLine="0"/>
      </w:pPr>
    </w:lvl>
    <w:lvl w:ilvl="8" w:tplc="A2D2DAB8">
      <w:numFmt w:val="none"/>
      <w:lvlText w:val=""/>
      <w:lvlJc w:val="left"/>
      <w:pPr>
        <w:tabs>
          <w:tab w:val="num" w:pos="360"/>
        </w:tabs>
        <w:ind w:left="0" w:firstLine="0"/>
      </w:pPr>
    </w:lvl>
  </w:abstractNum>
  <w:abstractNum w:abstractNumId="8">
    <w:nsid w:val="751736DD"/>
    <w:multiLevelType w:val="multilevel"/>
    <w:tmpl w:val="D61EC6CA"/>
    <w:lvl w:ilvl="0">
      <w:start w:val="2"/>
      <w:numFmt w:val="decimal"/>
      <w:lvlText w:val="%1."/>
      <w:lvlJc w:val="left"/>
      <w:pPr>
        <w:ind w:left="495" w:hanging="495"/>
      </w:pPr>
    </w:lvl>
    <w:lvl w:ilvl="1">
      <w:start w:val="9"/>
      <w:numFmt w:val="decimal"/>
      <w:lvlText w:val="%1.%2."/>
      <w:lvlJc w:val="left"/>
      <w:pPr>
        <w:ind w:left="849" w:hanging="495"/>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9">
    <w:nsid w:val="7A393D8C"/>
    <w:multiLevelType w:val="hybridMultilevel"/>
    <w:tmpl w:val="C830837A"/>
    <w:lvl w:ilvl="0" w:tplc="5E94B2F4">
      <w:start w:val="3"/>
      <w:numFmt w:val="upperRoman"/>
      <w:lvlText w:val="%1."/>
      <w:lvlJc w:val="left"/>
      <w:pPr>
        <w:ind w:left="1146" w:hanging="72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9"/>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8"/>
  </w:num>
  <w:num w:numId="12">
    <w:abstractNumId w:val="8"/>
    <w:lvlOverride w:ilvl="0">
      <w:startOverride w:val="2"/>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2"/>
    </w:lvlOverride>
    <w:lvlOverride w:ilvl="1">
      <w:startOverride w:val="9"/>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2"/>
    </w:lvlOverride>
    <w:lvlOverride w:ilvl="1">
      <w:startOverride w:val="9"/>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F74"/>
    <w:rsid w:val="00001095"/>
    <w:rsid w:val="00001254"/>
    <w:rsid w:val="00001DBC"/>
    <w:rsid w:val="00007520"/>
    <w:rsid w:val="000102AF"/>
    <w:rsid w:val="000103D4"/>
    <w:rsid w:val="000115C5"/>
    <w:rsid w:val="00013555"/>
    <w:rsid w:val="00013852"/>
    <w:rsid w:val="00013CA4"/>
    <w:rsid w:val="00013FDC"/>
    <w:rsid w:val="000154F5"/>
    <w:rsid w:val="000158D8"/>
    <w:rsid w:val="00015B87"/>
    <w:rsid w:val="000219EA"/>
    <w:rsid w:val="00023406"/>
    <w:rsid w:val="00024DAA"/>
    <w:rsid w:val="00025A44"/>
    <w:rsid w:val="00026EF2"/>
    <w:rsid w:val="00032700"/>
    <w:rsid w:val="0003279E"/>
    <w:rsid w:val="0003375C"/>
    <w:rsid w:val="00033D0D"/>
    <w:rsid w:val="00034187"/>
    <w:rsid w:val="00034C10"/>
    <w:rsid w:val="00035971"/>
    <w:rsid w:val="00041D8D"/>
    <w:rsid w:val="00042935"/>
    <w:rsid w:val="00044A57"/>
    <w:rsid w:val="00045D03"/>
    <w:rsid w:val="000472E5"/>
    <w:rsid w:val="00050A95"/>
    <w:rsid w:val="00051FB0"/>
    <w:rsid w:val="0005200D"/>
    <w:rsid w:val="00052D17"/>
    <w:rsid w:val="000535BB"/>
    <w:rsid w:val="000547E9"/>
    <w:rsid w:val="00054B27"/>
    <w:rsid w:val="000551A4"/>
    <w:rsid w:val="00056F62"/>
    <w:rsid w:val="00057A9D"/>
    <w:rsid w:val="00057D59"/>
    <w:rsid w:val="00060FC4"/>
    <w:rsid w:val="00061A08"/>
    <w:rsid w:val="00062285"/>
    <w:rsid w:val="000622ED"/>
    <w:rsid w:val="00062D5C"/>
    <w:rsid w:val="0006314E"/>
    <w:rsid w:val="00063DC9"/>
    <w:rsid w:val="00064E17"/>
    <w:rsid w:val="00067872"/>
    <w:rsid w:val="00067FA5"/>
    <w:rsid w:val="00070031"/>
    <w:rsid w:val="00070280"/>
    <w:rsid w:val="0007661A"/>
    <w:rsid w:val="00076A55"/>
    <w:rsid w:val="00077211"/>
    <w:rsid w:val="00077F30"/>
    <w:rsid w:val="000800E9"/>
    <w:rsid w:val="00080186"/>
    <w:rsid w:val="00081F33"/>
    <w:rsid w:val="0008257B"/>
    <w:rsid w:val="000826DB"/>
    <w:rsid w:val="00086163"/>
    <w:rsid w:val="00087DCA"/>
    <w:rsid w:val="00091075"/>
    <w:rsid w:val="0009229B"/>
    <w:rsid w:val="00092E7F"/>
    <w:rsid w:val="0009495A"/>
    <w:rsid w:val="000979D3"/>
    <w:rsid w:val="000A0BEF"/>
    <w:rsid w:val="000A16AF"/>
    <w:rsid w:val="000A3953"/>
    <w:rsid w:val="000A4090"/>
    <w:rsid w:val="000A5077"/>
    <w:rsid w:val="000A79CC"/>
    <w:rsid w:val="000B104E"/>
    <w:rsid w:val="000B55B3"/>
    <w:rsid w:val="000C039D"/>
    <w:rsid w:val="000C0C48"/>
    <w:rsid w:val="000C218B"/>
    <w:rsid w:val="000C29A5"/>
    <w:rsid w:val="000C2B0B"/>
    <w:rsid w:val="000C35ED"/>
    <w:rsid w:val="000C4B40"/>
    <w:rsid w:val="000C6C9C"/>
    <w:rsid w:val="000D05DB"/>
    <w:rsid w:val="000D1FE7"/>
    <w:rsid w:val="000D2DC1"/>
    <w:rsid w:val="000D3B76"/>
    <w:rsid w:val="000D733F"/>
    <w:rsid w:val="000D7485"/>
    <w:rsid w:val="000D79B6"/>
    <w:rsid w:val="000E024D"/>
    <w:rsid w:val="000E0995"/>
    <w:rsid w:val="000E0E26"/>
    <w:rsid w:val="000E1279"/>
    <w:rsid w:val="000E12A8"/>
    <w:rsid w:val="000E5FCA"/>
    <w:rsid w:val="000E680F"/>
    <w:rsid w:val="000E68C1"/>
    <w:rsid w:val="000E6ED8"/>
    <w:rsid w:val="000E7359"/>
    <w:rsid w:val="000F0046"/>
    <w:rsid w:val="000F0D73"/>
    <w:rsid w:val="000F0FF5"/>
    <w:rsid w:val="000F18C7"/>
    <w:rsid w:val="000F323F"/>
    <w:rsid w:val="000F3553"/>
    <w:rsid w:val="000F3E6E"/>
    <w:rsid w:val="000F49BD"/>
    <w:rsid w:val="000F5FF0"/>
    <w:rsid w:val="000F6F1E"/>
    <w:rsid w:val="000F7087"/>
    <w:rsid w:val="00100085"/>
    <w:rsid w:val="00100BAA"/>
    <w:rsid w:val="00100BE4"/>
    <w:rsid w:val="00102DAC"/>
    <w:rsid w:val="00103C23"/>
    <w:rsid w:val="001054BF"/>
    <w:rsid w:val="00106BAD"/>
    <w:rsid w:val="001114CF"/>
    <w:rsid w:val="0011573D"/>
    <w:rsid w:val="0011588B"/>
    <w:rsid w:val="00115937"/>
    <w:rsid w:val="00116474"/>
    <w:rsid w:val="001177DF"/>
    <w:rsid w:val="00120F5D"/>
    <w:rsid w:val="0012106B"/>
    <w:rsid w:val="0012119D"/>
    <w:rsid w:val="00121BF6"/>
    <w:rsid w:val="001243CF"/>
    <w:rsid w:val="00125CF1"/>
    <w:rsid w:val="00125E09"/>
    <w:rsid w:val="001268EE"/>
    <w:rsid w:val="00126CFA"/>
    <w:rsid w:val="001301EE"/>
    <w:rsid w:val="0013161A"/>
    <w:rsid w:val="001317BE"/>
    <w:rsid w:val="00133255"/>
    <w:rsid w:val="00133FE8"/>
    <w:rsid w:val="001357F0"/>
    <w:rsid w:val="00136EEB"/>
    <w:rsid w:val="001416B0"/>
    <w:rsid w:val="00142771"/>
    <w:rsid w:val="00142B3E"/>
    <w:rsid w:val="00143593"/>
    <w:rsid w:val="0014588C"/>
    <w:rsid w:val="00145FD7"/>
    <w:rsid w:val="00146B4E"/>
    <w:rsid w:val="00146B8E"/>
    <w:rsid w:val="00146BDA"/>
    <w:rsid w:val="00147B39"/>
    <w:rsid w:val="00150128"/>
    <w:rsid w:val="00151EFF"/>
    <w:rsid w:val="00152FE0"/>
    <w:rsid w:val="001541C4"/>
    <w:rsid w:val="00154C96"/>
    <w:rsid w:val="00155307"/>
    <w:rsid w:val="001560AF"/>
    <w:rsid w:val="00157323"/>
    <w:rsid w:val="001578BF"/>
    <w:rsid w:val="00161F2D"/>
    <w:rsid w:val="00162BB7"/>
    <w:rsid w:val="00164B96"/>
    <w:rsid w:val="00164FEE"/>
    <w:rsid w:val="0016560D"/>
    <w:rsid w:val="001658DD"/>
    <w:rsid w:val="00165BB5"/>
    <w:rsid w:val="00165CA4"/>
    <w:rsid w:val="00165E7D"/>
    <w:rsid w:val="00167510"/>
    <w:rsid w:val="00170770"/>
    <w:rsid w:val="00172140"/>
    <w:rsid w:val="00172F85"/>
    <w:rsid w:val="00173901"/>
    <w:rsid w:val="00173E69"/>
    <w:rsid w:val="001748E8"/>
    <w:rsid w:val="00174937"/>
    <w:rsid w:val="00177609"/>
    <w:rsid w:val="00180897"/>
    <w:rsid w:val="00180E8A"/>
    <w:rsid w:val="00184DA6"/>
    <w:rsid w:val="001873B5"/>
    <w:rsid w:val="001915B5"/>
    <w:rsid w:val="00191A01"/>
    <w:rsid w:val="00191A03"/>
    <w:rsid w:val="001946C5"/>
    <w:rsid w:val="0019488B"/>
    <w:rsid w:val="00194BEB"/>
    <w:rsid w:val="00194F2A"/>
    <w:rsid w:val="001953D2"/>
    <w:rsid w:val="00195E10"/>
    <w:rsid w:val="00196BAC"/>
    <w:rsid w:val="0019768D"/>
    <w:rsid w:val="001A0FD3"/>
    <w:rsid w:val="001A2E31"/>
    <w:rsid w:val="001A3EE1"/>
    <w:rsid w:val="001C2136"/>
    <w:rsid w:val="001C282D"/>
    <w:rsid w:val="001C3D33"/>
    <w:rsid w:val="001C4A9D"/>
    <w:rsid w:val="001C5E95"/>
    <w:rsid w:val="001C6422"/>
    <w:rsid w:val="001C67B6"/>
    <w:rsid w:val="001D31FB"/>
    <w:rsid w:val="001D36BB"/>
    <w:rsid w:val="001D4E4E"/>
    <w:rsid w:val="001D5DD2"/>
    <w:rsid w:val="001D6B84"/>
    <w:rsid w:val="001E0EF3"/>
    <w:rsid w:val="001E1880"/>
    <w:rsid w:val="001E2387"/>
    <w:rsid w:val="001E2A68"/>
    <w:rsid w:val="001E44FF"/>
    <w:rsid w:val="001E4E40"/>
    <w:rsid w:val="001E7631"/>
    <w:rsid w:val="001E7CEB"/>
    <w:rsid w:val="001F0BCD"/>
    <w:rsid w:val="001F1DC4"/>
    <w:rsid w:val="001F3D43"/>
    <w:rsid w:val="00203D60"/>
    <w:rsid w:val="002043CE"/>
    <w:rsid w:val="00204B4C"/>
    <w:rsid w:val="002059AF"/>
    <w:rsid w:val="00205BE6"/>
    <w:rsid w:val="002060AA"/>
    <w:rsid w:val="00206D05"/>
    <w:rsid w:val="0021117E"/>
    <w:rsid w:val="00213E23"/>
    <w:rsid w:val="00214E74"/>
    <w:rsid w:val="0021604C"/>
    <w:rsid w:val="002176F0"/>
    <w:rsid w:val="00217ACF"/>
    <w:rsid w:val="00217ECA"/>
    <w:rsid w:val="00222E13"/>
    <w:rsid w:val="00223654"/>
    <w:rsid w:val="00224504"/>
    <w:rsid w:val="00232FE5"/>
    <w:rsid w:val="00236946"/>
    <w:rsid w:val="00237DFD"/>
    <w:rsid w:val="002407F1"/>
    <w:rsid w:val="00243D9E"/>
    <w:rsid w:val="00247F39"/>
    <w:rsid w:val="00251EF5"/>
    <w:rsid w:val="00252CD8"/>
    <w:rsid w:val="0025544B"/>
    <w:rsid w:val="002557DE"/>
    <w:rsid w:val="00255DEF"/>
    <w:rsid w:val="00261121"/>
    <w:rsid w:val="002643C7"/>
    <w:rsid w:val="00264460"/>
    <w:rsid w:val="00267FBC"/>
    <w:rsid w:val="002717C7"/>
    <w:rsid w:val="002732B1"/>
    <w:rsid w:val="00274BD4"/>
    <w:rsid w:val="00274C28"/>
    <w:rsid w:val="00275B8E"/>
    <w:rsid w:val="00280B49"/>
    <w:rsid w:val="00281782"/>
    <w:rsid w:val="00283AEE"/>
    <w:rsid w:val="0028449D"/>
    <w:rsid w:val="00285B04"/>
    <w:rsid w:val="0029023E"/>
    <w:rsid w:val="00293CE7"/>
    <w:rsid w:val="00294B32"/>
    <w:rsid w:val="002971BE"/>
    <w:rsid w:val="002A1A29"/>
    <w:rsid w:val="002A1F71"/>
    <w:rsid w:val="002A2FEB"/>
    <w:rsid w:val="002A7CA6"/>
    <w:rsid w:val="002B0168"/>
    <w:rsid w:val="002B0D7F"/>
    <w:rsid w:val="002B0E97"/>
    <w:rsid w:val="002B150C"/>
    <w:rsid w:val="002B5E32"/>
    <w:rsid w:val="002B692F"/>
    <w:rsid w:val="002C0109"/>
    <w:rsid w:val="002C24F3"/>
    <w:rsid w:val="002C3865"/>
    <w:rsid w:val="002C43BD"/>
    <w:rsid w:val="002C52F2"/>
    <w:rsid w:val="002C5634"/>
    <w:rsid w:val="002C7917"/>
    <w:rsid w:val="002D15FE"/>
    <w:rsid w:val="002D304D"/>
    <w:rsid w:val="002D4A7A"/>
    <w:rsid w:val="002D6306"/>
    <w:rsid w:val="002E256B"/>
    <w:rsid w:val="002E3D69"/>
    <w:rsid w:val="002E3F05"/>
    <w:rsid w:val="002E533A"/>
    <w:rsid w:val="002E70B6"/>
    <w:rsid w:val="002F213D"/>
    <w:rsid w:val="002F3E5B"/>
    <w:rsid w:val="002F656A"/>
    <w:rsid w:val="002F7C67"/>
    <w:rsid w:val="00300603"/>
    <w:rsid w:val="00300761"/>
    <w:rsid w:val="003034E5"/>
    <w:rsid w:val="00304B73"/>
    <w:rsid w:val="00304C58"/>
    <w:rsid w:val="00305511"/>
    <w:rsid w:val="00305F5E"/>
    <w:rsid w:val="003065A3"/>
    <w:rsid w:val="00306725"/>
    <w:rsid w:val="00306AF3"/>
    <w:rsid w:val="00306F51"/>
    <w:rsid w:val="00310696"/>
    <w:rsid w:val="00310BA3"/>
    <w:rsid w:val="00310CB3"/>
    <w:rsid w:val="003114DB"/>
    <w:rsid w:val="00312837"/>
    <w:rsid w:val="00314831"/>
    <w:rsid w:val="00315462"/>
    <w:rsid w:val="00320C68"/>
    <w:rsid w:val="00320EA1"/>
    <w:rsid w:val="00320F1D"/>
    <w:rsid w:val="00321F6B"/>
    <w:rsid w:val="00322C83"/>
    <w:rsid w:val="0032386E"/>
    <w:rsid w:val="00323A82"/>
    <w:rsid w:val="00323B24"/>
    <w:rsid w:val="00324284"/>
    <w:rsid w:val="003260CE"/>
    <w:rsid w:val="003266CB"/>
    <w:rsid w:val="00330141"/>
    <w:rsid w:val="00330C52"/>
    <w:rsid w:val="00330C9E"/>
    <w:rsid w:val="00332141"/>
    <w:rsid w:val="00334A64"/>
    <w:rsid w:val="00335D08"/>
    <w:rsid w:val="00335F53"/>
    <w:rsid w:val="00336231"/>
    <w:rsid w:val="00336EE3"/>
    <w:rsid w:val="00337AB3"/>
    <w:rsid w:val="00337DF5"/>
    <w:rsid w:val="00341370"/>
    <w:rsid w:val="003425D2"/>
    <w:rsid w:val="00342B8B"/>
    <w:rsid w:val="0034405A"/>
    <w:rsid w:val="003467A7"/>
    <w:rsid w:val="003479A7"/>
    <w:rsid w:val="00347A04"/>
    <w:rsid w:val="00350683"/>
    <w:rsid w:val="00350EE4"/>
    <w:rsid w:val="0035306B"/>
    <w:rsid w:val="003565A5"/>
    <w:rsid w:val="003567AB"/>
    <w:rsid w:val="00361133"/>
    <w:rsid w:val="00362C53"/>
    <w:rsid w:val="0036500B"/>
    <w:rsid w:val="00365C7C"/>
    <w:rsid w:val="00366B54"/>
    <w:rsid w:val="00374990"/>
    <w:rsid w:val="0037572E"/>
    <w:rsid w:val="00377A20"/>
    <w:rsid w:val="00380DF6"/>
    <w:rsid w:val="00382FF7"/>
    <w:rsid w:val="0038357D"/>
    <w:rsid w:val="00384609"/>
    <w:rsid w:val="003847C0"/>
    <w:rsid w:val="0038769B"/>
    <w:rsid w:val="003916F5"/>
    <w:rsid w:val="00391A5D"/>
    <w:rsid w:val="00394472"/>
    <w:rsid w:val="00394747"/>
    <w:rsid w:val="0039605F"/>
    <w:rsid w:val="00396593"/>
    <w:rsid w:val="003A3C2D"/>
    <w:rsid w:val="003A46AC"/>
    <w:rsid w:val="003A665C"/>
    <w:rsid w:val="003A6852"/>
    <w:rsid w:val="003B0F93"/>
    <w:rsid w:val="003B1BE0"/>
    <w:rsid w:val="003B3A41"/>
    <w:rsid w:val="003B746D"/>
    <w:rsid w:val="003B77CC"/>
    <w:rsid w:val="003B7B7E"/>
    <w:rsid w:val="003C00AB"/>
    <w:rsid w:val="003C0897"/>
    <w:rsid w:val="003C097C"/>
    <w:rsid w:val="003C3370"/>
    <w:rsid w:val="003C459B"/>
    <w:rsid w:val="003C48FA"/>
    <w:rsid w:val="003C740B"/>
    <w:rsid w:val="003D0498"/>
    <w:rsid w:val="003D04D9"/>
    <w:rsid w:val="003D1B85"/>
    <w:rsid w:val="003D3A80"/>
    <w:rsid w:val="003D3E74"/>
    <w:rsid w:val="003D4A91"/>
    <w:rsid w:val="003D5D67"/>
    <w:rsid w:val="003D6F03"/>
    <w:rsid w:val="003D7685"/>
    <w:rsid w:val="003D7814"/>
    <w:rsid w:val="003E1364"/>
    <w:rsid w:val="003E2780"/>
    <w:rsid w:val="003E27CC"/>
    <w:rsid w:val="003E331B"/>
    <w:rsid w:val="003E6985"/>
    <w:rsid w:val="003E72E4"/>
    <w:rsid w:val="003E734F"/>
    <w:rsid w:val="003E73D4"/>
    <w:rsid w:val="003F1A31"/>
    <w:rsid w:val="003F2839"/>
    <w:rsid w:val="003F428F"/>
    <w:rsid w:val="003F4D90"/>
    <w:rsid w:val="003F5C4F"/>
    <w:rsid w:val="003F7477"/>
    <w:rsid w:val="00400DC8"/>
    <w:rsid w:val="00402B1D"/>
    <w:rsid w:val="00402D2A"/>
    <w:rsid w:val="00402ED2"/>
    <w:rsid w:val="00403290"/>
    <w:rsid w:val="00404913"/>
    <w:rsid w:val="004054B4"/>
    <w:rsid w:val="00405FFB"/>
    <w:rsid w:val="004063EA"/>
    <w:rsid w:val="004105B4"/>
    <w:rsid w:val="00411F4A"/>
    <w:rsid w:val="00413C86"/>
    <w:rsid w:val="00414808"/>
    <w:rsid w:val="00415601"/>
    <w:rsid w:val="00415A5F"/>
    <w:rsid w:val="00415CDE"/>
    <w:rsid w:val="00421EE9"/>
    <w:rsid w:val="0042237B"/>
    <w:rsid w:val="00422570"/>
    <w:rsid w:val="004229B6"/>
    <w:rsid w:val="00423831"/>
    <w:rsid w:val="00423976"/>
    <w:rsid w:val="00423BD2"/>
    <w:rsid w:val="0042604F"/>
    <w:rsid w:val="00430733"/>
    <w:rsid w:val="0043073D"/>
    <w:rsid w:val="004311FB"/>
    <w:rsid w:val="00431C63"/>
    <w:rsid w:val="00432631"/>
    <w:rsid w:val="00433254"/>
    <w:rsid w:val="00433D4D"/>
    <w:rsid w:val="00433F97"/>
    <w:rsid w:val="00434248"/>
    <w:rsid w:val="00435A16"/>
    <w:rsid w:val="0044177B"/>
    <w:rsid w:val="00442D56"/>
    <w:rsid w:val="004463B0"/>
    <w:rsid w:val="00446BCB"/>
    <w:rsid w:val="004510E1"/>
    <w:rsid w:val="00451BA8"/>
    <w:rsid w:val="00452543"/>
    <w:rsid w:val="00452BB2"/>
    <w:rsid w:val="00453724"/>
    <w:rsid w:val="00454EAE"/>
    <w:rsid w:val="00455077"/>
    <w:rsid w:val="00455AA3"/>
    <w:rsid w:val="004561A0"/>
    <w:rsid w:val="00456986"/>
    <w:rsid w:val="0046067E"/>
    <w:rsid w:val="004627FC"/>
    <w:rsid w:val="00463672"/>
    <w:rsid w:val="0046437D"/>
    <w:rsid w:val="0046462F"/>
    <w:rsid w:val="00471D10"/>
    <w:rsid w:val="004728F7"/>
    <w:rsid w:val="00473551"/>
    <w:rsid w:val="00473AC7"/>
    <w:rsid w:val="00474933"/>
    <w:rsid w:val="00474AF4"/>
    <w:rsid w:val="00476751"/>
    <w:rsid w:val="00477521"/>
    <w:rsid w:val="004776C9"/>
    <w:rsid w:val="00477979"/>
    <w:rsid w:val="00482004"/>
    <w:rsid w:val="004826B9"/>
    <w:rsid w:val="00482952"/>
    <w:rsid w:val="004836F5"/>
    <w:rsid w:val="00483915"/>
    <w:rsid w:val="004845DF"/>
    <w:rsid w:val="00484ACA"/>
    <w:rsid w:val="00486D23"/>
    <w:rsid w:val="004872F3"/>
    <w:rsid w:val="004877C2"/>
    <w:rsid w:val="00492AE2"/>
    <w:rsid w:val="0049375E"/>
    <w:rsid w:val="00495695"/>
    <w:rsid w:val="0049586D"/>
    <w:rsid w:val="00495ECE"/>
    <w:rsid w:val="00496B43"/>
    <w:rsid w:val="004A295E"/>
    <w:rsid w:val="004A624B"/>
    <w:rsid w:val="004A6359"/>
    <w:rsid w:val="004B030B"/>
    <w:rsid w:val="004B0C3A"/>
    <w:rsid w:val="004B29C1"/>
    <w:rsid w:val="004B2A6F"/>
    <w:rsid w:val="004B33C6"/>
    <w:rsid w:val="004B4D81"/>
    <w:rsid w:val="004B51C7"/>
    <w:rsid w:val="004B53C7"/>
    <w:rsid w:val="004B602C"/>
    <w:rsid w:val="004B745D"/>
    <w:rsid w:val="004C0041"/>
    <w:rsid w:val="004C0CB0"/>
    <w:rsid w:val="004C0D33"/>
    <w:rsid w:val="004C115D"/>
    <w:rsid w:val="004C2E81"/>
    <w:rsid w:val="004C3BB3"/>
    <w:rsid w:val="004C6AE9"/>
    <w:rsid w:val="004C6B87"/>
    <w:rsid w:val="004C7919"/>
    <w:rsid w:val="004C7D1F"/>
    <w:rsid w:val="004C7DDC"/>
    <w:rsid w:val="004C7EAB"/>
    <w:rsid w:val="004D1585"/>
    <w:rsid w:val="004D16C4"/>
    <w:rsid w:val="004D32F4"/>
    <w:rsid w:val="004D3E57"/>
    <w:rsid w:val="004D4D2C"/>
    <w:rsid w:val="004D58C0"/>
    <w:rsid w:val="004D6248"/>
    <w:rsid w:val="004D674E"/>
    <w:rsid w:val="004D6CF9"/>
    <w:rsid w:val="004D6E5E"/>
    <w:rsid w:val="004D6E61"/>
    <w:rsid w:val="004E0A8B"/>
    <w:rsid w:val="004E1C7A"/>
    <w:rsid w:val="004E3CBC"/>
    <w:rsid w:val="004E47F3"/>
    <w:rsid w:val="004E4B78"/>
    <w:rsid w:val="004E64F4"/>
    <w:rsid w:val="004E6723"/>
    <w:rsid w:val="004E776F"/>
    <w:rsid w:val="004E7E0A"/>
    <w:rsid w:val="004F1913"/>
    <w:rsid w:val="004F4CD9"/>
    <w:rsid w:val="004F5EF0"/>
    <w:rsid w:val="004F685E"/>
    <w:rsid w:val="004F6E91"/>
    <w:rsid w:val="004F7068"/>
    <w:rsid w:val="004F7A09"/>
    <w:rsid w:val="00500BFC"/>
    <w:rsid w:val="0050328A"/>
    <w:rsid w:val="0050356E"/>
    <w:rsid w:val="005049AC"/>
    <w:rsid w:val="005054FF"/>
    <w:rsid w:val="005078EA"/>
    <w:rsid w:val="005105CF"/>
    <w:rsid w:val="005133E1"/>
    <w:rsid w:val="00513C01"/>
    <w:rsid w:val="0051549A"/>
    <w:rsid w:val="00515F78"/>
    <w:rsid w:val="00517B85"/>
    <w:rsid w:val="00523B78"/>
    <w:rsid w:val="00531D13"/>
    <w:rsid w:val="005326EE"/>
    <w:rsid w:val="005366B1"/>
    <w:rsid w:val="00537651"/>
    <w:rsid w:val="005401ED"/>
    <w:rsid w:val="00541929"/>
    <w:rsid w:val="005428C5"/>
    <w:rsid w:val="00542AB6"/>
    <w:rsid w:val="00542E06"/>
    <w:rsid w:val="00543F5A"/>
    <w:rsid w:val="005460A8"/>
    <w:rsid w:val="00546DE1"/>
    <w:rsid w:val="00547EEF"/>
    <w:rsid w:val="00550F82"/>
    <w:rsid w:val="00554D77"/>
    <w:rsid w:val="00557138"/>
    <w:rsid w:val="0056066A"/>
    <w:rsid w:val="00560939"/>
    <w:rsid w:val="00564570"/>
    <w:rsid w:val="005656C6"/>
    <w:rsid w:val="00566B77"/>
    <w:rsid w:val="00571B63"/>
    <w:rsid w:val="00571DD4"/>
    <w:rsid w:val="00572528"/>
    <w:rsid w:val="005739C6"/>
    <w:rsid w:val="0057556C"/>
    <w:rsid w:val="00577AC7"/>
    <w:rsid w:val="00580A93"/>
    <w:rsid w:val="005836C3"/>
    <w:rsid w:val="00583E4B"/>
    <w:rsid w:val="00584423"/>
    <w:rsid w:val="00586B8A"/>
    <w:rsid w:val="00591E0B"/>
    <w:rsid w:val="00592B0B"/>
    <w:rsid w:val="00593721"/>
    <w:rsid w:val="00593BB6"/>
    <w:rsid w:val="00595231"/>
    <w:rsid w:val="0059599A"/>
    <w:rsid w:val="005A316F"/>
    <w:rsid w:val="005A5925"/>
    <w:rsid w:val="005A6DB0"/>
    <w:rsid w:val="005A7759"/>
    <w:rsid w:val="005B0075"/>
    <w:rsid w:val="005B0A45"/>
    <w:rsid w:val="005B16A1"/>
    <w:rsid w:val="005B5B89"/>
    <w:rsid w:val="005B657A"/>
    <w:rsid w:val="005C01FC"/>
    <w:rsid w:val="005C1E6B"/>
    <w:rsid w:val="005C52D6"/>
    <w:rsid w:val="005C5593"/>
    <w:rsid w:val="005C58A3"/>
    <w:rsid w:val="005C58B2"/>
    <w:rsid w:val="005C77E3"/>
    <w:rsid w:val="005C7902"/>
    <w:rsid w:val="005D0390"/>
    <w:rsid w:val="005D16DA"/>
    <w:rsid w:val="005D2C58"/>
    <w:rsid w:val="005D3D42"/>
    <w:rsid w:val="005D3F58"/>
    <w:rsid w:val="005D3FD7"/>
    <w:rsid w:val="005D5159"/>
    <w:rsid w:val="005D5515"/>
    <w:rsid w:val="005D6631"/>
    <w:rsid w:val="005E152E"/>
    <w:rsid w:val="005E1C9A"/>
    <w:rsid w:val="005E283A"/>
    <w:rsid w:val="005E2C1D"/>
    <w:rsid w:val="005E4D21"/>
    <w:rsid w:val="005E4E9B"/>
    <w:rsid w:val="005E651F"/>
    <w:rsid w:val="005E685B"/>
    <w:rsid w:val="005E6948"/>
    <w:rsid w:val="005E6AD7"/>
    <w:rsid w:val="005E71CD"/>
    <w:rsid w:val="005F0B8F"/>
    <w:rsid w:val="005F2A46"/>
    <w:rsid w:val="005F2B35"/>
    <w:rsid w:val="005F52F7"/>
    <w:rsid w:val="005F574F"/>
    <w:rsid w:val="005F7643"/>
    <w:rsid w:val="00600075"/>
    <w:rsid w:val="00601279"/>
    <w:rsid w:val="0060373A"/>
    <w:rsid w:val="006108A0"/>
    <w:rsid w:val="006112C6"/>
    <w:rsid w:val="006118A3"/>
    <w:rsid w:val="00611EA5"/>
    <w:rsid w:val="00612246"/>
    <w:rsid w:val="00620199"/>
    <w:rsid w:val="006217E2"/>
    <w:rsid w:val="00625AC7"/>
    <w:rsid w:val="00626D9A"/>
    <w:rsid w:val="00627621"/>
    <w:rsid w:val="00632690"/>
    <w:rsid w:val="00633F0A"/>
    <w:rsid w:val="00635E66"/>
    <w:rsid w:val="00636E82"/>
    <w:rsid w:val="00637080"/>
    <w:rsid w:val="0064103C"/>
    <w:rsid w:val="00641E24"/>
    <w:rsid w:val="0064326C"/>
    <w:rsid w:val="0064472F"/>
    <w:rsid w:val="00645870"/>
    <w:rsid w:val="00647424"/>
    <w:rsid w:val="006504B9"/>
    <w:rsid w:val="006521E7"/>
    <w:rsid w:val="00653EBB"/>
    <w:rsid w:val="0065461E"/>
    <w:rsid w:val="00654A65"/>
    <w:rsid w:val="006551CB"/>
    <w:rsid w:val="00655224"/>
    <w:rsid w:val="00655C21"/>
    <w:rsid w:val="006565B4"/>
    <w:rsid w:val="00657A18"/>
    <w:rsid w:val="00660251"/>
    <w:rsid w:val="00660A33"/>
    <w:rsid w:val="0066138A"/>
    <w:rsid w:val="0066261B"/>
    <w:rsid w:val="006639F0"/>
    <w:rsid w:val="0066415D"/>
    <w:rsid w:val="00665394"/>
    <w:rsid w:val="006654F7"/>
    <w:rsid w:val="00665E68"/>
    <w:rsid w:val="00667DF0"/>
    <w:rsid w:val="00670B08"/>
    <w:rsid w:val="0067407A"/>
    <w:rsid w:val="00676594"/>
    <w:rsid w:val="00680BBE"/>
    <w:rsid w:val="00681134"/>
    <w:rsid w:val="00681273"/>
    <w:rsid w:val="00681391"/>
    <w:rsid w:val="00681779"/>
    <w:rsid w:val="00682149"/>
    <w:rsid w:val="00682287"/>
    <w:rsid w:val="00682C71"/>
    <w:rsid w:val="00683020"/>
    <w:rsid w:val="00683F0F"/>
    <w:rsid w:val="0068478F"/>
    <w:rsid w:val="00686D26"/>
    <w:rsid w:val="0068747A"/>
    <w:rsid w:val="006879F6"/>
    <w:rsid w:val="00687B24"/>
    <w:rsid w:val="00692784"/>
    <w:rsid w:val="00693070"/>
    <w:rsid w:val="00693C24"/>
    <w:rsid w:val="00694597"/>
    <w:rsid w:val="00697424"/>
    <w:rsid w:val="00697AFD"/>
    <w:rsid w:val="006A01C6"/>
    <w:rsid w:val="006A08D4"/>
    <w:rsid w:val="006A13F2"/>
    <w:rsid w:val="006A1414"/>
    <w:rsid w:val="006A18A2"/>
    <w:rsid w:val="006A7A5C"/>
    <w:rsid w:val="006A7AA4"/>
    <w:rsid w:val="006B0545"/>
    <w:rsid w:val="006B05C6"/>
    <w:rsid w:val="006B0A56"/>
    <w:rsid w:val="006B1BA7"/>
    <w:rsid w:val="006B418F"/>
    <w:rsid w:val="006B55A4"/>
    <w:rsid w:val="006B6DDE"/>
    <w:rsid w:val="006C177C"/>
    <w:rsid w:val="006C27FE"/>
    <w:rsid w:val="006C2B4E"/>
    <w:rsid w:val="006C3014"/>
    <w:rsid w:val="006C3370"/>
    <w:rsid w:val="006C35EC"/>
    <w:rsid w:val="006C38C4"/>
    <w:rsid w:val="006C44C7"/>
    <w:rsid w:val="006C5B23"/>
    <w:rsid w:val="006C78E3"/>
    <w:rsid w:val="006D088A"/>
    <w:rsid w:val="006D1CC9"/>
    <w:rsid w:val="006D2089"/>
    <w:rsid w:val="006D34A8"/>
    <w:rsid w:val="006D402D"/>
    <w:rsid w:val="006D498F"/>
    <w:rsid w:val="006D5318"/>
    <w:rsid w:val="006D730D"/>
    <w:rsid w:val="006E04D7"/>
    <w:rsid w:val="006E3450"/>
    <w:rsid w:val="006E4C29"/>
    <w:rsid w:val="006E6B35"/>
    <w:rsid w:val="006E6F4A"/>
    <w:rsid w:val="006F0109"/>
    <w:rsid w:val="006F2297"/>
    <w:rsid w:val="006F29A1"/>
    <w:rsid w:val="006F4910"/>
    <w:rsid w:val="006F5193"/>
    <w:rsid w:val="006F56DD"/>
    <w:rsid w:val="006F5C1D"/>
    <w:rsid w:val="006F66CE"/>
    <w:rsid w:val="0070219E"/>
    <w:rsid w:val="00702832"/>
    <w:rsid w:val="00702958"/>
    <w:rsid w:val="007030BD"/>
    <w:rsid w:val="007032C5"/>
    <w:rsid w:val="00703507"/>
    <w:rsid w:val="00705A8B"/>
    <w:rsid w:val="0070623F"/>
    <w:rsid w:val="00710C0B"/>
    <w:rsid w:val="00711695"/>
    <w:rsid w:val="007127D3"/>
    <w:rsid w:val="0071325D"/>
    <w:rsid w:val="0071338A"/>
    <w:rsid w:val="0071409A"/>
    <w:rsid w:val="007156C3"/>
    <w:rsid w:val="00715E1A"/>
    <w:rsid w:val="007161D3"/>
    <w:rsid w:val="0071776C"/>
    <w:rsid w:val="00726893"/>
    <w:rsid w:val="007316E9"/>
    <w:rsid w:val="00731748"/>
    <w:rsid w:val="00732891"/>
    <w:rsid w:val="00732F8C"/>
    <w:rsid w:val="00733E8B"/>
    <w:rsid w:val="00734EC9"/>
    <w:rsid w:val="00735305"/>
    <w:rsid w:val="00736EDC"/>
    <w:rsid w:val="00737ACC"/>
    <w:rsid w:val="00737D43"/>
    <w:rsid w:val="00740046"/>
    <w:rsid w:val="00740B9F"/>
    <w:rsid w:val="00743136"/>
    <w:rsid w:val="00743971"/>
    <w:rsid w:val="0074601E"/>
    <w:rsid w:val="0074740B"/>
    <w:rsid w:val="007474DA"/>
    <w:rsid w:val="00750624"/>
    <w:rsid w:val="00752400"/>
    <w:rsid w:val="00752FD2"/>
    <w:rsid w:val="007539CA"/>
    <w:rsid w:val="00754EB6"/>
    <w:rsid w:val="007561A9"/>
    <w:rsid w:val="00756E29"/>
    <w:rsid w:val="007573DC"/>
    <w:rsid w:val="00760143"/>
    <w:rsid w:val="0076197F"/>
    <w:rsid w:val="007636CB"/>
    <w:rsid w:val="00763F16"/>
    <w:rsid w:val="00765271"/>
    <w:rsid w:val="007661ED"/>
    <w:rsid w:val="00766A4C"/>
    <w:rsid w:val="00767A42"/>
    <w:rsid w:val="00770564"/>
    <w:rsid w:val="00770E68"/>
    <w:rsid w:val="00771A23"/>
    <w:rsid w:val="00772F79"/>
    <w:rsid w:val="0077365A"/>
    <w:rsid w:val="0077494D"/>
    <w:rsid w:val="00776576"/>
    <w:rsid w:val="00776B75"/>
    <w:rsid w:val="00777A85"/>
    <w:rsid w:val="007807A9"/>
    <w:rsid w:val="00781DEB"/>
    <w:rsid w:val="0078381C"/>
    <w:rsid w:val="00783D18"/>
    <w:rsid w:val="00784CBC"/>
    <w:rsid w:val="00787338"/>
    <w:rsid w:val="007878E3"/>
    <w:rsid w:val="00790A07"/>
    <w:rsid w:val="007910B2"/>
    <w:rsid w:val="00791348"/>
    <w:rsid w:val="007929F2"/>
    <w:rsid w:val="007929FB"/>
    <w:rsid w:val="0079340F"/>
    <w:rsid w:val="00795360"/>
    <w:rsid w:val="007961FC"/>
    <w:rsid w:val="00796DCA"/>
    <w:rsid w:val="00796F6B"/>
    <w:rsid w:val="00797501"/>
    <w:rsid w:val="007A004C"/>
    <w:rsid w:val="007A0E03"/>
    <w:rsid w:val="007A198F"/>
    <w:rsid w:val="007A23D6"/>
    <w:rsid w:val="007A39C8"/>
    <w:rsid w:val="007A496F"/>
    <w:rsid w:val="007A6235"/>
    <w:rsid w:val="007A77BE"/>
    <w:rsid w:val="007A7CCC"/>
    <w:rsid w:val="007B1D48"/>
    <w:rsid w:val="007B2215"/>
    <w:rsid w:val="007B2BD6"/>
    <w:rsid w:val="007B4E70"/>
    <w:rsid w:val="007C0080"/>
    <w:rsid w:val="007C038C"/>
    <w:rsid w:val="007C15BC"/>
    <w:rsid w:val="007C7C66"/>
    <w:rsid w:val="007D0053"/>
    <w:rsid w:val="007D353E"/>
    <w:rsid w:val="007D50BF"/>
    <w:rsid w:val="007D67A6"/>
    <w:rsid w:val="007E2B57"/>
    <w:rsid w:val="007E7203"/>
    <w:rsid w:val="007F099E"/>
    <w:rsid w:val="007F1262"/>
    <w:rsid w:val="007F21AB"/>
    <w:rsid w:val="007F33DC"/>
    <w:rsid w:val="007F4F91"/>
    <w:rsid w:val="008011D0"/>
    <w:rsid w:val="00804163"/>
    <w:rsid w:val="00811728"/>
    <w:rsid w:val="00811951"/>
    <w:rsid w:val="00811D58"/>
    <w:rsid w:val="00813B00"/>
    <w:rsid w:val="00814666"/>
    <w:rsid w:val="0081494E"/>
    <w:rsid w:val="00814FF1"/>
    <w:rsid w:val="00816D4D"/>
    <w:rsid w:val="0082011D"/>
    <w:rsid w:val="008212E7"/>
    <w:rsid w:val="0082142F"/>
    <w:rsid w:val="00821E5F"/>
    <w:rsid w:val="0082303B"/>
    <w:rsid w:val="00823DB9"/>
    <w:rsid w:val="00823EB3"/>
    <w:rsid w:val="00824873"/>
    <w:rsid w:val="00826B40"/>
    <w:rsid w:val="00830D3A"/>
    <w:rsid w:val="008332E2"/>
    <w:rsid w:val="00833A5C"/>
    <w:rsid w:val="00833B72"/>
    <w:rsid w:val="0084018F"/>
    <w:rsid w:val="00840996"/>
    <w:rsid w:val="0084104A"/>
    <w:rsid w:val="00843341"/>
    <w:rsid w:val="00844AE6"/>
    <w:rsid w:val="00846369"/>
    <w:rsid w:val="00847C73"/>
    <w:rsid w:val="00850253"/>
    <w:rsid w:val="0085087F"/>
    <w:rsid w:val="00852438"/>
    <w:rsid w:val="0085598F"/>
    <w:rsid w:val="00856E27"/>
    <w:rsid w:val="00857358"/>
    <w:rsid w:val="00857F4F"/>
    <w:rsid w:val="00861445"/>
    <w:rsid w:val="00861803"/>
    <w:rsid w:val="008658EE"/>
    <w:rsid w:val="00865A7C"/>
    <w:rsid w:val="00865F6A"/>
    <w:rsid w:val="00867B6A"/>
    <w:rsid w:val="00870100"/>
    <w:rsid w:val="00870B6D"/>
    <w:rsid w:val="00870B9F"/>
    <w:rsid w:val="00871443"/>
    <w:rsid w:val="008728ED"/>
    <w:rsid w:val="00872BE4"/>
    <w:rsid w:val="00872C6F"/>
    <w:rsid w:val="00873B29"/>
    <w:rsid w:val="00876539"/>
    <w:rsid w:val="008837B4"/>
    <w:rsid w:val="00884FD5"/>
    <w:rsid w:val="008850A5"/>
    <w:rsid w:val="008862C5"/>
    <w:rsid w:val="0088747B"/>
    <w:rsid w:val="0089128A"/>
    <w:rsid w:val="00892495"/>
    <w:rsid w:val="0089354A"/>
    <w:rsid w:val="008937D4"/>
    <w:rsid w:val="0089392D"/>
    <w:rsid w:val="0089714B"/>
    <w:rsid w:val="008A111E"/>
    <w:rsid w:val="008A1530"/>
    <w:rsid w:val="008A1A88"/>
    <w:rsid w:val="008A2C72"/>
    <w:rsid w:val="008A38E7"/>
    <w:rsid w:val="008A5DC1"/>
    <w:rsid w:val="008A73B2"/>
    <w:rsid w:val="008B2182"/>
    <w:rsid w:val="008B3C71"/>
    <w:rsid w:val="008B5F5E"/>
    <w:rsid w:val="008B7835"/>
    <w:rsid w:val="008B7B41"/>
    <w:rsid w:val="008C0B37"/>
    <w:rsid w:val="008C1065"/>
    <w:rsid w:val="008C316C"/>
    <w:rsid w:val="008C3E14"/>
    <w:rsid w:val="008C40EB"/>
    <w:rsid w:val="008C41B3"/>
    <w:rsid w:val="008C473C"/>
    <w:rsid w:val="008C4814"/>
    <w:rsid w:val="008C4C3F"/>
    <w:rsid w:val="008C68B0"/>
    <w:rsid w:val="008C7A71"/>
    <w:rsid w:val="008D0530"/>
    <w:rsid w:val="008D0A09"/>
    <w:rsid w:val="008D147E"/>
    <w:rsid w:val="008D2DDB"/>
    <w:rsid w:val="008D3463"/>
    <w:rsid w:val="008D3A1A"/>
    <w:rsid w:val="008D3F50"/>
    <w:rsid w:val="008D4E55"/>
    <w:rsid w:val="008E02BA"/>
    <w:rsid w:val="008E2B6E"/>
    <w:rsid w:val="008E2C24"/>
    <w:rsid w:val="008F02BE"/>
    <w:rsid w:val="008F155E"/>
    <w:rsid w:val="008F31F0"/>
    <w:rsid w:val="008F45A9"/>
    <w:rsid w:val="008F4B1A"/>
    <w:rsid w:val="008F4E85"/>
    <w:rsid w:val="008F5318"/>
    <w:rsid w:val="008F6604"/>
    <w:rsid w:val="009008EA"/>
    <w:rsid w:val="00901E09"/>
    <w:rsid w:val="009022C4"/>
    <w:rsid w:val="0090468C"/>
    <w:rsid w:val="00906397"/>
    <w:rsid w:val="0090640C"/>
    <w:rsid w:val="00906424"/>
    <w:rsid w:val="009068FC"/>
    <w:rsid w:val="00906AC5"/>
    <w:rsid w:val="00912B2D"/>
    <w:rsid w:val="009133F7"/>
    <w:rsid w:val="00913598"/>
    <w:rsid w:val="00916CF2"/>
    <w:rsid w:val="0092093B"/>
    <w:rsid w:val="0092135D"/>
    <w:rsid w:val="00921C19"/>
    <w:rsid w:val="00921C22"/>
    <w:rsid w:val="009229C4"/>
    <w:rsid w:val="00924F40"/>
    <w:rsid w:val="009259D7"/>
    <w:rsid w:val="00926151"/>
    <w:rsid w:val="00930594"/>
    <w:rsid w:val="00930F9F"/>
    <w:rsid w:val="00933F27"/>
    <w:rsid w:val="00934BEF"/>
    <w:rsid w:val="00936CAA"/>
    <w:rsid w:val="00937893"/>
    <w:rsid w:val="00937D35"/>
    <w:rsid w:val="00940F5D"/>
    <w:rsid w:val="00943074"/>
    <w:rsid w:val="00946C1A"/>
    <w:rsid w:val="00951564"/>
    <w:rsid w:val="00952D90"/>
    <w:rsid w:val="00953D82"/>
    <w:rsid w:val="00956F80"/>
    <w:rsid w:val="009624C5"/>
    <w:rsid w:val="00962C2C"/>
    <w:rsid w:val="00965081"/>
    <w:rsid w:val="00965ED4"/>
    <w:rsid w:val="009660EE"/>
    <w:rsid w:val="00967E2D"/>
    <w:rsid w:val="00974CCE"/>
    <w:rsid w:val="00975901"/>
    <w:rsid w:val="00975B59"/>
    <w:rsid w:val="00980255"/>
    <w:rsid w:val="009805ED"/>
    <w:rsid w:val="009815DC"/>
    <w:rsid w:val="0098182F"/>
    <w:rsid w:val="009824D6"/>
    <w:rsid w:val="00985438"/>
    <w:rsid w:val="00985E14"/>
    <w:rsid w:val="009861C6"/>
    <w:rsid w:val="00986ED4"/>
    <w:rsid w:val="00990F47"/>
    <w:rsid w:val="00992D03"/>
    <w:rsid w:val="0099329E"/>
    <w:rsid w:val="00994862"/>
    <w:rsid w:val="00995120"/>
    <w:rsid w:val="00995ED7"/>
    <w:rsid w:val="0099688E"/>
    <w:rsid w:val="00996EA6"/>
    <w:rsid w:val="009A03AC"/>
    <w:rsid w:val="009A2737"/>
    <w:rsid w:val="009A395A"/>
    <w:rsid w:val="009A5A12"/>
    <w:rsid w:val="009A6017"/>
    <w:rsid w:val="009B0CDF"/>
    <w:rsid w:val="009B0D9C"/>
    <w:rsid w:val="009B6ECE"/>
    <w:rsid w:val="009C48E7"/>
    <w:rsid w:val="009C4C9C"/>
    <w:rsid w:val="009C6EE2"/>
    <w:rsid w:val="009D073D"/>
    <w:rsid w:val="009D26B1"/>
    <w:rsid w:val="009D3660"/>
    <w:rsid w:val="009D672E"/>
    <w:rsid w:val="009D7151"/>
    <w:rsid w:val="009D73D3"/>
    <w:rsid w:val="009E0C16"/>
    <w:rsid w:val="009E2E13"/>
    <w:rsid w:val="009E2F4E"/>
    <w:rsid w:val="009E343B"/>
    <w:rsid w:val="009E36BC"/>
    <w:rsid w:val="009E3A44"/>
    <w:rsid w:val="009E45EF"/>
    <w:rsid w:val="009E4A2C"/>
    <w:rsid w:val="009E6396"/>
    <w:rsid w:val="009E67FE"/>
    <w:rsid w:val="009E6ED3"/>
    <w:rsid w:val="009F04E7"/>
    <w:rsid w:val="009F0854"/>
    <w:rsid w:val="009F13D2"/>
    <w:rsid w:val="009F1CEB"/>
    <w:rsid w:val="009F1F6F"/>
    <w:rsid w:val="009F3565"/>
    <w:rsid w:val="009F3BFE"/>
    <w:rsid w:val="009F460E"/>
    <w:rsid w:val="009F69F3"/>
    <w:rsid w:val="00A01743"/>
    <w:rsid w:val="00A0195B"/>
    <w:rsid w:val="00A0240F"/>
    <w:rsid w:val="00A05EE5"/>
    <w:rsid w:val="00A06166"/>
    <w:rsid w:val="00A065A6"/>
    <w:rsid w:val="00A07118"/>
    <w:rsid w:val="00A07271"/>
    <w:rsid w:val="00A07E93"/>
    <w:rsid w:val="00A07FB6"/>
    <w:rsid w:val="00A11A12"/>
    <w:rsid w:val="00A12F11"/>
    <w:rsid w:val="00A133F4"/>
    <w:rsid w:val="00A16FE0"/>
    <w:rsid w:val="00A212A8"/>
    <w:rsid w:val="00A2196B"/>
    <w:rsid w:val="00A2303A"/>
    <w:rsid w:val="00A2352B"/>
    <w:rsid w:val="00A24DCF"/>
    <w:rsid w:val="00A26825"/>
    <w:rsid w:val="00A27528"/>
    <w:rsid w:val="00A32433"/>
    <w:rsid w:val="00A3422C"/>
    <w:rsid w:val="00A34D82"/>
    <w:rsid w:val="00A3558E"/>
    <w:rsid w:val="00A37549"/>
    <w:rsid w:val="00A43AD9"/>
    <w:rsid w:val="00A442A5"/>
    <w:rsid w:val="00A46192"/>
    <w:rsid w:val="00A461CC"/>
    <w:rsid w:val="00A465B6"/>
    <w:rsid w:val="00A4679B"/>
    <w:rsid w:val="00A47AFB"/>
    <w:rsid w:val="00A47B69"/>
    <w:rsid w:val="00A47F35"/>
    <w:rsid w:val="00A50501"/>
    <w:rsid w:val="00A513CE"/>
    <w:rsid w:val="00A51797"/>
    <w:rsid w:val="00A51C9C"/>
    <w:rsid w:val="00A51FB5"/>
    <w:rsid w:val="00A54DC6"/>
    <w:rsid w:val="00A569DC"/>
    <w:rsid w:val="00A60C18"/>
    <w:rsid w:val="00A64B5D"/>
    <w:rsid w:val="00A67729"/>
    <w:rsid w:val="00A74B3F"/>
    <w:rsid w:val="00A77893"/>
    <w:rsid w:val="00A77D9D"/>
    <w:rsid w:val="00A809A8"/>
    <w:rsid w:val="00A81113"/>
    <w:rsid w:val="00A825FA"/>
    <w:rsid w:val="00A8449A"/>
    <w:rsid w:val="00A905DA"/>
    <w:rsid w:val="00A90D76"/>
    <w:rsid w:val="00A92554"/>
    <w:rsid w:val="00A949B7"/>
    <w:rsid w:val="00A968A4"/>
    <w:rsid w:val="00A96C11"/>
    <w:rsid w:val="00A9716A"/>
    <w:rsid w:val="00AA0BDC"/>
    <w:rsid w:val="00AA1D00"/>
    <w:rsid w:val="00AA281E"/>
    <w:rsid w:val="00AA2BED"/>
    <w:rsid w:val="00AA2EDB"/>
    <w:rsid w:val="00AA2F66"/>
    <w:rsid w:val="00AA3155"/>
    <w:rsid w:val="00AA3B21"/>
    <w:rsid w:val="00AA45B3"/>
    <w:rsid w:val="00AB17BF"/>
    <w:rsid w:val="00AB3090"/>
    <w:rsid w:val="00AB4505"/>
    <w:rsid w:val="00AB6041"/>
    <w:rsid w:val="00AB61DC"/>
    <w:rsid w:val="00AB66A0"/>
    <w:rsid w:val="00AC22C1"/>
    <w:rsid w:val="00AC33F1"/>
    <w:rsid w:val="00AC4F3F"/>
    <w:rsid w:val="00AC51D7"/>
    <w:rsid w:val="00AC66F0"/>
    <w:rsid w:val="00AC6823"/>
    <w:rsid w:val="00AC793C"/>
    <w:rsid w:val="00AD1EA3"/>
    <w:rsid w:val="00AD24D6"/>
    <w:rsid w:val="00AD3758"/>
    <w:rsid w:val="00AD3C29"/>
    <w:rsid w:val="00AD5EAC"/>
    <w:rsid w:val="00AD69C2"/>
    <w:rsid w:val="00AD6B43"/>
    <w:rsid w:val="00AE18D7"/>
    <w:rsid w:val="00AE257A"/>
    <w:rsid w:val="00AE2D28"/>
    <w:rsid w:val="00AE7FD8"/>
    <w:rsid w:val="00AF232E"/>
    <w:rsid w:val="00AF2C60"/>
    <w:rsid w:val="00AF79D9"/>
    <w:rsid w:val="00B0064D"/>
    <w:rsid w:val="00B041C4"/>
    <w:rsid w:val="00B05207"/>
    <w:rsid w:val="00B05273"/>
    <w:rsid w:val="00B0794B"/>
    <w:rsid w:val="00B12B9B"/>
    <w:rsid w:val="00B1445E"/>
    <w:rsid w:val="00B14EB4"/>
    <w:rsid w:val="00B1548B"/>
    <w:rsid w:val="00B20BB0"/>
    <w:rsid w:val="00B20BCC"/>
    <w:rsid w:val="00B21FF9"/>
    <w:rsid w:val="00B222EC"/>
    <w:rsid w:val="00B234D2"/>
    <w:rsid w:val="00B25284"/>
    <w:rsid w:val="00B2657B"/>
    <w:rsid w:val="00B266C5"/>
    <w:rsid w:val="00B2736B"/>
    <w:rsid w:val="00B27988"/>
    <w:rsid w:val="00B33889"/>
    <w:rsid w:val="00B33C7E"/>
    <w:rsid w:val="00B34D19"/>
    <w:rsid w:val="00B36523"/>
    <w:rsid w:val="00B37A98"/>
    <w:rsid w:val="00B405F6"/>
    <w:rsid w:val="00B40BDF"/>
    <w:rsid w:val="00B45DD9"/>
    <w:rsid w:val="00B46B3B"/>
    <w:rsid w:val="00B512CD"/>
    <w:rsid w:val="00B51B76"/>
    <w:rsid w:val="00B57F2C"/>
    <w:rsid w:val="00B60447"/>
    <w:rsid w:val="00B6081F"/>
    <w:rsid w:val="00B60845"/>
    <w:rsid w:val="00B60F4E"/>
    <w:rsid w:val="00B61CA3"/>
    <w:rsid w:val="00B64685"/>
    <w:rsid w:val="00B64EF4"/>
    <w:rsid w:val="00B66EC7"/>
    <w:rsid w:val="00B6715A"/>
    <w:rsid w:val="00B6779C"/>
    <w:rsid w:val="00B67849"/>
    <w:rsid w:val="00B728D8"/>
    <w:rsid w:val="00B730F2"/>
    <w:rsid w:val="00B73561"/>
    <w:rsid w:val="00B76313"/>
    <w:rsid w:val="00B76538"/>
    <w:rsid w:val="00B76A64"/>
    <w:rsid w:val="00B77693"/>
    <w:rsid w:val="00B77F4D"/>
    <w:rsid w:val="00B80552"/>
    <w:rsid w:val="00B808B2"/>
    <w:rsid w:val="00B8096D"/>
    <w:rsid w:val="00B83252"/>
    <w:rsid w:val="00B8341A"/>
    <w:rsid w:val="00B83D46"/>
    <w:rsid w:val="00B85440"/>
    <w:rsid w:val="00B86B02"/>
    <w:rsid w:val="00B9095A"/>
    <w:rsid w:val="00B90AF6"/>
    <w:rsid w:val="00B924BF"/>
    <w:rsid w:val="00B94772"/>
    <w:rsid w:val="00B950AB"/>
    <w:rsid w:val="00B95CD4"/>
    <w:rsid w:val="00B9737E"/>
    <w:rsid w:val="00B97C07"/>
    <w:rsid w:val="00BA18D3"/>
    <w:rsid w:val="00BA218F"/>
    <w:rsid w:val="00BA2A50"/>
    <w:rsid w:val="00BA703D"/>
    <w:rsid w:val="00BA7ED9"/>
    <w:rsid w:val="00BB0255"/>
    <w:rsid w:val="00BB055D"/>
    <w:rsid w:val="00BB219C"/>
    <w:rsid w:val="00BB2484"/>
    <w:rsid w:val="00BB3B4E"/>
    <w:rsid w:val="00BB3BFF"/>
    <w:rsid w:val="00BB62AB"/>
    <w:rsid w:val="00BC18CE"/>
    <w:rsid w:val="00BC21BE"/>
    <w:rsid w:val="00BC370F"/>
    <w:rsid w:val="00BC3BA7"/>
    <w:rsid w:val="00BC408B"/>
    <w:rsid w:val="00BC6D11"/>
    <w:rsid w:val="00BC7518"/>
    <w:rsid w:val="00BD073F"/>
    <w:rsid w:val="00BD1A3C"/>
    <w:rsid w:val="00BD2F70"/>
    <w:rsid w:val="00BD3D98"/>
    <w:rsid w:val="00BD4932"/>
    <w:rsid w:val="00BD4AE8"/>
    <w:rsid w:val="00BD4B9A"/>
    <w:rsid w:val="00BD6652"/>
    <w:rsid w:val="00BD6E35"/>
    <w:rsid w:val="00BE2836"/>
    <w:rsid w:val="00BE416F"/>
    <w:rsid w:val="00BE4A19"/>
    <w:rsid w:val="00BE4AEE"/>
    <w:rsid w:val="00BE4C11"/>
    <w:rsid w:val="00BE6759"/>
    <w:rsid w:val="00BE756F"/>
    <w:rsid w:val="00BF1CB8"/>
    <w:rsid w:val="00BF29C1"/>
    <w:rsid w:val="00BF2D16"/>
    <w:rsid w:val="00BF2DCB"/>
    <w:rsid w:val="00BF339C"/>
    <w:rsid w:val="00BF3C3C"/>
    <w:rsid w:val="00BF51C4"/>
    <w:rsid w:val="00BF5434"/>
    <w:rsid w:val="00BF671B"/>
    <w:rsid w:val="00BF67ED"/>
    <w:rsid w:val="00BF7272"/>
    <w:rsid w:val="00C003E9"/>
    <w:rsid w:val="00C00DF4"/>
    <w:rsid w:val="00C04781"/>
    <w:rsid w:val="00C04D0B"/>
    <w:rsid w:val="00C063F3"/>
    <w:rsid w:val="00C06647"/>
    <w:rsid w:val="00C06A88"/>
    <w:rsid w:val="00C072C8"/>
    <w:rsid w:val="00C10227"/>
    <w:rsid w:val="00C1266A"/>
    <w:rsid w:val="00C12996"/>
    <w:rsid w:val="00C155AC"/>
    <w:rsid w:val="00C17042"/>
    <w:rsid w:val="00C22F22"/>
    <w:rsid w:val="00C23054"/>
    <w:rsid w:val="00C23E18"/>
    <w:rsid w:val="00C26AFB"/>
    <w:rsid w:val="00C26BD5"/>
    <w:rsid w:val="00C27CC5"/>
    <w:rsid w:val="00C31634"/>
    <w:rsid w:val="00C32239"/>
    <w:rsid w:val="00C32E0B"/>
    <w:rsid w:val="00C33943"/>
    <w:rsid w:val="00C33AE0"/>
    <w:rsid w:val="00C348B9"/>
    <w:rsid w:val="00C3538A"/>
    <w:rsid w:val="00C41F00"/>
    <w:rsid w:val="00C43F59"/>
    <w:rsid w:val="00C443C1"/>
    <w:rsid w:val="00C443E9"/>
    <w:rsid w:val="00C44599"/>
    <w:rsid w:val="00C47772"/>
    <w:rsid w:val="00C51FC8"/>
    <w:rsid w:val="00C52C9E"/>
    <w:rsid w:val="00C54508"/>
    <w:rsid w:val="00C55AEA"/>
    <w:rsid w:val="00C55C93"/>
    <w:rsid w:val="00C6212D"/>
    <w:rsid w:val="00C623FE"/>
    <w:rsid w:val="00C6301C"/>
    <w:rsid w:val="00C64084"/>
    <w:rsid w:val="00C66F85"/>
    <w:rsid w:val="00C670BF"/>
    <w:rsid w:val="00C67D47"/>
    <w:rsid w:val="00C70B09"/>
    <w:rsid w:val="00C71136"/>
    <w:rsid w:val="00C7147B"/>
    <w:rsid w:val="00C721C8"/>
    <w:rsid w:val="00C73243"/>
    <w:rsid w:val="00C77D18"/>
    <w:rsid w:val="00C81257"/>
    <w:rsid w:val="00C81C3E"/>
    <w:rsid w:val="00C8286F"/>
    <w:rsid w:val="00C82E7E"/>
    <w:rsid w:val="00C84800"/>
    <w:rsid w:val="00C9122D"/>
    <w:rsid w:val="00C91268"/>
    <w:rsid w:val="00C943E4"/>
    <w:rsid w:val="00C94605"/>
    <w:rsid w:val="00C95DCA"/>
    <w:rsid w:val="00C979E4"/>
    <w:rsid w:val="00CA157D"/>
    <w:rsid w:val="00CA25BF"/>
    <w:rsid w:val="00CA3512"/>
    <w:rsid w:val="00CA37CC"/>
    <w:rsid w:val="00CA3D11"/>
    <w:rsid w:val="00CA57FD"/>
    <w:rsid w:val="00CA5AD8"/>
    <w:rsid w:val="00CA6DA4"/>
    <w:rsid w:val="00CA77D1"/>
    <w:rsid w:val="00CB1E93"/>
    <w:rsid w:val="00CB2996"/>
    <w:rsid w:val="00CB3E71"/>
    <w:rsid w:val="00CB57CA"/>
    <w:rsid w:val="00CB6D8B"/>
    <w:rsid w:val="00CB71E6"/>
    <w:rsid w:val="00CC2DC5"/>
    <w:rsid w:val="00CC3C9A"/>
    <w:rsid w:val="00CC494F"/>
    <w:rsid w:val="00CC4C70"/>
    <w:rsid w:val="00CC5FD5"/>
    <w:rsid w:val="00CD02EC"/>
    <w:rsid w:val="00CD0586"/>
    <w:rsid w:val="00CD77AC"/>
    <w:rsid w:val="00CD78E2"/>
    <w:rsid w:val="00CD78EF"/>
    <w:rsid w:val="00CE0494"/>
    <w:rsid w:val="00CE104C"/>
    <w:rsid w:val="00CE178E"/>
    <w:rsid w:val="00CE1F6C"/>
    <w:rsid w:val="00CE2181"/>
    <w:rsid w:val="00CE2384"/>
    <w:rsid w:val="00CE2D62"/>
    <w:rsid w:val="00CE367A"/>
    <w:rsid w:val="00CE7A84"/>
    <w:rsid w:val="00CE7E05"/>
    <w:rsid w:val="00CF3194"/>
    <w:rsid w:val="00CF775A"/>
    <w:rsid w:val="00D00210"/>
    <w:rsid w:val="00D01092"/>
    <w:rsid w:val="00D02B67"/>
    <w:rsid w:val="00D0394C"/>
    <w:rsid w:val="00D0425D"/>
    <w:rsid w:val="00D07039"/>
    <w:rsid w:val="00D0739E"/>
    <w:rsid w:val="00D07B88"/>
    <w:rsid w:val="00D1042B"/>
    <w:rsid w:val="00D124B7"/>
    <w:rsid w:val="00D12E0D"/>
    <w:rsid w:val="00D13007"/>
    <w:rsid w:val="00D13F2C"/>
    <w:rsid w:val="00D15007"/>
    <w:rsid w:val="00D15A86"/>
    <w:rsid w:val="00D210C8"/>
    <w:rsid w:val="00D21BB4"/>
    <w:rsid w:val="00D21E0D"/>
    <w:rsid w:val="00D23151"/>
    <w:rsid w:val="00D24033"/>
    <w:rsid w:val="00D27A59"/>
    <w:rsid w:val="00D30FA2"/>
    <w:rsid w:val="00D32852"/>
    <w:rsid w:val="00D345F8"/>
    <w:rsid w:val="00D347E6"/>
    <w:rsid w:val="00D37F14"/>
    <w:rsid w:val="00D40664"/>
    <w:rsid w:val="00D408E0"/>
    <w:rsid w:val="00D40946"/>
    <w:rsid w:val="00D40B8C"/>
    <w:rsid w:val="00D41EB0"/>
    <w:rsid w:val="00D44B29"/>
    <w:rsid w:val="00D454E9"/>
    <w:rsid w:val="00D45DCF"/>
    <w:rsid w:val="00D46A70"/>
    <w:rsid w:val="00D50219"/>
    <w:rsid w:val="00D5029E"/>
    <w:rsid w:val="00D510C8"/>
    <w:rsid w:val="00D52328"/>
    <w:rsid w:val="00D525D9"/>
    <w:rsid w:val="00D53B9E"/>
    <w:rsid w:val="00D5461B"/>
    <w:rsid w:val="00D56AD5"/>
    <w:rsid w:val="00D56BB8"/>
    <w:rsid w:val="00D61D51"/>
    <w:rsid w:val="00D631C7"/>
    <w:rsid w:val="00D64E7F"/>
    <w:rsid w:val="00D66893"/>
    <w:rsid w:val="00D70346"/>
    <w:rsid w:val="00D703C5"/>
    <w:rsid w:val="00D71B25"/>
    <w:rsid w:val="00D74250"/>
    <w:rsid w:val="00D77455"/>
    <w:rsid w:val="00D802A0"/>
    <w:rsid w:val="00D80353"/>
    <w:rsid w:val="00D80503"/>
    <w:rsid w:val="00D827A7"/>
    <w:rsid w:val="00D82C3B"/>
    <w:rsid w:val="00D85373"/>
    <w:rsid w:val="00D859FB"/>
    <w:rsid w:val="00D85DB8"/>
    <w:rsid w:val="00D87A47"/>
    <w:rsid w:val="00D93960"/>
    <w:rsid w:val="00D9550E"/>
    <w:rsid w:val="00D95549"/>
    <w:rsid w:val="00D96503"/>
    <w:rsid w:val="00D96622"/>
    <w:rsid w:val="00DA0608"/>
    <w:rsid w:val="00DA518E"/>
    <w:rsid w:val="00DA6741"/>
    <w:rsid w:val="00DA79F9"/>
    <w:rsid w:val="00DB08AB"/>
    <w:rsid w:val="00DB0C5E"/>
    <w:rsid w:val="00DB200E"/>
    <w:rsid w:val="00DB2FBF"/>
    <w:rsid w:val="00DB3660"/>
    <w:rsid w:val="00DB4541"/>
    <w:rsid w:val="00DB5452"/>
    <w:rsid w:val="00DB59C9"/>
    <w:rsid w:val="00DB611B"/>
    <w:rsid w:val="00DB612F"/>
    <w:rsid w:val="00DB6AC4"/>
    <w:rsid w:val="00DB7AE9"/>
    <w:rsid w:val="00DC20BA"/>
    <w:rsid w:val="00DC2D03"/>
    <w:rsid w:val="00DC53CA"/>
    <w:rsid w:val="00DC6461"/>
    <w:rsid w:val="00DC7232"/>
    <w:rsid w:val="00DD0B3D"/>
    <w:rsid w:val="00DD1CED"/>
    <w:rsid w:val="00DD3C27"/>
    <w:rsid w:val="00DD5CF8"/>
    <w:rsid w:val="00DD609A"/>
    <w:rsid w:val="00DE1081"/>
    <w:rsid w:val="00DE1242"/>
    <w:rsid w:val="00DE3905"/>
    <w:rsid w:val="00DE6236"/>
    <w:rsid w:val="00DF3330"/>
    <w:rsid w:val="00DF5F07"/>
    <w:rsid w:val="00DF756F"/>
    <w:rsid w:val="00E01340"/>
    <w:rsid w:val="00E02D64"/>
    <w:rsid w:val="00E11661"/>
    <w:rsid w:val="00E11A4E"/>
    <w:rsid w:val="00E123E1"/>
    <w:rsid w:val="00E13576"/>
    <w:rsid w:val="00E13C94"/>
    <w:rsid w:val="00E14094"/>
    <w:rsid w:val="00E153D6"/>
    <w:rsid w:val="00E17654"/>
    <w:rsid w:val="00E17E1D"/>
    <w:rsid w:val="00E22BF6"/>
    <w:rsid w:val="00E230C0"/>
    <w:rsid w:val="00E235BF"/>
    <w:rsid w:val="00E255B7"/>
    <w:rsid w:val="00E2610D"/>
    <w:rsid w:val="00E31387"/>
    <w:rsid w:val="00E31726"/>
    <w:rsid w:val="00E33453"/>
    <w:rsid w:val="00E3418E"/>
    <w:rsid w:val="00E34290"/>
    <w:rsid w:val="00E34638"/>
    <w:rsid w:val="00E35E04"/>
    <w:rsid w:val="00E40F36"/>
    <w:rsid w:val="00E42EE0"/>
    <w:rsid w:val="00E42EEF"/>
    <w:rsid w:val="00E438F4"/>
    <w:rsid w:val="00E44332"/>
    <w:rsid w:val="00E454FD"/>
    <w:rsid w:val="00E45704"/>
    <w:rsid w:val="00E4605D"/>
    <w:rsid w:val="00E4765C"/>
    <w:rsid w:val="00E52452"/>
    <w:rsid w:val="00E53946"/>
    <w:rsid w:val="00E553C2"/>
    <w:rsid w:val="00E65110"/>
    <w:rsid w:val="00E65792"/>
    <w:rsid w:val="00E670D9"/>
    <w:rsid w:val="00E72CC0"/>
    <w:rsid w:val="00E74982"/>
    <w:rsid w:val="00E74CD1"/>
    <w:rsid w:val="00E7594A"/>
    <w:rsid w:val="00E759D5"/>
    <w:rsid w:val="00E75EA3"/>
    <w:rsid w:val="00E81A5E"/>
    <w:rsid w:val="00E848B4"/>
    <w:rsid w:val="00E86073"/>
    <w:rsid w:val="00E91CD9"/>
    <w:rsid w:val="00E93AE7"/>
    <w:rsid w:val="00E93F74"/>
    <w:rsid w:val="00E96C5C"/>
    <w:rsid w:val="00E97E7A"/>
    <w:rsid w:val="00EA29CC"/>
    <w:rsid w:val="00EA346F"/>
    <w:rsid w:val="00EA3C85"/>
    <w:rsid w:val="00EA4472"/>
    <w:rsid w:val="00EB054B"/>
    <w:rsid w:val="00EB1BB8"/>
    <w:rsid w:val="00EB2E45"/>
    <w:rsid w:val="00EB376A"/>
    <w:rsid w:val="00EB38F8"/>
    <w:rsid w:val="00EB563A"/>
    <w:rsid w:val="00EB5AED"/>
    <w:rsid w:val="00EB6E9A"/>
    <w:rsid w:val="00EB7194"/>
    <w:rsid w:val="00EC0036"/>
    <w:rsid w:val="00EC1F78"/>
    <w:rsid w:val="00EC3C46"/>
    <w:rsid w:val="00EC5002"/>
    <w:rsid w:val="00EC7D53"/>
    <w:rsid w:val="00ED475B"/>
    <w:rsid w:val="00ED4BE8"/>
    <w:rsid w:val="00ED4C71"/>
    <w:rsid w:val="00EE036E"/>
    <w:rsid w:val="00EE7F59"/>
    <w:rsid w:val="00EF01DC"/>
    <w:rsid w:val="00EF056B"/>
    <w:rsid w:val="00EF0616"/>
    <w:rsid w:val="00EF3447"/>
    <w:rsid w:val="00EF3EA3"/>
    <w:rsid w:val="00EF4573"/>
    <w:rsid w:val="00EF52A2"/>
    <w:rsid w:val="00EF605E"/>
    <w:rsid w:val="00EF6DC2"/>
    <w:rsid w:val="00EF70F6"/>
    <w:rsid w:val="00F03F90"/>
    <w:rsid w:val="00F04535"/>
    <w:rsid w:val="00F045F4"/>
    <w:rsid w:val="00F04B91"/>
    <w:rsid w:val="00F04C03"/>
    <w:rsid w:val="00F05F20"/>
    <w:rsid w:val="00F108D9"/>
    <w:rsid w:val="00F10D2F"/>
    <w:rsid w:val="00F10DE5"/>
    <w:rsid w:val="00F16C64"/>
    <w:rsid w:val="00F20024"/>
    <w:rsid w:val="00F2176F"/>
    <w:rsid w:val="00F22145"/>
    <w:rsid w:val="00F2349D"/>
    <w:rsid w:val="00F23D27"/>
    <w:rsid w:val="00F2475E"/>
    <w:rsid w:val="00F25511"/>
    <w:rsid w:val="00F256C9"/>
    <w:rsid w:val="00F266B5"/>
    <w:rsid w:val="00F26768"/>
    <w:rsid w:val="00F26FB2"/>
    <w:rsid w:val="00F31634"/>
    <w:rsid w:val="00F32ACE"/>
    <w:rsid w:val="00F34382"/>
    <w:rsid w:val="00F34F3C"/>
    <w:rsid w:val="00F355D1"/>
    <w:rsid w:val="00F36221"/>
    <w:rsid w:val="00F372A7"/>
    <w:rsid w:val="00F37478"/>
    <w:rsid w:val="00F414DA"/>
    <w:rsid w:val="00F41AFA"/>
    <w:rsid w:val="00F422EE"/>
    <w:rsid w:val="00F43F36"/>
    <w:rsid w:val="00F50597"/>
    <w:rsid w:val="00F50B19"/>
    <w:rsid w:val="00F51A95"/>
    <w:rsid w:val="00F51B42"/>
    <w:rsid w:val="00F51BD0"/>
    <w:rsid w:val="00F51CD0"/>
    <w:rsid w:val="00F51FBE"/>
    <w:rsid w:val="00F53AAA"/>
    <w:rsid w:val="00F61E29"/>
    <w:rsid w:val="00F637D6"/>
    <w:rsid w:val="00F63B26"/>
    <w:rsid w:val="00F63DD7"/>
    <w:rsid w:val="00F666D6"/>
    <w:rsid w:val="00F66FE4"/>
    <w:rsid w:val="00F67220"/>
    <w:rsid w:val="00F67C96"/>
    <w:rsid w:val="00F70158"/>
    <w:rsid w:val="00F70C8B"/>
    <w:rsid w:val="00F70F95"/>
    <w:rsid w:val="00F71608"/>
    <w:rsid w:val="00F72918"/>
    <w:rsid w:val="00F72EDD"/>
    <w:rsid w:val="00F734DC"/>
    <w:rsid w:val="00F75594"/>
    <w:rsid w:val="00F763FD"/>
    <w:rsid w:val="00F8096B"/>
    <w:rsid w:val="00F81EDA"/>
    <w:rsid w:val="00F81FDA"/>
    <w:rsid w:val="00F84403"/>
    <w:rsid w:val="00F8440A"/>
    <w:rsid w:val="00F85456"/>
    <w:rsid w:val="00F90073"/>
    <w:rsid w:val="00F906DB"/>
    <w:rsid w:val="00F90EFB"/>
    <w:rsid w:val="00F93C3B"/>
    <w:rsid w:val="00F97161"/>
    <w:rsid w:val="00F97C6C"/>
    <w:rsid w:val="00FA181E"/>
    <w:rsid w:val="00FA56F6"/>
    <w:rsid w:val="00FA5A3C"/>
    <w:rsid w:val="00FB0A44"/>
    <w:rsid w:val="00FB14EF"/>
    <w:rsid w:val="00FB1673"/>
    <w:rsid w:val="00FB7A94"/>
    <w:rsid w:val="00FC0AE4"/>
    <w:rsid w:val="00FC2CA0"/>
    <w:rsid w:val="00FC5427"/>
    <w:rsid w:val="00FC58F2"/>
    <w:rsid w:val="00FC7BCD"/>
    <w:rsid w:val="00FC7EB7"/>
    <w:rsid w:val="00FD0CC2"/>
    <w:rsid w:val="00FD5D68"/>
    <w:rsid w:val="00FD6DD8"/>
    <w:rsid w:val="00FD72F7"/>
    <w:rsid w:val="00FE0E5C"/>
    <w:rsid w:val="00FE23DB"/>
    <w:rsid w:val="00FE40DA"/>
    <w:rsid w:val="00FE6CC3"/>
    <w:rsid w:val="00FF18F3"/>
    <w:rsid w:val="00FF37D1"/>
    <w:rsid w:val="00FF5308"/>
    <w:rsid w:val="00FF74C9"/>
    <w:rsid w:val="00FF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015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F70158"/>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semiHidden/>
    <w:unhideWhenUsed/>
    <w:qFormat/>
    <w:rsid w:val="00F70158"/>
    <w:pPr>
      <w:keepNext/>
      <w:spacing w:before="240" w:after="60" w:line="240" w:lineRule="auto"/>
      <w:ind w:firstLine="397"/>
      <w:jc w:val="both"/>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F70158"/>
    <w:pPr>
      <w:keepNext/>
      <w:keepLines/>
      <w:spacing w:before="200" w:after="0"/>
      <w:outlineLvl w:val="3"/>
    </w:pPr>
    <w:rPr>
      <w:rFonts w:ascii="Cambria" w:eastAsia="Times New Roman"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0158"/>
    <w:rPr>
      <w:rFonts w:ascii="Arial" w:eastAsia="Times New Roman" w:hAnsi="Arial" w:cs="Arial"/>
      <w:b/>
      <w:bCs/>
      <w:kern w:val="32"/>
      <w:sz w:val="32"/>
      <w:szCs w:val="32"/>
      <w:lang w:eastAsia="ru-RU"/>
    </w:rPr>
  </w:style>
  <w:style w:type="paragraph" w:customStyle="1" w:styleId="21">
    <w:name w:val="Заголовок 21"/>
    <w:basedOn w:val="a"/>
    <w:next w:val="a"/>
    <w:uiPriority w:val="9"/>
    <w:semiHidden/>
    <w:unhideWhenUsed/>
    <w:qFormat/>
    <w:rsid w:val="00F7015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F70158"/>
    <w:rPr>
      <w:rFonts w:ascii="Arial" w:eastAsia="Times New Roman" w:hAnsi="Arial" w:cs="Arial"/>
      <w:b/>
      <w:bCs/>
      <w:sz w:val="26"/>
      <w:szCs w:val="26"/>
      <w:lang w:eastAsia="ru-RU"/>
    </w:rPr>
  </w:style>
  <w:style w:type="paragraph" w:customStyle="1" w:styleId="41">
    <w:name w:val="Заголовок 41"/>
    <w:basedOn w:val="a"/>
    <w:next w:val="a"/>
    <w:uiPriority w:val="9"/>
    <w:semiHidden/>
    <w:unhideWhenUsed/>
    <w:qFormat/>
    <w:rsid w:val="00F70158"/>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
    <w:name w:val="Нет списка1"/>
    <w:next w:val="a2"/>
    <w:uiPriority w:val="99"/>
    <w:semiHidden/>
    <w:unhideWhenUsed/>
    <w:rsid w:val="00F70158"/>
  </w:style>
  <w:style w:type="character" w:customStyle="1" w:styleId="20">
    <w:name w:val="Заголовок 2 Знак"/>
    <w:basedOn w:val="a0"/>
    <w:link w:val="2"/>
    <w:uiPriority w:val="9"/>
    <w:semiHidden/>
    <w:rsid w:val="00F70158"/>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uiPriority w:val="9"/>
    <w:semiHidden/>
    <w:rsid w:val="00F70158"/>
    <w:rPr>
      <w:rFonts w:ascii="Cambria" w:eastAsia="Times New Roman" w:hAnsi="Cambria" w:cs="Times New Roman"/>
      <w:b/>
      <w:bCs/>
      <w:i/>
      <w:iCs/>
      <w:color w:val="4F81BD"/>
      <w:sz w:val="24"/>
      <w:szCs w:val="24"/>
      <w:lang w:eastAsia="ru-RU"/>
    </w:rPr>
  </w:style>
  <w:style w:type="character" w:styleId="a3">
    <w:name w:val="Hyperlink"/>
    <w:basedOn w:val="a0"/>
    <w:uiPriority w:val="99"/>
    <w:semiHidden/>
    <w:unhideWhenUsed/>
    <w:rsid w:val="00F70158"/>
    <w:rPr>
      <w:color w:val="0000FF"/>
      <w:u w:val="single"/>
    </w:rPr>
  </w:style>
  <w:style w:type="character" w:customStyle="1" w:styleId="12">
    <w:name w:val="Просмотренная гиперссылка1"/>
    <w:basedOn w:val="a0"/>
    <w:uiPriority w:val="99"/>
    <w:semiHidden/>
    <w:unhideWhenUsed/>
    <w:rsid w:val="00F70158"/>
    <w:rPr>
      <w:color w:val="800080"/>
      <w:u w:val="single"/>
    </w:rPr>
  </w:style>
  <w:style w:type="paragraph" w:styleId="HTML">
    <w:name w:val="HTML Preformatted"/>
    <w:basedOn w:val="a"/>
    <w:link w:val="HTML0"/>
    <w:semiHidden/>
    <w:unhideWhenUsed/>
    <w:rsid w:val="00F7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70158"/>
    <w:rPr>
      <w:rFonts w:ascii="Courier New" w:eastAsia="Times New Roman" w:hAnsi="Courier New" w:cs="Courier New"/>
      <w:sz w:val="20"/>
      <w:szCs w:val="20"/>
      <w:lang w:eastAsia="ru-RU"/>
    </w:rPr>
  </w:style>
  <w:style w:type="paragraph" w:styleId="a4">
    <w:name w:val="Normal (Web)"/>
    <w:basedOn w:val="a"/>
    <w:semiHidden/>
    <w:unhideWhenUsed/>
    <w:rsid w:val="00F70158"/>
    <w:pPr>
      <w:spacing w:before="100" w:beforeAutospacing="1" w:after="119" w:line="240" w:lineRule="auto"/>
    </w:pPr>
    <w:rPr>
      <w:rFonts w:ascii="Times New Roman" w:eastAsia="Times New Roman" w:hAnsi="Times New Roman" w:cs="Times New Roman"/>
      <w:sz w:val="24"/>
      <w:szCs w:val="24"/>
      <w:lang w:eastAsia="ru-RU"/>
    </w:rPr>
  </w:style>
  <w:style w:type="paragraph" w:styleId="13">
    <w:name w:val="index 1"/>
    <w:basedOn w:val="a"/>
    <w:next w:val="a"/>
    <w:autoRedefine/>
    <w:uiPriority w:val="99"/>
    <w:semiHidden/>
    <w:unhideWhenUsed/>
    <w:rsid w:val="00F70158"/>
    <w:pPr>
      <w:spacing w:after="0" w:line="240" w:lineRule="auto"/>
      <w:ind w:left="220" w:hanging="220"/>
    </w:pPr>
    <w:rPr>
      <w:rFonts w:ascii="Calibri" w:eastAsia="Times New Roman" w:hAnsi="Calibri" w:cs="Times New Roman"/>
      <w:lang w:eastAsia="ru-RU"/>
    </w:rPr>
  </w:style>
  <w:style w:type="paragraph" w:styleId="a5">
    <w:name w:val="header"/>
    <w:basedOn w:val="a"/>
    <w:link w:val="a6"/>
    <w:uiPriority w:val="99"/>
    <w:semiHidden/>
    <w:unhideWhenUsed/>
    <w:rsid w:val="00F70158"/>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semiHidden/>
    <w:rsid w:val="00F70158"/>
    <w:rPr>
      <w:rFonts w:ascii="Calibri" w:eastAsia="Times New Roman" w:hAnsi="Calibri" w:cs="Times New Roman"/>
      <w:lang w:eastAsia="ru-RU"/>
    </w:rPr>
  </w:style>
  <w:style w:type="paragraph" w:styleId="a7">
    <w:name w:val="footer"/>
    <w:basedOn w:val="a"/>
    <w:link w:val="a8"/>
    <w:semiHidden/>
    <w:unhideWhenUsed/>
    <w:rsid w:val="00F701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semiHidden/>
    <w:rsid w:val="00F70158"/>
    <w:rPr>
      <w:rFonts w:ascii="Times New Roman" w:eastAsia="Times New Roman" w:hAnsi="Times New Roman" w:cs="Times New Roman"/>
      <w:sz w:val="24"/>
      <w:szCs w:val="24"/>
      <w:lang w:eastAsia="ru-RU"/>
    </w:rPr>
  </w:style>
  <w:style w:type="paragraph" w:styleId="a9">
    <w:name w:val="index heading"/>
    <w:basedOn w:val="a"/>
    <w:next w:val="13"/>
    <w:unhideWhenUsed/>
    <w:rsid w:val="00F70158"/>
    <w:pPr>
      <w:spacing w:after="0" w:line="240" w:lineRule="auto"/>
    </w:pPr>
    <w:rPr>
      <w:rFonts w:ascii="Times New Roman" w:eastAsia="Times New Roman" w:hAnsi="Times New Roman" w:cs="Times New Roman"/>
      <w:sz w:val="24"/>
      <w:szCs w:val="24"/>
      <w:lang w:eastAsia="ru-RU"/>
    </w:rPr>
  </w:style>
  <w:style w:type="paragraph" w:styleId="aa">
    <w:name w:val="Title"/>
    <w:basedOn w:val="a"/>
    <w:next w:val="a"/>
    <w:link w:val="ab"/>
    <w:uiPriority w:val="99"/>
    <w:qFormat/>
    <w:rsid w:val="00F70158"/>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b">
    <w:name w:val="Название Знак"/>
    <w:basedOn w:val="a0"/>
    <w:link w:val="aa"/>
    <w:uiPriority w:val="99"/>
    <w:rsid w:val="00F70158"/>
    <w:rPr>
      <w:rFonts w:ascii="Cambria" w:eastAsia="Times New Roman" w:hAnsi="Cambria" w:cs="Times New Roman"/>
      <w:b/>
      <w:bCs/>
      <w:kern w:val="28"/>
      <w:sz w:val="32"/>
      <w:szCs w:val="32"/>
      <w:lang w:eastAsia="ru-RU"/>
    </w:rPr>
  </w:style>
  <w:style w:type="character" w:customStyle="1" w:styleId="ac">
    <w:name w:val="Основной текст Знак"/>
    <w:aliases w:val="Знак Знак,Знак1 Знак Знак"/>
    <w:basedOn w:val="a0"/>
    <w:link w:val="ad"/>
    <w:semiHidden/>
    <w:locked/>
    <w:rsid w:val="00F70158"/>
    <w:rPr>
      <w:rFonts w:ascii="Times New Roman" w:eastAsia="Times New Roman" w:hAnsi="Times New Roman" w:cs="Times New Roman"/>
      <w:sz w:val="28"/>
      <w:szCs w:val="24"/>
      <w:shd w:val="clear" w:color="auto" w:fill="FFFFFF"/>
    </w:rPr>
  </w:style>
  <w:style w:type="paragraph" w:styleId="ad">
    <w:name w:val="Body Text"/>
    <w:aliases w:val="Знак,Знак1 Знак"/>
    <w:basedOn w:val="a"/>
    <w:link w:val="ac"/>
    <w:semiHidden/>
    <w:unhideWhenUsed/>
    <w:rsid w:val="00F70158"/>
    <w:pPr>
      <w:shd w:val="clear" w:color="auto" w:fill="FFFFFF"/>
      <w:autoSpaceDE w:val="0"/>
      <w:autoSpaceDN w:val="0"/>
      <w:adjustRightInd w:val="0"/>
      <w:spacing w:after="0" w:line="240" w:lineRule="auto"/>
    </w:pPr>
    <w:rPr>
      <w:rFonts w:ascii="Times New Roman" w:eastAsia="Times New Roman" w:hAnsi="Times New Roman" w:cs="Times New Roman"/>
      <w:sz w:val="28"/>
      <w:szCs w:val="24"/>
    </w:rPr>
  </w:style>
  <w:style w:type="character" w:customStyle="1" w:styleId="14">
    <w:name w:val="Основной текст Знак1"/>
    <w:aliases w:val="Знак Знак1,Знак1 Знак Знак1"/>
    <w:basedOn w:val="a0"/>
    <w:semiHidden/>
    <w:rsid w:val="00F70158"/>
  </w:style>
  <w:style w:type="paragraph" w:styleId="ae">
    <w:name w:val="Body Text Indent"/>
    <w:basedOn w:val="a"/>
    <w:link w:val="af"/>
    <w:uiPriority w:val="99"/>
    <w:semiHidden/>
    <w:unhideWhenUsed/>
    <w:rsid w:val="00F70158"/>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F70158"/>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F70158"/>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semiHidden/>
    <w:rsid w:val="00F70158"/>
    <w:rPr>
      <w:rFonts w:ascii="Calibri" w:eastAsia="Times New Roman" w:hAnsi="Calibri" w:cs="Times New Roman"/>
      <w:lang w:eastAsia="ru-RU"/>
    </w:rPr>
  </w:style>
  <w:style w:type="paragraph" w:styleId="31">
    <w:name w:val="Body Text 3"/>
    <w:basedOn w:val="a"/>
    <w:link w:val="32"/>
    <w:semiHidden/>
    <w:unhideWhenUsed/>
    <w:rsid w:val="00F70158"/>
    <w:pPr>
      <w:spacing w:before="40" w:after="0" w:line="240" w:lineRule="auto"/>
      <w:ind w:right="-106"/>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semiHidden/>
    <w:rsid w:val="00F70158"/>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F7015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F70158"/>
    <w:rPr>
      <w:rFonts w:ascii="Times New Roman" w:eastAsia="Times New Roman" w:hAnsi="Times New Roman" w:cs="Times New Roman"/>
      <w:sz w:val="24"/>
      <w:szCs w:val="24"/>
      <w:lang w:eastAsia="ru-RU"/>
    </w:rPr>
  </w:style>
  <w:style w:type="paragraph" w:styleId="af0">
    <w:name w:val="Block Text"/>
    <w:basedOn w:val="a"/>
    <w:semiHidden/>
    <w:unhideWhenUsed/>
    <w:rsid w:val="00F70158"/>
    <w:pPr>
      <w:spacing w:after="0" w:line="240" w:lineRule="auto"/>
      <w:ind w:left="1134" w:right="567" w:firstLine="709"/>
      <w:jc w:val="both"/>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F70158"/>
    <w:pPr>
      <w:spacing w:after="0" w:line="240" w:lineRule="auto"/>
    </w:pPr>
    <w:rPr>
      <w:rFonts w:ascii="Segoe UI" w:eastAsia="Times New Roman" w:hAnsi="Segoe UI" w:cs="Segoe UI"/>
      <w:sz w:val="18"/>
      <w:szCs w:val="18"/>
      <w:lang w:eastAsia="ru-RU"/>
    </w:rPr>
  </w:style>
  <w:style w:type="character" w:customStyle="1" w:styleId="af2">
    <w:name w:val="Текст выноски Знак"/>
    <w:basedOn w:val="a0"/>
    <w:link w:val="af1"/>
    <w:uiPriority w:val="99"/>
    <w:semiHidden/>
    <w:rsid w:val="00F70158"/>
    <w:rPr>
      <w:rFonts w:ascii="Segoe UI" w:eastAsia="Times New Roman" w:hAnsi="Segoe UI" w:cs="Segoe UI"/>
      <w:sz w:val="18"/>
      <w:szCs w:val="18"/>
      <w:lang w:eastAsia="ru-RU"/>
    </w:rPr>
  </w:style>
  <w:style w:type="character" w:customStyle="1" w:styleId="af3">
    <w:name w:val="Без интервала Знак"/>
    <w:basedOn w:val="a0"/>
    <w:link w:val="af4"/>
    <w:uiPriority w:val="1"/>
    <w:locked/>
    <w:rsid w:val="00F70158"/>
    <w:rPr>
      <w:rFonts w:ascii="Calibri" w:eastAsia="Calibri" w:hAnsi="Calibri" w:cs="Times New Roman"/>
    </w:rPr>
  </w:style>
  <w:style w:type="paragraph" w:styleId="af4">
    <w:name w:val="No Spacing"/>
    <w:link w:val="af3"/>
    <w:uiPriority w:val="1"/>
    <w:qFormat/>
    <w:rsid w:val="00F70158"/>
    <w:pPr>
      <w:spacing w:after="0" w:line="240" w:lineRule="auto"/>
    </w:pPr>
    <w:rPr>
      <w:rFonts w:ascii="Calibri" w:eastAsia="Calibri" w:hAnsi="Calibri" w:cs="Times New Roman"/>
    </w:rPr>
  </w:style>
  <w:style w:type="character" w:customStyle="1" w:styleId="af5">
    <w:name w:val="Абзац списка Знак"/>
    <w:link w:val="af6"/>
    <w:uiPriority w:val="34"/>
    <w:locked/>
    <w:rsid w:val="00F70158"/>
    <w:rPr>
      <w:rFonts w:ascii="Times New Roman" w:eastAsia="Times New Roman" w:hAnsi="Times New Roman" w:cs="Times New Roman"/>
      <w:sz w:val="24"/>
    </w:rPr>
  </w:style>
  <w:style w:type="paragraph" w:styleId="af6">
    <w:name w:val="List Paragraph"/>
    <w:basedOn w:val="a"/>
    <w:link w:val="af5"/>
    <w:uiPriority w:val="34"/>
    <w:qFormat/>
    <w:rsid w:val="00F70158"/>
    <w:pPr>
      <w:spacing w:line="240" w:lineRule="auto"/>
      <w:ind w:left="720"/>
      <w:contextualSpacing/>
      <w:jc w:val="center"/>
    </w:pPr>
    <w:rPr>
      <w:rFonts w:ascii="Times New Roman" w:eastAsia="Times New Roman" w:hAnsi="Times New Roman" w:cs="Times New Roman"/>
      <w:sz w:val="24"/>
    </w:rPr>
  </w:style>
  <w:style w:type="character" w:customStyle="1" w:styleId="ConsPlusNormal">
    <w:name w:val="ConsPlusNormal Знак"/>
    <w:link w:val="ConsPlusNormal0"/>
    <w:locked/>
    <w:rsid w:val="00F70158"/>
    <w:rPr>
      <w:rFonts w:ascii="Times New Roman" w:eastAsia="Times New Roman" w:hAnsi="Times New Roman" w:cs="Times New Roman"/>
      <w:sz w:val="24"/>
      <w:szCs w:val="20"/>
    </w:rPr>
  </w:style>
  <w:style w:type="paragraph" w:customStyle="1" w:styleId="ConsPlusNormal0">
    <w:name w:val="ConsPlusNormal"/>
    <w:link w:val="ConsPlusNormal"/>
    <w:rsid w:val="00F70158"/>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F701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
    <w:rsid w:val="00F70158"/>
    <w:pPr>
      <w:spacing w:after="0" w:line="240" w:lineRule="auto"/>
      <w:ind w:firstLine="709"/>
      <w:jc w:val="center"/>
    </w:pPr>
    <w:rPr>
      <w:rFonts w:ascii="Times New Roman" w:eastAsia="Times New Roman" w:hAnsi="Times New Roman" w:cs="Times New Roman"/>
      <w:bCs/>
      <w:sz w:val="28"/>
      <w:szCs w:val="20"/>
      <w:lang w:eastAsia="ar-SA"/>
    </w:rPr>
  </w:style>
  <w:style w:type="paragraph" w:customStyle="1" w:styleId="af7">
    <w:name w:val="для таблиц"/>
    <w:basedOn w:val="a"/>
    <w:rsid w:val="00F70158"/>
    <w:pPr>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rsid w:val="00F7015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F70158"/>
    <w:pPr>
      <w:suppressAutoHyphens/>
      <w:snapToGrid w:val="0"/>
      <w:spacing w:after="0" w:line="240" w:lineRule="auto"/>
      <w:jc w:val="both"/>
    </w:pPr>
    <w:rPr>
      <w:rFonts w:ascii="Arial" w:eastAsia="Arial" w:hAnsi="Arial" w:cs="Times New Roman"/>
      <w:sz w:val="24"/>
      <w:szCs w:val="20"/>
      <w:lang w:eastAsia="ar-SA"/>
    </w:rPr>
  </w:style>
  <w:style w:type="paragraph" w:customStyle="1" w:styleId="report">
    <w:name w:val="report"/>
    <w:basedOn w:val="a"/>
    <w:rsid w:val="00F701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F70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Oaieaaaa">
    <w:name w:val="Oaiea (aa?a)"/>
    <w:basedOn w:val="a"/>
    <w:rsid w:val="00F70158"/>
    <w:pPr>
      <w:spacing w:after="0" w:line="240" w:lineRule="auto"/>
      <w:jc w:val="right"/>
    </w:pPr>
    <w:rPr>
      <w:rFonts w:ascii="Century Schoolbook" w:eastAsia="Times New Roman" w:hAnsi="Century Schoolbook" w:cs="Times New Roman"/>
      <w:sz w:val="24"/>
      <w:szCs w:val="20"/>
      <w:lang w:eastAsia="ru-RU"/>
    </w:rPr>
  </w:style>
  <w:style w:type="paragraph" w:customStyle="1" w:styleId="Default">
    <w:name w:val="Default"/>
    <w:rsid w:val="00F7015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rsid w:val="00F7015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printj">
    <w:name w:val="printj"/>
    <w:basedOn w:val="a"/>
    <w:rsid w:val="00F701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Стиль17"/>
    <w:basedOn w:val="a"/>
    <w:qFormat/>
    <w:rsid w:val="00F70158"/>
    <w:pPr>
      <w:spacing w:line="240" w:lineRule="auto"/>
    </w:pPr>
    <w:rPr>
      <w:rFonts w:ascii="Times New Roman" w:eastAsia="Calibri" w:hAnsi="Times New Roman" w:cs="Times New Roman"/>
      <w:color w:val="000000"/>
      <w:sz w:val="24"/>
    </w:rPr>
  </w:style>
  <w:style w:type="paragraph" w:customStyle="1" w:styleId="15">
    <w:name w:val="Знак Знак Знак Знак1 Знак Знак Знак Знак Знак Знак"/>
    <w:basedOn w:val="a"/>
    <w:rsid w:val="00F70158"/>
    <w:pPr>
      <w:spacing w:after="160" w:line="240" w:lineRule="exact"/>
    </w:pPr>
    <w:rPr>
      <w:rFonts w:ascii="Verdana" w:eastAsia="Times New Roman" w:hAnsi="Verdana" w:cs="Times New Roman"/>
      <w:sz w:val="24"/>
      <w:szCs w:val="24"/>
      <w:lang w:val="en-US"/>
    </w:rPr>
  </w:style>
  <w:style w:type="paragraph" w:customStyle="1" w:styleId="16">
    <w:name w:val="Цитата1"/>
    <w:basedOn w:val="a"/>
    <w:rsid w:val="00F70158"/>
    <w:pPr>
      <w:suppressAutoHyphens/>
      <w:spacing w:after="0" w:line="240" w:lineRule="auto"/>
      <w:ind w:left="1134" w:right="567" w:firstLine="709"/>
      <w:jc w:val="both"/>
    </w:pPr>
    <w:rPr>
      <w:rFonts w:ascii="Times New Roman" w:eastAsia="Times New Roman" w:hAnsi="Times New Roman" w:cs="Times New Roman"/>
      <w:sz w:val="24"/>
      <w:szCs w:val="24"/>
      <w:lang w:eastAsia="zh-CN"/>
    </w:rPr>
  </w:style>
  <w:style w:type="paragraph" w:customStyle="1" w:styleId="af8">
    <w:name w:val="Шапка (герб)"/>
    <w:basedOn w:val="a"/>
    <w:rsid w:val="00F70158"/>
    <w:pPr>
      <w:overflowPunct w:val="0"/>
      <w:autoSpaceDE w:val="0"/>
      <w:autoSpaceDN w:val="0"/>
      <w:adjustRightInd w:val="0"/>
      <w:spacing w:after="0" w:line="240" w:lineRule="auto"/>
      <w:jc w:val="right"/>
    </w:pPr>
    <w:rPr>
      <w:rFonts w:ascii="Century Schoolbook" w:eastAsia="Times New Roman" w:hAnsi="Century Schoolbook" w:cs="Times New Roman"/>
      <w:sz w:val="24"/>
      <w:szCs w:val="20"/>
      <w:lang w:eastAsia="ru-RU"/>
    </w:rPr>
  </w:style>
  <w:style w:type="character" w:customStyle="1" w:styleId="af9">
    <w:name w:val="норм Знак"/>
    <w:basedOn w:val="a0"/>
    <w:link w:val="afa"/>
    <w:uiPriority w:val="99"/>
    <w:locked/>
    <w:rsid w:val="00F70158"/>
    <w:rPr>
      <w:rFonts w:ascii="Times New Roman" w:eastAsia="Times New Roman" w:hAnsi="Times New Roman" w:cs="Times New Roman"/>
      <w:color w:val="000000"/>
      <w:sz w:val="28"/>
      <w:szCs w:val="28"/>
    </w:rPr>
  </w:style>
  <w:style w:type="paragraph" w:customStyle="1" w:styleId="afa">
    <w:name w:val="норм"/>
    <w:basedOn w:val="a"/>
    <w:link w:val="af9"/>
    <w:uiPriority w:val="99"/>
    <w:rsid w:val="00F70158"/>
    <w:pPr>
      <w:tabs>
        <w:tab w:val="left" w:pos="993"/>
      </w:tabs>
      <w:autoSpaceDE w:val="0"/>
      <w:autoSpaceDN w:val="0"/>
      <w:adjustRightInd w:val="0"/>
      <w:spacing w:after="0" w:line="240" w:lineRule="auto"/>
      <w:ind w:left="-142" w:firstLine="851"/>
      <w:jc w:val="both"/>
      <w:outlineLvl w:val="0"/>
    </w:pPr>
    <w:rPr>
      <w:rFonts w:ascii="Times New Roman" w:eastAsia="Times New Roman" w:hAnsi="Times New Roman" w:cs="Times New Roman"/>
      <w:color w:val="000000"/>
      <w:sz w:val="28"/>
      <w:szCs w:val="28"/>
    </w:rPr>
  </w:style>
  <w:style w:type="paragraph" w:customStyle="1" w:styleId="18">
    <w:name w:val="Абзац списка1"/>
    <w:basedOn w:val="a"/>
    <w:rsid w:val="00F70158"/>
    <w:pPr>
      <w:spacing w:after="0" w:line="240" w:lineRule="auto"/>
      <w:ind w:left="720"/>
    </w:pPr>
    <w:rPr>
      <w:rFonts w:ascii="Times New Roman" w:eastAsia="Calibri" w:hAnsi="Times New Roman" w:cs="Times New Roman"/>
      <w:lang w:eastAsia="ru-RU"/>
    </w:rPr>
  </w:style>
  <w:style w:type="character" w:customStyle="1" w:styleId="apple-converted-space">
    <w:name w:val="apple-converted-space"/>
    <w:basedOn w:val="a0"/>
    <w:rsid w:val="00F70158"/>
  </w:style>
  <w:style w:type="table" w:customStyle="1" w:styleId="19">
    <w:name w:val="Сетка таблицы1"/>
    <w:basedOn w:val="a1"/>
    <w:next w:val="afb"/>
    <w:uiPriority w:val="59"/>
    <w:rsid w:val="00F70158"/>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uiPriority w:val="59"/>
    <w:rsid w:val="00F70158"/>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uiPriority w:val="59"/>
    <w:rsid w:val="00F701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1">
    <w:name w:val="Заголовок 2 Знак1"/>
    <w:basedOn w:val="a0"/>
    <w:uiPriority w:val="9"/>
    <w:semiHidden/>
    <w:rsid w:val="00F70158"/>
    <w:rPr>
      <w:rFonts w:asciiTheme="majorHAnsi" w:eastAsiaTheme="majorEastAsia" w:hAnsiTheme="majorHAnsi" w:cstheme="majorBidi"/>
      <w:b/>
      <w:bCs/>
      <w:color w:val="4F81BD" w:themeColor="accent1"/>
      <w:sz w:val="26"/>
      <w:szCs w:val="26"/>
    </w:rPr>
  </w:style>
  <w:style w:type="character" w:customStyle="1" w:styleId="410">
    <w:name w:val="Заголовок 4 Знак1"/>
    <w:basedOn w:val="a0"/>
    <w:uiPriority w:val="9"/>
    <w:semiHidden/>
    <w:rsid w:val="00F70158"/>
    <w:rPr>
      <w:rFonts w:asciiTheme="majorHAnsi" w:eastAsiaTheme="majorEastAsia" w:hAnsiTheme="majorHAnsi" w:cstheme="majorBidi"/>
      <w:b/>
      <w:bCs/>
      <w:i/>
      <w:iCs/>
      <w:color w:val="4F81BD" w:themeColor="accent1"/>
    </w:rPr>
  </w:style>
  <w:style w:type="character" w:styleId="afc">
    <w:name w:val="FollowedHyperlink"/>
    <w:basedOn w:val="a0"/>
    <w:uiPriority w:val="99"/>
    <w:semiHidden/>
    <w:unhideWhenUsed/>
    <w:rsid w:val="00F70158"/>
    <w:rPr>
      <w:color w:val="800080" w:themeColor="followedHyperlink"/>
      <w:u w:val="single"/>
    </w:rPr>
  </w:style>
  <w:style w:type="table" w:styleId="afb">
    <w:name w:val="Table Grid"/>
    <w:basedOn w:val="a1"/>
    <w:uiPriority w:val="59"/>
    <w:rsid w:val="00F70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015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F70158"/>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semiHidden/>
    <w:unhideWhenUsed/>
    <w:qFormat/>
    <w:rsid w:val="00F70158"/>
    <w:pPr>
      <w:keepNext/>
      <w:spacing w:before="240" w:after="60" w:line="240" w:lineRule="auto"/>
      <w:ind w:firstLine="397"/>
      <w:jc w:val="both"/>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F70158"/>
    <w:pPr>
      <w:keepNext/>
      <w:keepLines/>
      <w:spacing w:before="200" w:after="0"/>
      <w:outlineLvl w:val="3"/>
    </w:pPr>
    <w:rPr>
      <w:rFonts w:ascii="Cambria" w:eastAsia="Times New Roman"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0158"/>
    <w:rPr>
      <w:rFonts w:ascii="Arial" w:eastAsia="Times New Roman" w:hAnsi="Arial" w:cs="Arial"/>
      <w:b/>
      <w:bCs/>
      <w:kern w:val="32"/>
      <w:sz w:val="32"/>
      <w:szCs w:val="32"/>
      <w:lang w:eastAsia="ru-RU"/>
    </w:rPr>
  </w:style>
  <w:style w:type="paragraph" w:customStyle="1" w:styleId="21">
    <w:name w:val="Заголовок 21"/>
    <w:basedOn w:val="a"/>
    <w:next w:val="a"/>
    <w:uiPriority w:val="9"/>
    <w:semiHidden/>
    <w:unhideWhenUsed/>
    <w:qFormat/>
    <w:rsid w:val="00F7015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F70158"/>
    <w:rPr>
      <w:rFonts w:ascii="Arial" w:eastAsia="Times New Roman" w:hAnsi="Arial" w:cs="Arial"/>
      <w:b/>
      <w:bCs/>
      <w:sz w:val="26"/>
      <w:szCs w:val="26"/>
      <w:lang w:eastAsia="ru-RU"/>
    </w:rPr>
  </w:style>
  <w:style w:type="paragraph" w:customStyle="1" w:styleId="41">
    <w:name w:val="Заголовок 41"/>
    <w:basedOn w:val="a"/>
    <w:next w:val="a"/>
    <w:uiPriority w:val="9"/>
    <w:semiHidden/>
    <w:unhideWhenUsed/>
    <w:qFormat/>
    <w:rsid w:val="00F70158"/>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
    <w:name w:val="Нет списка1"/>
    <w:next w:val="a2"/>
    <w:uiPriority w:val="99"/>
    <w:semiHidden/>
    <w:unhideWhenUsed/>
    <w:rsid w:val="00F70158"/>
  </w:style>
  <w:style w:type="character" w:customStyle="1" w:styleId="20">
    <w:name w:val="Заголовок 2 Знак"/>
    <w:basedOn w:val="a0"/>
    <w:link w:val="2"/>
    <w:uiPriority w:val="9"/>
    <w:semiHidden/>
    <w:rsid w:val="00F70158"/>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uiPriority w:val="9"/>
    <w:semiHidden/>
    <w:rsid w:val="00F70158"/>
    <w:rPr>
      <w:rFonts w:ascii="Cambria" w:eastAsia="Times New Roman" w:hAnsi="Cambria" w:cs="Times New Roman"/>
      <w:b/>
      <w:bCs/>
      <w:i/>
      <w:iCs/>
      <w:color w:val="4F81BD"/>
      <w:sz w:val="24"/>
      <w:szCs w:val="24"/>
      <w:lang w:eastAsia="ru-RU"/>
    </w:rPr>
  </w:style>
  <w:style w:type="character" w:styleId="a3">
    <w:name w:val="Hyperlink"/>
    <w:basedOn w:val="a0"/>
    <w:uiPriority w:val="99"/>
    <w:semiHidden/>
    <w:unhideWhenUsed/>
    <w:rsid w:val="00F70158"/>
    <w:rPr>
      <w:color w:val="0000FF"/>
      <w:u w:val="single"/>
    </w:rPr>
  </w:style>
  <w:style w:type="character" w:customStyle="1" w:styleId="12">
    <w:name w:val="Просмотренная гиперссылка1"/>
    <w:basedOn w:val="a0"/>
    <w:uiPriority w:val="99"/>
    <w:semiHidden/>
    <w:unhideWhenUsed/>
    <w:rsid w:val="00F70158"/>
    <w:rPr>
      <w:color w:val="800080"/>
      <w:u w:val="single"/>
    </w:rPr>
  </w:style>
  <w:style w:type="paragraph" w:styleId="HTML">
    <w:name w:val="HTML Preformatted"/>
    <w:basedOn w:val="a"/>
    <w:link w:val="HTML0"/>
    <w:semiHidden/>
    <w:unhideWhenUsed/>
    <w:rsid w:val="00F7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70158"/>
    <w:rPr>
      <w:rFonts w:ascii="Courier New" w:eastAsia="Times New Roman" w:hAnsi="Courier New" w:cs="Courier New"/>
      <w:sz w:val="20"/>
      <w:szCs w:val="20"/>
      <w:lang w:eastAsia="ru-RU"/>
    </w:rPr>
  </w:style>
  <w:style w:type="paragraph" w:styleId="a4">
    <w:name w:val="Normal (Web)"/>
    <w:basedOn w:val="a"/>
    <w:semiHidden/>
    <w:unhideWhenUsed/>
    <w:rsid w:val="00F70158"/>
    <w:pPr>
      <w:spacing w:before="100" w:beforeAutospacing="1" w:after="119" w:line="240" w:lineRule="auto"/>
    </w:pPr>
    <w:rPr>
      <w:rFonts w:ascii="Times New Roman" w:eastAsia="Times New Roman" w:hAnsi="Times New Roman" w:cs="Times New Roman"/>
      <w:sz w:val="24"/>
      <w:szCs w:val="24"/>
      <w:lang w:eastAsia="ru-RU"/>
    </w:rPr>
  </w:style>
  <w:style w:type="paragraph" w:styleId="13">
    <w:name w:val="index 1"/>
    <w:basedOn w:val="a"/>
    <w:next w:val="a"/>
    <w:autoRedefine/>
    <w:uiPriority w:val="99"/>
    <w:semiHidden/>
    <w:unhideWhenUsed/>
    <w:rsid w:val="00F70158"/>
    <w:pPr>
      <w:spacing w:after="0" w:line="240" w:lineRule="auto"/>
      <w:ind w:left="220" w:hanging="220"/>
    </w:pPr>
    <w:rPr>
      <w:rFonts w:ascii="Calibri" w:eastAsia="Times New Roman" w:hAnsi="Calibri" w:cs="Times New Roman"/>
      <w:lang w:eastAsia="ru-RU"/>
    </w:rPr>
  </w:style>
  <w:style w:type="paragraph" w:styleId="a5">
    <w:name w:val="header"/>
    <w:basedOn w:val="a"/>
    <w:link w:val="a6"/>
    <w:uiPriority w:val="99"/>
    <w:semiHidden/>
    <w:unhideWhenUsed/>
    <w:rsid w:val="00F70158"/>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semiHidden/>
    <w:rsid w:val="00F70158"/>
    <w:rPr>
      <w:rFonts w:ascii="Calibri" w:eastAsia="Times New Roman" w:hAnsi="Calibri" w:cs="Times New Roman"/>
      <w:lang w:eastAsia="ru-RU"/>
    </w:rPr>
  </w:style>
  <w:style w:type="paragraph" w:styleId="a7">
    <w:name w:val="footer"/>
    <w:basedOn w:val="a"/>
    <w:link w:val="a8"/>
    <w:semiHidden/>
    <w:unhideWhenUsed/>
    <w:rsid w:val="00F701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semiHidden/>
    <w:rsid w:val="00F70158"/>
    <w:rPr>
      <w:rFonts w:ascii="Times New Roman" w:eastAsia="Times New Roman" w:hAnsi="Times New Roman" w:cs="Times New Roman"/>
      <w:sz w:val="24"/>
      <w:szCs w:val="24"/>
      <w:lang w:eastAsia="ru-RU"/>
    </w:rPr>
  </w:style>
  <w:style w:type="paragraph" w:styleId="a9">
    <w:name w:val="index heading"/>
    <w:basedOn w:val="a"/>
    <w:next w:val="13"/>
    <w:unhideWhenUsed/>
    <w:rsid w:val="00F70158"/>
    <w:pPr>
      <w:spacing w:after="0" w:line="240" w:lineRule="auto"/>
    </w:pPr>
    <w:rPr>
      <w:rFonts w:ascii="Times New Roman" w:eastAsia="Times New Roman" w:hAnsi="Times New Roman" w:cs="Times New Roman"/>
      <w:sz w:val="24"/>
      <w:szCs w:val="24"/>
      <w:lang w:eastAsia="ru-RU"/>
    </w:rPr>
  </w:style>
  <w:style w:type="paragraph" w:styleId="aa">
    <w:name w:val="Title"/>
    <w:basedOn w:val="a"/>
    <w:next w:val="a"/>
    <w:link w:val="ab"/>
    <w:uiPriority w:val="99"/>
    <w:qFormat/>
    <w:rsid w:val="00F70158"/>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b">
    <w:name w:val="Название Знак"/>
    <w:basedOn w:val="a0"/>
    <w:link w:val="aa"/>
    <w:uiPriority w:val="99"/>
    <w:rsid w:val="00F70158"/>
    <w:rPr>
      <w:rFonts w:ascii="Cambria" w:eastAsia="Times New Roman" w:hAnsi="Cambria" w:cs="Times New Roman"/>
      <w:b/>
      <w:bCs/>
      <w:kern w:val="28"/>
      <w:sz w:val="32"/>
      <w:szCs w:val="32"/>
      <w:lang w:eastAsia="ru-RU"/>
    </w:rPr>
  </w:style>
  <w:style w:type="character" w:customStyle="1" w:styleId="ac">
    <w:name w:val="Основной текст Знак"/>
    <w:aliases w:val="Знак Знак,Знак1 Знак Знак"/>
    <w:basedOn w:val="a0"/>
    <w:link w:val="ad"/>
    <w:semiHidden/>
    <w:locked/>
    <w:rsid w:val="00F70158"/>
    <w:rPr>
      <w:rFonts w:ascii="Times New Roman" w:eastAsia="Times New Roman" w:hAnsi="Times New Roman" w:cs="Times New Roman"/>
      <w:sz w:val="28"/>
      <w:szCs w:val="24"/>
      <w:shd w:val="clear" w:color="auto" w:fill="FFFFFF"/>
    </w:rPr>
  </w:style>
  <w:style w:type="paragraph" w:styleId="ad">
    <w:name w:val="Body Text"/>
    <w:aliases w:val="Знак,Знак1 Знак"/>
    <w:basedOn w:val="a"/>
    <w:link w:val="ac"/>
    <w:semiHidden/>
    <w:unhideWhenUsed/>
    <w:rsid w:val="00F70158"/>
    <w:pPr>
      <w:shd w:val="clear" w:color="auto" w:fill="FFFFFF"/>
      <w:autoSpaceDE w:val="0"/>
      <w:autoSpaceDN w:val="0"/>
      <w:adjustRightInd w:val="0"/>
      <w:spacing w:after="0" w:line="240" w:lineRule="auto"/>
    </w:pPr>
    <w:rPr>
      <w:rFonts w:ascii="Times New Roman" w:eastAsia="Times New Roman" w:hAnsi="Times New Roman" w:cs="Times New Roman"/>
      <w:sz w:val="28"/>
      <w:szCs w:val="24"/>
    </w:rPr>
  </w:style>
  <w:style w:type="character" w:customStyle="1" w:styleId="14">
    <w:name w:val="Основной текст Знак1"/>
    <w:aliases w:val="Знак Знак1,Знак1 Знак Знак1"/>
    <w:basedOn w:val="a0"/>
    <w:semiHidden/>
    <w:rsid w:val="00F70158"/>
  </w:style>
  <w:style w:type="paragraph" w:styleId="ae">
    <w:name w:val="Body Text Indent"/>
    <w:basedOn w:val="a"/>
    <w:link w:val="af"/>
    <w:uiPriority w:val="99"/>
    <w:semiHidden/>
    <w:unhideWhenUsed/>
    <w:rsid w:val="00F70158"/>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F70158"/>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F70158"/>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semiHidden/>
    <w:rsid w:val="00F70158"/>
    <w:rPr>
      <w:rFonts w:ascii="Calibri" w:eastAsia="Times New Roman" w:hAnsi="Calibri" w:cs="Times New Roman"/>
      <w:lang w:eastAsia="ru-RU"/>
    </w:rPr>
  </w:style>
  <w:style w:type="paragraph" w:styleId="31">
    <w:name w:val="Body Text 3"/>
    <w:basedOn w:val="a"/>
    <w:link w:val="32"/>
    <w:semiHidden/>
    <w:unhideWhenUsed/>
    <w:rsid w:val="00F70158"/>
    <w:pPr>
      <w:spacing w:before="40" w:after="0" w:line="240" w:lineRule="auto"/>
      <w:ind w:right="-106"/>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semiHidden/>
    <w:rsid w:val="00F70158"/>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F7015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F70158"/>
    <w:rPr>
      <w:rFonts w:ascii="Times New Roman" w:eastAsia="Times New Roman" w:hAnsi="Times New Roman" w:cs="Times New Roman"/>
      <w:sz w:val="24"/>
      <w:szCs w:val="24"/>
      <w:lang w:eastAsia="ru-RU"/>
    </w:rPr>
  </w:style>
  <w:style w:type="paragraph" w:styleId="af0">
    <w:name w:val="Block Text"/>
    <w:basedOn w:val="a"/>
    <w:semiHidden/>
    <w:unhideWhenUsed/>
    <w:rsid w:val="00F70158"/>
    <w:pPr>
      <w:spacing w:after="0" w:line="240" w:lineRule="auto"/>
      <w:ind w:left="1134" w:right="567" w:firstLine="709"/>
      <w:jc w:val="both"/>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F70158"/>
    <w:pPr>
      <w:spacing w:after="0" w:line="240" w:lineRule="auto"/>
    </w:pPr>
    <w:rPr>
      <w:rFonts w:ascii="Segoe UI" w:eastAsia="Times New Roman" w:hAnsi="Segoe UI" w:cs="Segoe UI"/>
      <w:sz w:val="18"/>
      <w:szCs w:val="18"/>
      <w:lang w:eastAsia="ru-RU"/>
    </w:rPr>
  </w:style>
  <w:style w:type="character" w:customStyle="1" w:styleId="af2">
    <w:name w:val="Текст выноски Знак"/>
    <w:basedOn w:val="a0"/>
    <w:link w:val="af1"/>
    <w:uiPriority w:val="99"/>
    <w:semiHidden/>
    <w:rsid w:val="00F70158"/>
    <w:rPr>
      <w:rFonts w:ascii="Segoe UI" w:eastAsia="Times New Roman" w:hAnsi="Segoe UI" w:cs="Segoe UI"/>
      <w:sz w:val="18"/>
      <w:szCs w:val="18"/>
      <w:lang w:eastAsia="ru-RU"/>
    </w:rPr>
  </w:style>
  <w:style w:type="character" w:customStyle="1" w:styleId="af3">
    <w:name w:val="Без интервала Знак"/>
    <w:basedOn w:val="a0"/>
    <w:link w:val="af4"/>
    <w:uiPriority w:val="1"/>
    <w:locked/>
    <w:rsid w:val="00F70158"/>
    <w:rPr>
      <w:rFonts w:ascii="Calibri" w:eastAsia="Calibri" w:hAnsi="Calibri" w:cs="Times New Roman"/>
    </w:rPr>
  </w:style>
  <w:style w:type="paragraph" w:styleId="af4">
    <w:name w:val="No Spacing"/>
    <w:link w:val="af3"/>
    <w:uiPriority w:val="1"/>
    <w:qFormat/>
    <w:rsid w:val="00F70158"/>
    <w:pPr>
      <w:spacing w:after="0" w:line="240" w:lineRule="auto"/>
    </w:pPr>
    <w:rPr>
      <w:rFonts w:ascii="Calibri" w:eastAsia="Calibri" w:hAnsi="Calibri" w:cs="Times New Roman"/>
    </w:rPr>
  </w:style>
  <w:style w:type="character" w:customStyle="1" w:styleId="af5">
    <w:name w:val="Абзац списка Знак"/>
    <w:link w:val="af6"/>
    <w:uiPriority w:val="34"/>
    <w:locked/>
    <w:rsid w:val="00F70158"/>
    <w:rPr>
      <w:rFonts w:ascii="Times New Roman" w:eastAsia="Times New Roman" w:hAnsi="Times New Roman" w:cs="Times New Roman"/>
      <w:sz w:val="24"/>
    </w:rPr>
  </w:style>
  <w:style w:type="paragraph" w:styleId="af6">
    <w:name w:val="List Paragraph"/>
    <w:basedOn w:val="a"/>
    <w:link w:val="af5"/>
    <w:uiPriority w:val="34"/>
    <w:qFormat/>
    <w:rsid w:val="00F70158"/>
    <w:pPr>
      <w:spacing w:line="240" w:lineRule="auto"/>
      <w:ind w:left="720"/>
      <w:contextualSpacing/>
      <w:jc w:val="center"/>
    </w:pPr>
    <w:rPr>
      <w:rFonts w:ascii="Times New Roman" w:eastAsia="Times New Roman" w:hAnsi="Times New Roman" w:cs="Times New Roman"/>
      <w:sz w:val="24"/>
    </w:rPr>
  </w:style>
  <w:style w:type="character" w:customStyle="1" w:styleId="ConsPlusNormal">
    <w:name w:val="ConsPlusNormal Знак"/>
    <w:link w:val="ConsPlusNormal0"/>
    <w:locked/>
    <w:rsid w:val="00F70158"/>
    <w:rPr>
      <w:rFonts w:ascii="Times New Roman" w:eastAsia="Times New Roman" w:hAnsi="Times New Roman" w:cs="Times New Roman"/>
      <w:sz w:val="24"/>
      <w:szCs w:val="20"/>
    </w:rPr>
  </w:style>
  <w:style w:type="paragraph" w:customStyle="1" w:styleId="ConsPlusNormal0">
    <w:name w:val="ConsPlusNormal"/>
    <w:link w:val="ConsPlusNormal"/>
    <w:rsid w:val="00F70158"/>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F701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
    <w:rsid w:val="00F70158"/>
    <w:pPr>
      <w:spacing w:after="0" w:line="240" w:lineRule="auto"/>
      <w:ind w:firstLine="709"/>
      <w:jc w:val="center"/>
    </w:pPr>
    <w:rPr>
      <w:rFonts w:ascii="Times New Roman" w:eastAsia="Times New Roman" w:hAnsi="Times New Roman" w:cs="Times New Roman"/>
      <w:bCs/>
      <w:sz w:val="28"/>
      <w:szCs w:val="20"/>
      <w:lang w:eastAsia="ar-SA"/>
    </w:rPr>
  </w:style>
  <w:style w:type="paragraph" w:customStyle="1" w:styleId="af7">
    <w:name w:val="для таблиц"/>
    <w:basedOn w:val="a"/>
    <w:rsid w:val="00F70158"/>
    <w:pPr>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rsid w:val="00F7015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F70158"/>
    <w:pPr>
      <w:suppressAutoHyphens/>
      <w:snapToGrid w:val="0"/>
      <w:spacing w:after="0" w:line="240" w:lineRule="auto"/>
      <w:jc w:val="both"/>
    </w:pPr>
    <w:rPr>
      <w:rFonts w:ascii="Arial" w:eastAsia="Arial" w:hAnsi="Arial" w:cs="Times New Roman"/>
      <w:sz w:val="24"/>
      <w:szCs w:val="20"/>
      <w:lang w:eastAsia="ar-SA"/>
    </w:rPr>
  </w:style>
  <w:style w:type="paragraph" w:customStyle="1" w:styleId="report">
    <w:name w:val="report"/>
    <w:basedOn w:val="a"/>
    <w:rsid w:val="00F701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F70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Oaieaaaa">
    <w:name w:val="Oaiea (aa?a)"/>
    <w:basedOn w:val="a"/>
    <w:rsid w:val="00F70158"/>
    <w:pPr>
      <w:spacing w:after="0" w:line="240" w:lineRule="auto"/>
      <w:jc w:val="right"/>
    </w:pPr>
    <w:rPr>
      <w:rFonts w:ascii="Century Schoolbook" w:eastAsia="Times New Roman" w:hAnsi="Century Schoolbook" w:cs="Times New Roman"/>
      <w:sz w:val="24"/>
      <w:szCs w:val="20"/>
      <w:lang w:eastAsia="ru-RU"/>
    </w:rPr>
  </w:style>
  <w:style w:type="paragraph" w:customStyle="1" w:styleId="Default">
    <w:name w:val="Default"/>
    <w:rsid w:val="00F7015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rsid w:val="00F7015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printj">
    <w:name w:val="printj"/>
    <w:basedOn w:val="a"/>
    <w:rsid w:val="00F701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Стиль17"/>
    <w:basedOn w:val="a"/>
    <w:qFormat/>
    <w:rsid w:val="00F70158"/>
    <w:pPr>
      <w:spacing w:line="240" w:lineRule="auto"/>
    </w:pPr>
    <w:rPr>
      <w:rFonts w:ascii="Times New Roman" w:eastAsia="Calibri" w:hAnsi="Times New Roman" w:cs="Times New Roman"/>
      <w:color w:val="000000"/>
      <w:sz w:val="24"/>
    </w:rPr>
  </w:style>
  <w:style w:type="paragraph" w:customStyle="1" w:styleId="15">
    <w:name w:val="Знак Знак Знак Знак1 Знак Знак Знак Знак Знак Знак"/>
    <w:basedOn w:val="a"/>
    <w:rsid w:val="00F70158"/>
    <w:pPr>
      <w:spacing w:after="160" w:line="240" w:lineRule="exact"/>
    </w:pPr>
    <w:rPr>
      <w:rFonts w:ascii="Verdana" w:eastAsia="Times New Roman" w:hAnsi="Verdana" w:cs="Times New Roman"/>
      <w:sz w:val="24"/>
      <w:szCs w:val="24"/>
      <w:lang w:val="en-US"/>
    </w:rPr>
  </w:style>
  <w:style w:type="paragraph" w:customStyle="1" w:styleId="16">
    <w:name w:val="Цитата1"/>
    <w:basedOn w:val="a"/>
    <w:rsid w:val="00F70158"/>
    <w:pPr>
      <w:suppressAutoHyphens/>
      <w:spacing w:after="0" w:line="240" w:lineRule="auto"/>
      <w:ind w:left="1134" w:right="567" w:firstLine="709"/>
      <w:jc w:val="both"/>
    </w:pPr>
    <w:rPr>
      <w:rFonts w:ascii="Times New Roman" w:eastAsia="Times New Roman" w:hAnsi="Times New Roman" w:cs="Times New Roman"/>
      <w:sz w:val="24"/>
      <w:szCs w:val="24"/>
      <w:lang w:eastAsia="zh-CN"/>
    </w:rPr>
  </w:style>
  <w:style w:type="paragraph" w:customStyle="1" w:styleId="af8">
    <w:name w:val="Шапка (герб)"/>
    <w:basedOn w:val="a"/>
    <w:rsid w:val="00F70158"/>
    <w:pPr>
      <w:overflowPunct w:val="0"/>
      <w:autoSpaceDE w:val="0"/>
      <w:autoSpaceDN w:val="0"/>
      <w:adjustRightInd w:val="0"/>
      <w:spacing w:after="0" w:line="240" w:lineRule="auto"/>
      <w:jc w:val="right"/>
    </w:pPr>
    <w:rPr>
      <w:rFonts w:ascii="Century Schoolbook" w:eastAsia="Times New Roman" w:hAnsi="Century Schoolbook" w:cs="Times New Roman"/>
      <w:sz w:val="24"/>
      <w:szCs w:val="20"/>
      <w:lang w:eastAsia="ru-RU"/>
    </w:rPr>
  </w:style>
  <w:style w:type="character" w:customStyle="1" w:styleId="af9">
    <w:name w:val="норм Знак"/>
    <w:basedOn w:val="a0"/>
    <w:link w:val="afa"/>
    <w:uiPriority w:val="99"/>
    <w:locked/>
    <w:rsid w:val="00F70158"/>
    <w:rPr>
      <w:rFonts w:ascii="Times New Roman" w:eastAsia="Times New Roman" w:hAnsi="Times New Roman" w:cs="Times New Roman"/>
      <w:color w:val="000000"/>
      <w:sz w:val="28"/>
      <w:szCs w:val="28"/>
    </w:rPr>
  </w:style>
  <w:style w:type="paragraph" w:customStyle="1" w:styleId="afa">
    <w:name w:val="норм"/>
    <w:basedOn w:val="a"/>
    <w:link w:val="af9"/>
    <w:uiPriority w:val="99"/>
    <w:rsid w:val="00F70158"/>
    <w:pPr>
      <w:tabs>
        <w:tab w:val="left" w:pos="993"/>
      </w:tabs>
      <w:autoSpaceDE w:val="0"/>
      <w:autoSpaceDN w:val="0"/>
      <w:adjustRightInd w:val="0"/>
      <w:spacing w:after="0" w:line="240" w:lineRule="auto"/>
      <w:ind w:left="-142" w:firstLine="851"/>
      <w:jc w:val="both"/>
      <w:outlineLvl w:val="0"/>
    </w:pPr>
    <w:rPr>
      <w:rFonts w:ascii="Times New Roman" w:eastAsia="Times New Roman" w:hAnsi="Times New Roman" w:cs="Times New Roman"/>
      <w:color w:val="000000"/>
      <w:sz w:val="28"/>
      <w:szCs w:val="28"/>
    </w:rPr>
  </w:style>
  <w:style w:type="paragraph" w:customStyle="1" w:styleId="18">
    <w:name w:val="Абзац списка1"/>
    <w:basedOn w:val="a"/>
    <w:rsid w:val="00F70158"/>
    <w:pPr>
      <w:spacing w:after="0" w:line="240" w:lineRule="auto"/>
      <w:ind w:left="720"/>
    </w:pPr>
    <w:rPr>
      <w:rFonts w:ascii="Times New Roman" w:eastAsia="Calibri" w:hAnsi="Times New Roman" w:cs="Times New Roman"/>
      <w:lang w:eastAsia="ru-RU"/>
    </w:rPr>
  </w:style>
  <w:style w:type="character" w:customStyle="1" w:styleId="apple-converted-space">
    <w:name w:val="apple-converted-space"/>
    <w:basedOn w:val="a0"/>
    <w:rsid w:val="00F70158"/>
  </w:style>
  <w:style w:type="table" w:customStyle="1" w:styleId="19">
    <w:name w:val="Сетка таблицы1"/>
    <w:basedOn w:val="a1"/>
    <w:next w:val="afb"/>
    <w:uiPriority w:val="59"/>
    <w:rsid w:val="00F70158"/>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uiPriority w:val="59"/>
    <w:rsid w:val="00F70158"/>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uiPriority w:val="59"/>
    <w:rsid w:val="00F701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1">
    <w:name w:val="Заголовок 2 Знак1"/>
    <w:basedOn w:val="a0"/>
    <w:uiPriority w:val="9"/>
    <w:semiHidden/>
    <w:rsid w:val="00F70158"/>
    <w:rPr>
      <w:rFonts w:asciiTheme="majorHAnsi" w:eastAsiaTheme="majorEastAsia" w:hAnsiTheme="majorHAnsi" w:cstheme="majorBidi"/>
      <w:b/>
      <w:bCs/>
      <w:color w:val="4F81BD" w:themeColor="accent1"/>
      <w:sz w:val="26"/>
      <w:szCs w:val="26"/>
    </w:rPr>
  </w:style>
  <w:style w:type="character" w:customStyle="1" w:styleId="410">
    <w:name w:val="Заголовок 4 Знак1"/>
    <w:basedOn w:val="a0"/>
    <w:uiPriority w:val="9"/>
    <w:semiHidden/>
    <w:rsid w:val="00F70158"/>
    <w:rPr>
      <w:rFonts w:asciiTheme="majorHAnsi" w:eastAsiaTheme="majorEastAsia" w:hAnsiTheme="majorHAnsi" w:cstheme="majorBidi"/>
      <w:b/>
      <w:bCs/>
      <w:i/>
      <w:iCs/>
      <w:color w:val="4F81BD" w:themeColor="accent1"/>
    </w:rPr>
  </w:style>
  <w:style w:type="character" w:styleId="afc">
    <w:name w:val="FollowedHyperlink"/>
    <w:basedOn w:val="a0"/>
    <w:uiPriority w:val="99"/>
    <w:semiHidden/>
    <w:unhideWhenUsed/>
    <w:rsid w:val="00F70158"/>
    <w:rPr>
      <w:color w:val="800080" w:themeColor="followedHyperlink"/>
      <w:u w:val="single"/>
    </w:rPr>
  </w:style>
  <w:style w:type="table" w:styleId="afb">
    <w:name w:val="Table Grid"/>
    <w:basedOn w:val="a1"/>
    <w:uiPriority w:val="59"/>
    <w:rsid w:val="00F70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9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1;n=41222;fld=134;dst=1000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40</Pages>
  <Words>13058</Words>
  <Characters>74436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2019-03-05T06:08:00Z</cp:lastPrinted>
  <dcterms:created xsi:type="dcterms:W3CDTF">2019-03-05T06:01:00Z</dcterms:created>
  <dcterms:modified xsi:type="dcterms:W3CDTF">2019-03-05T06:33:00Z</dcterms:modified>
</cp:coreProperties>
</file>