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32" w:rsidRPr="00AB0C32" w:rsidRDefault="00AB0C32" w:rsidP="00AB0C32">
      <w:pPr>
        <w:pStyle w:val="Oaieaaaa"/>
        <w:ind w:right="-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B0C32">
        <w:rPr>
          <w:rFonts w:ascii="Arial" w:hAnsi="Arial" w:cs="Arial"/>
          <w:b/>
          <w:spacing w:val="20"/>
          <w:sz w:val="32"/>
          <w:szCs w:val="32"/>
        </w:rPr>
        <w:t>04.04.2017Г. №15-ПГ</w:t>
      </w:r>
    </w:p>
    <w:p w:rsidR="00AB0C32" w:rsidRPr="00AB0C32" w:rsidRDefault="00AB0C32" w:rsidP="00AB0C32">
      <w:pPr>
        <w:pStyle w:val="Oaieaaaa"/>
        <w:ind w:right="-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B0C32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AB0C32" w:rsidRPr="00AB0C32" w:rsidRDefault="00AB0C32" w:rsidP="00AB0C32">
      <w:pPr>
        <w:pStyle w:val="Oaieaaaa"/>
        <w:ind w:right="-5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B0C32">
        <w:rPr>
          <w:rFonts w:ascii="Arial" w:hAnsi="Arial" w:cs="Arial"/>
          <w:b/>
          <w:spacing w:val="20"/>
          <w:sz w:val="32"/>
          <w:szCs w:val="32"/>
        </w:rPr>
        <w:t>ИРКУТСКАЯ  ОБЛАСТЬ</w:t>
      </w:r>
    </w:p>
    <w:p w:rsidR="00AB0C32" w:rsidRPr="00AB0C32" w:rsidRDefault="00AB0C32" w:rsidP="00AB0C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B0C32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AB0C32" w:rsidRPr="00AB0C32" w:rsidRDefault="00AB0C32" w:rsidP="00AB0C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B0C32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AB0C32" w:rsidRPr="00AB0C32" w:rsidRDefault="00AB0C32" w:rsidP="00AB0C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B0C3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B0C32" w:rsidRDefault="00AB0C32" w:rsidP="00AB0C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B0C3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B0C32" w:rsidRPr="00AB0C32" w:rsidRDefault="00AB0C32" w:rsidP="00AB0C32">
      <w:pPr>
        <w:pStyle w:val="Oaieaaaa"/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B0C32" w:rsidRPr="00AB0C32" w:rsidRDefault="00AB0C32" w:rsidP="00AB0C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B0C32">
        <w:rPr>
          <w:rFonts w:ascii="Arial" w:hAnsi="Arial" w:cs="Arial"/>
          <w:b/>
          <w:sz w:val="32"/>
          <w:szCs w:val="32"/>
        </w:rPr>
        <w:t>ОБ УТВЕРЖДЕНИИ ПЛАНА МЕРОПРИЯТИЙ ПО ПРОФИЛАКТИКЕ ВОЗНИКНОВЕНИЯ ЧРЕЗВЫЧАЙНЫХ СИТУАЦИЙ В СВЯЗИ С ЛЕСНЫМИ ПОЖАРАМИ НА 2017 ГОД.</w:t>
      </w:r>
    </w:p>
    <w:p w:rsidR="00AB0C32" w:rsidRPr="00AB0C32" w:rsidRDefault="00AB0C32" w:rsidP="00AB0C32">
      <w:pPr>
        <w:jc w:val="both"/>
        <w:rPr>
          <w:rFonts w:ascii="Arial" w:hAnsi="Arial" w:cs="Arial"/>
        </w:rPr>
      </w:pPr>
    </w:p>
    <w:p w:rsidR="00AB0C32" w:rsidRPr="00AB0C32" w:rsidRDefault="00AB0C32" w:rsidP="00AB0C32">
      <w:pPr>
        <w:ind w:firstLine="709"/>
        <w:jc w:val="both"/>
        <w:rPr>
          <w:rFonts w:ascii="Arial" w:hAnsi="Arial" w:cs="Arial"/>
        </w:rPr>
      </w:pPr>
      <w:r w:rsidRPr="00AB0C32">
        <w:rPr>
          <w:rFonts w:ascii="Arial" w:hAnsi="Arial" w:cs="Arial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30 июня 2007 года №417, Уставом Котикского муниципального образования.</w:t>
      </w:r>
    </w:p>
    <w:p w:rsidR="00AB0C32" w:rsidRPr="00AB0C32" w:rsidRDefault="00AB0C32" w:rsidP="00AB0C32">
      <w:pPr>
        <w:ind w:firstLine="709"/>
        <w:jc w:val="both"/>
        <w:rPr>
          <w:rFonts w:ascii="Arial" w:hAnsi="Arial" w:cs="Arial"/>
        </w:rPr>
      </w:pPr>
    </w:p>
    <w:p w:rsidR="00AB0C32" w:rsidRPr="00AB0C32" w:rsidRDefault="00AB0C32" w:rsidP="00AB0C32">
      <w:pPr>
        <w:ind w:firstLine="709"/>
        <w:jc w:val="center"/>
        <w:rPr>
          <w:rFonts w:ascii="Arial" w:hAnsi="Arial" w:cs="Arial"/>
          <w:b/>
        </w:rPr>
      </w:pPr>
    </w:p>
    <w:p w:rsidR="00AB0C32" w:rsidRPr="00AB0C32" w:rsidRDefault="00AB0C32" w:rsidP="00AB0C32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AB0C32">
        <w:rPr>
          <w:rFonts w:ascii="Arial" w:hAnsi="Arial" w:cs="Arial"/>
          <w:b/>
          <w:sz w:val="30"/>
          <w:szCs w:val="30"/>
        </w:rPr>
        <w:t>ОСТАНОВЛЯЮ:</w:t>
      </w:r>
    </w:p>
    <w:p w:rsidR="00AB0C32" w:rsidRPr="00AB0C32" w:rsidRDefault="00AB0C32" w:rsidP="00AB0C32">
      <w:pPr>
        <w:ind w:firstLine="709"/>
        <w:jc w:val="both"/>
        <w:rPr>
          <w:rFonts w:ascii="Arial" w:hAnsi="Arial" w:cs="Arial"/>
          <w:b/>
        </w:rPr>
      </w:pPr>
    </w:p>
    <w:p w:rsidR="00AB0C32" w:rsidRPr="00AB0C32" w:rsidRDefault="00AB0C32" w:rsidP="00AB0C3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B0C32">
        <w:rPr>
          <w:rFonts w:ascii="Arial" w:hAnsi="Arial" w:cs="Arial"/>
        </w:rPr>
        <w:t>Утвердить план мероприятий по профилактике возникновения чрезвычайных ситуаций в связи с лесными пожарами на 2017 год (прилагается).</w:t>
      </w:r>
    </w:p>
    <w:p w:rsidR="00AB0C32" w:rsidRPr="00AB0C32" w:rsidRDefault="00AB0C32" w:rsidP="00AB0C3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B0C32">
        <w:rPr>
          <w:rFonts w:ascii="Arial" w:hAnsi="Arial" w:cs="Arial"/>
        </w:rPr>
        <w:t>Данное постановление опубликовать в газете «Вестник Котикского сельского поселения».</w:t>
      </w:r>
    </w:p>
    <w:p w:rsidR="00AB0C32" w:rsidRPr="00AB0C32" w:rsidRDefault="00AB0C32" w:rsidP="00AB0C32">
      <w:pPr>
        <w:tabs>
          <w:tab w:val="left" w:pos="1170"/>
        </w:tabs>
        <w:jc w:val="both"/>
        <w:rPr>
          <w:rFonts w:ascii="Arial" w:hAnsi="Arial" w:cs="Arial"/>
        </w:rPr>
      </w:pPr>
    </w:p>
    <w:p w:rsidR="00AB0C32" w:rsidRPr="00AB0C32" w:rsidRDefault="00AB0C32" w:rsidP="00AB0C32">
      <w:pPr>
        <w:tabs>
          <w:tab w:val="left" w:pos="1170"/>
        </w:tabs>
        <w:jc w:val="both"/>
        <w:rPr>
          <w:rFonts w:ascii="Arial" w:hAnsi="Arial" w:cs="Arial"/>
        </w:rPr>
      </w:pPr>
    </w:p>
    <w:p w:rsidR="00AB0C32" w:rsidRDefault="00AB0C32" w:rsidP="00AB0C32">
      <w:pPr>
        <w:jc w:val="both"/>
        <w:rPr>
          <w:rFonts w:ascii="Arial" w:hAnsi="Arial" w:cs="Arial"/>
        </w:rPr>
      </w:pPr>
      <w:r w:rsidRPr="00AB0C3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Котикского сельского поселения</w:t>
      </w:r>
    </w:p>
    <w:p w:rsidR="00AB0C32" w:rsidRDefault="00AB0C32" w:rsidP="00AB0C32">
      <w:pPr>
        <w:jc w:val="both"/>
        <w:rPr>
          <w:rFonts w:ascii="Arial" w:hAnsi="Arial" w:cs="Arial"/>
        </w:rPr>
      </w:pPr>
      <w:r w:rsidRPr="00AB0C32">
        <w:rPr>
          <w:rFonts w:ascii="Arial" w:hAnsi="Arial" w:cs="Arial"/>
        </w:rPr>
        <w:t>Т.А. Фишер</w:t>
      </w:r>
    </w:p>
    <w:p w:rsidR="00AB0C32" w:rsidRPr="00AB0C32" w:rsidRDefault="00AB0C32" w:rsidP="00AB0C32">
      <w:pPr>
        <w:jc w:val="both"/>
        <w:rPr>
          <w:rFonts w:ascii="Arial" w:hAnsi="Arial" w:cs="Arial"/>
        </w:rPr>
      </w:pPr>
    </w:p>
    <w:p w:rsidR="00AB0C32" w:rsidRPr="00AB0C32" w:rsidRDefault="00AB0C32" w:rsidP="00AB0C32">
      <w:pPr>
        <w:jc w:val="right"/>
        <w:rPr>
          <w:rFonts w:ascii="Courier New" w:hAnsi="Courier New" w:cs="Courier New"/>
          <w:sz w:val="22"/>
          <w:szCs w:val="22"/>
        </w:rPr>
      </w:pPr>
      <w:r w:rsidRPr="00AB0C32">
        <w:rPr>
          <w:rFonts w:ascii="Courier New" w:hAnsi="Courier New" w:cs="Courier New"/>
          <w:sz w:val="22"/>
          <w:szCs w:val="22"/>
        </w:rPr>
        <w:t>Утвержден</w:t>
      </w:r>
    </w:p>
    <w:p w:rsidR="00AB0C32" w:rsidRPr="00AB0C32" w:rsidRDefault="00AB0C32" w:rsidP="00AB0C32">
      <w:pPr>
        <w:jc w:val="right"/>
        <w:rPr>
          <w:rFonts w:ascii="Courier New" w:hAnsi="Courier New" w:cs="Courier New"/>
          <w:sz w:val="22"/>
          <w:szCs w:val="22"/>
        </w:rPr>
      </w:pPr>
      <w:r w:rsidRPr="00AB0C32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B0C32" w:rsidRPr="00AB0C32" w:rsidRDefault="00AB0C32" w:rsidP="00AB0C32">
      <w:pPr>
        <w:jc w:val="right"/>
        <w:rPr>
          <w:rFonts w:ascii="Courier New" w:hAnsi="Courier New" w:cs="Courier New"/>
          <w:sz w:val="22"/>
          <w:szCs w:val="22"/>
        </w:rPr>
      </w:pPr>
      <w:r w:rsidRPr="00AB0C32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AB0C32" w:rsidRDefault="00AB0C32" w:rsidP="00AB0C32">
      <w:pPr>
        <w:jc w:val="right"/>
        <w:rPr>
          <w:rFonts w:ascii="Arial" w:hAnsi="Arial" w:cs="Arial"/>
        </w:rPr>
      </w:pPr>
      <w:r w:rsidRPr="00AB0C32">
        <w:rPr>
          <w:rFonts w:ascii="Courier New" w:hAnsi="Courier New" w:cs="Courier New"/>
          <w:sz w:val="22"/>
          <w:szCs w:val="22"/>
        </w:rPr>
        <w:t>от 04.04.2017года №15–</w:t>
      </w:r>
      <w:proofErr w:type="spellStart"/>
      <w:r w:rsidRPr="00AB0C32">
        <w:rPr>
          <w:rFonts w:ascii="Courier New" w:hAnsi="Courier New" w:cs="Courier New"/>
          <w:sz w:val="22"/>
          <w:szCs w:val="22"/>
        </w:rPr>
        <w:t>пг</w:t>
      </w:r>
      <w:proofErr w:type="spellEnd"/>
    </w:p>
    <w:p w:rsidR="00AB0C32" w:rsidRPr="00AB0C32" w:rsidRDefault="00AB0C32" w:rsidP="00AB0C32">
      <w:pPr>
        <w:jc w:val="right"/>
        <w:rPr>
          <w:rFonts w:ascii="Arial" w:hAnsi="Arial" w:cs="Arial"/>
        </w:rPr>
      </w:pPr>
    </w:p>
    <w:p w:rsidR="00AB0C32" w:rsidRPr="00AB0C32" w:rsidRDefault="00AB0C32" w:rsidP="00AB0C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AB0C32">
        <w:rPr>
          <w:rFonts w:ascii="Arial" w:hAnsi="Arial" w:cs="Arial"/>
          <w:b/>
          <w:sz w:val="30"/>
          <w:szCs w:val="30"/>
        </w:rPr>
        <w:t>лан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B0C32">
        <w:rPr>
          <w:rFonts w:ascii="Arial" w:hAnsi="Arial" w:cs="Arial"/>
          <w:b/>
          <w:sz w:val="30"/>
          <w:szCs w:val="30"/>
        </w:rPr>
        <w:t>основных мероприятий по профилактике возникновения чрезвычайных ситуаций в связи с лесными пожарами на 2017год</w:t>
      </w:r>
      <w:r w:rsidRPr="00AB0C32">
        <w:rPr>
          <w:rFonts w:ascii="Arial" w:hAnsi="Arial" w:cs="Arial"/>
          <w:b/>
        </w:rPr>
        <w:t>.</w:t>
      </w:r>
    </w:p>
    <w:p w:rsidR="00AB0C32" w:rsidRPr="00AB0C32" w:rsidRDefault="00AB0C32" w:rsidP="00AB0C32">
      <w:pPr>
        <w:jc w:val="center"/>
        <w:rPr>
          <w:rFonts w:ascii="Arial" w:hAnsi="Arial" w:cs="Arial"/>
          <w:b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94"/>
        <w:gridCol w:w="1701"/>
        <w:gridCol w:w="2324"/>
      </w:tblGrid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AB0C3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B0C3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394" w:type="dxa"/>
          </w:tcPr>
          <w:p w:rsidR="00AB0C32" w:rsidRPr="00AB0C32" w:rsidRDefault="00AB0C32" w:rsidP="00AB0C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Провести сход граждан </w:t>
            </w:r>
            <w:proofErr w:type="gramStart"/>
            <w:r w:rsidRPr="00AB0C3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Pr="00AB0C32">
              <w:rPr>
                <w:rFonts w:ascii="Courier New" w:hAnsi="Courier New" w:cs="Courier New"/>
                <w:sz w:val="22"/>
                <w:szCs w:val="22"/>
              </w:rPr>
              <w:t>Котик</w:t>
            </w:r>
            <w:proofErr w:type="gramEnd"/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 по защите лесов от пожаров, по запрету отжига полей от стерни, покосов и т. д.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апреля-21 мая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Глава администрации Т.А. Фишер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Провести сход граждан п. </w:t>
            </w:r>
            <w:proofErr w:type="spellStart"/>
            <w:r w:rsidRPr="00AB0C32">
              <w:rPr>
                <w:rFonts w:ascii="Courier New" w:hAnsi="Courier New" w:cs="Courier New"/>
                <w:sz w:val="22"/>
                <w:szCs w:val="22"/>
              </w:rPr>
              <w:t>Утай</w:t>
            </w:r>
            <w:proofErr w:type="spellEnd"/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 по защите лесов от пожаров, по запрету отжига полей от стерни, покосов и т. д.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апреля-21 мая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Глава администрации Т.А. Фишер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Провести сход граждан д. </w:t>
            </w:r>
            <w:proofErr w:type="spellStart"/>
            <w:r w:rsidRPr="00AB0C32">
              <w:rPr>
                <w:rFonts w:ascii="Courier New" w:hAnsi="Courier New" w:cs="Courier New"/>
                <w:sz w:val="22"/>
                <w:szCs w:val="22"/>
              </w:rPr>
              <w:t>Заусаева</w:t>
            </w:r>
            <w:proofErr w:type="spellEnd"/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 по защите лесов от пожаров, по запрету отжига полей от стерни, покосов и т. д.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апреля-21 мая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Глава администрации Т.А. Фишер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Провести сход граждан д. Красная Дубрава  по защите лесов от пожаров, по запрету отжига полей от стерни, покосов и т. д.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апреля-21 мая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Глава администрации Т.А. Фишер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Провести разъяснительную работу в неблагополучных семьях </w:t>
            </w:r>
            <w:proofErr w:type="gramStart"/>
            <w:r w:rsidRPr="00AB0C32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Pr="00AB0C32">
              <w:rPr>
                <w:rFonts w:ascii="Courier New" w:hAnsi="Courier New" w:cs="Courier New"/>
                <w:sz w:val="22"/>
                <w:szCs w:val="22"/>
              </w:rPr>
              <w:t>Котик</w:t>
            </w:r>
            <w:proofErr w:type="gramEnd"/>
            <w:r w:rsidRPr="00AB0C32">
              <w:rPr>
                <w:rFonts w:ascii="Courier New" w:hAnsi="Courier New" w:cs="Courier New"/>
                <w:sz w:val="22"/>
                <w:szCs w:val="22"/>
              </w:rPr>
              <w:t>, имеющих несовершеннолетних детей.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апреля-15 мая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О.А. Евсеенко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Провести разъяснительную работу в неблагополучных семьях п. </w:t>
            </w:r>
            <w:proofErr w:type="spellStart"/>
            <w:r w:rsidRPr="00AB0C32">
              <w:rPr>
                <w:rFonts w:ascii="Courier New" w:hAnsi="Courier New" w:cs="Courier New"/>
                <w:sz w:val="22"/>
                <w:szCs w:val="22"/>
              </w:rPr>
              <w:t>Утай</w:t>
            </w:r>
            <w:proofErr w:type="spellEnd"/>
            <w:r w:rsidRPr="00AB0C32">
              <w:rPr>
                <w:rFonts w:ascii="Courier New" w:hAnsi="Courier New" w:cs="Courier New"/>
                <w:sz w:val="22"/>
                <w:szCs w:val="22"/>
              </w:rPr>
              <w:t>., имеющих несовершеннолетних детей.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апреля-15 мая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О.А. Евсеенко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Провести разъяснительную работу в неблагополучных семьях д. </w:t>
            </w:r>
            <w:proofErr w:type="spellStart"/>
            <w:r w:rsidRPr="00AB0C32">
              <w:rPr>
                <w:rFonts w:ascii="Courier New" w:hAnsi="Courier New" w:cs="Courier New"/>
                <w:sz w:val="22"/>
                <w:szCs w:val="22"/>
              </w:rPr>
              <w:t>Заусаева</w:t>
            </w:r>
            <w:proofErr w:type="spellEnd"/>
            <w:r w:rsidRPr="00AB0C32">
              <w:rPr>
                <w:rFonts w:ascii="Courier New" w:hAnsi="Courier New" w:cs="Courier New"/>
                <w:sz w:val="22"/>
                <w:szCs w:val="22"/>
              </w:rPr>
              <w:t>, имеющих несовершеннолетних детей.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апреля-15 мая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О.А. Евсеенко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Провести разъяснительную работу в неблагополучных семьях д. Красная Дубрава, имеющих несовершеннолетних детей.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апреля-15 мая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О.А. Евсеенко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Провести в </w:t>
            </w:r>
            <w:proofErr w:type="spellStart"/>
            <w:r w:rsidRPr="00AB0C32">
              <w:rPr>
                <w:rFonts w:ascii="Courier New" w:hAnsi="Courier New" w:cs="Courier New"/>
                <w:sz w:val="22"/>
                <w:szCs w:val="22"/>
              </w:rPr>
              <w:t>Котикской</w:t>
            </w:r>
            <w:proofErr w:type="spellEnd"/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 средней общеобразовательной школе классные часы на тему «Защита лесов от пожаров».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 апреля-25 мая</w:t>
            </w:r>
          </w:p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5 сентября-15 октября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По согласованию с директором школы </w:t>
            </w:r>
            <w:proofErr w:type="spellStart"/>
            <w:r w:rsidRPr="00AB0C32">
              <w:rPr>
                <w:rFonts w:ascii="Courier New" w:hAnsi="Courier New" w:cs="Courier New"/>
                <w:sz w:val="22"/>
                <w:szCs w:val="22"/>
              </w:rPr>
              <w:t>Генераловым</w:t>
            </w:r>
            <w:proofErr w:type="spellEnd"/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 И.О.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Провести в </w:t>
            </w:r>
            <w:proofErr w:type="spellStart"/>
            <w:r w:rsidRPr="00AB0C32">
              <w:rPr>
                <w:rFonts w:ascii="Courier New" w:hAnsi="Courier New" w:cs="Courier New"/>
                <w:sz w:val="22"/>
                <w:szCs w:val="22"/>
              </w:rPr>
              <w:t>Утайской</w:t>
            </w:r>
            <w:proofErr w:type="spellEnd"/>
            <w:r w:rsidRPr="00AB0C32">
              <w:rPr>
                <w:rFonts w:ascii="Courier New" w:hAnsi="Courier New" w:cs="Courier New"/>
                <w:sz w:val="22"/>
                <w:szCs w:val="22"/>
              </w:rPr>
              <w:t xml:space="preserve"> общеобразовательной основной школе классные часы на тему «Защита лесов от пожаров». 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 апреля-25 мая</w:t>
            </w:r>
          </w:p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5 сентября-15 октября</w:t>
            </w: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По согласованию с директором школы Ермаковой Е.Н.</w:t>
            </w:r>
          </w:p>
        </w:tc>
      </w:tr>
      <w:tr w:rsidR="00AB0C32" w:rsidRPr="006E5092" w:rsidTr="00AB0C32">
        <w:tc>
          <w:tcPr>
            <w:tcW w:w="993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394" w:type="dxa"/>
          </w:tcPr>
          <w:p w:rsidR="00AB0C32" w:rsidRPr="00AB0C32" w:rsidRDefault="00AB0C32" w:rsidP="00EA5A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Провести разъяснительные беседы о безопасности в местах массового отдыха людей в день празднования «Пасха».</w:t>
            </w:r>
          </w:p>
        </w:tc>
        <w:tc>
          <w:tcPr>
            <w:tcW w:w="1701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09  апреля- 16 апреля</w:t>
            </w:r>
          </w:p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</w:tcPr>
          <w:p w:rsidR="00AB0C32" w:rsidRPr="00AB0C32" w:rsidRDefault="00AB0C32" w:rsidP="00EA5A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C32">
              <w:rPr>
                <w:rFonts w:ascii="Courier New" w:hAnsi="Courier New" w:cs="Courier New"/>
                <w:sz w:val="22"/>
                <w:szCs w:val="22"/>
              </w:rPr>
              <w:t>Депутаты Думы Котикского сельского поселения</w:t>
            </w:r>
          </w:p>
        </w:tc>
      </w:tr>
    </w:tbl>
    <w:p w:rsidR="00AB0C32" w:rsidRDefault="00AB0C32" w:rsidP="00AB0C32">
      <w:bookmarkStart w:id="0" w:name="_GoBack"/>
      <w:bookmarkEnd w:id="0"/>
    </w:p>
    <w:sectPr w:rsidR="00AB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7AE"/>
    <w:multiLevelType w:val="hybridMultilevel"/>
    <w:tmpl w:val="84BEE18C"/>
    <w:lvl w:ilvl="0" w:tplc="88A237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32"/>
    <w:rsid w:val="000D1375"/>
    <w:rsid w:val="00A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B0C32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AB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B0C32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AB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2017-05-05T03:06:00Z</dcterms:created>
  <dcterms:modified xsi:type="dcterms:W3CDTF">2017-05-05T03:14:00Z</dcterms:modified>
</cp:coreProperties>
</file>