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53" w:rsidRDefault="003B1D53" w:rsidP="002E54CB">
      <w:pPr>
        <w:rPr>
          <w:b/>
          <w:sz w:val="24"/>
          <w:szCs w:val="24"/>
        </w:rPr>
      </w:pPr>
    </w:p>
    <w:p w:rsidR="00724E4A" w:rsidRPr="00724E4A" w:rsidRDefault="00724E4A" w:rsidP="00724E4A">
      <w:pPr>
        <w:jc w:val="right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22597">
        <w:t>Приложение 1</w:t>
      </w:r>
    </w:p>
    <w:p w:rsidR="00724E4A" w:rsidRDefault="00724E4A" w:rsidP="002E54CB">
      <w:pPr>
        <w:rPr>
          <w:b/>
          <w:sz w:val="24"/>
          <w:szCs w:val="24"/>
        </w:rPr>
      </w:pPr>
    </w:p>
    <w:p w:rsidR="00724E4A" w:rsidRPr="00525D6F" w:rsidRDefault="00724E4A" w:rsidP="002E54CB">
      <w:pPr>
        <w:rPr>
          <w:rFonts w:ascii="Times New Roman" w:hAnsi="Times New Roman" w:cs="Times New Roman"/>
          <w:b/>
          <w:sz w:val="24"/>
          <w:szCs w:val="24"/>
        </w:rPr>
      </w:pPr>
    </w:p>
    <w:p w:rsidR="00724E4A" w:rsidRPr="00525D6F" w:rsidRDefault="00724E4A" w:rsidP="002E54CB">
      <w:pPr>
        <w:rPr>
          <w:rFonts w:ascii="Times New Roman" w:hAnsi="Times New Roman" w:cs="Times New Roman"/>
          <w:b/>
          <w:sz w:val="24"/>
          <w:szCs w:val="24"/>
        </w:rPr>
      </w:pPr>
    </w:p>
    <w:p w:rsidR="00422597" w:rsidRPr="00525D6F" w:rsidRDefault="00422597" w:rsidP="00841E67">
      <w:pPr>
        <w:rPr>
          <w:rFonts w:ascii="Times New Roman" w:hAnsi="Times New Roman" w:cs="Times New Roman"/>
          <w:b/>
          <w:sz w:val="28"/>
          <w:szCs w:val="28"/>
        </w:rPr>
      </w:pPr>
      <w:r w:rsidRPr="00525D6F">
        <w:rPr>
          <w:rFonts w:ascii="Times New Roman" w:hAnsi="Times New Roman" w:cs="Times New Roman"/>
          <w:b/>
          <w:sz w:val="28"/>
          <w:szCs w:val="28"/>
        </w:rPr>
        <w:t xml:space="preserve">Добавить в федеральную адресную систему </w:t>
      </w:r>
      <w:r w:rsidR="00F17B6C" w:rsidRPr="00525D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1E67" w:rsidRPr="00525D6F" w:rsidRDefault="00422597" w:rsidP="00841E67">
      <w:pPr>
        <w:rPr>
          <w:rFonts w:ascii="Times New Roman" w:hAnsi="Times New Roman" w:cs="Times New Roman"/>
          <w:b/>
          <w:sz w:val="28"/>
          <w:szCs w:val="28"/>
        </w:rPr>
      </w:pPr>
      <w:r w:rsidRPr="00525D6F">
        <w:rPr>
          <w:rFonts w:ascii="Times New Roman" w:hAnsi="Times New Roman" w:cs="Times New Roman"/>
          <w:b/>
          <w:sz w:val="28"/>
          <w:szCs w:val="28"/>
        </w:rPr>
        <w:t>С.Котик</w:t>
      </w:r>
      <w:r w:rsidR="00F17B6C" w:rsidRPr="00525D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22946" w:rsidRPr="00525D6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17B6C" w:rsidRPr="00525D6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1E67" w:rsidRPr="00525D6F" w:rsidRDefault="00422597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1.ул.Полевая-№61а,</w:t>
      </w:r>
      <w:r w:rsidR="007D7CF8" w:rsidRPr="00525D6F">
        <w:rPr>
          <w:rFonts w:ascii="Times New Roman" w:hAnsi="Times New Roman" w:cs="Times New Roman"/>
          <w:sz w:val="24"/>
          <w:szCs w:val="24"/>
        </w:rPr>
        <w:t>31а;</w:t>
      </w:r>
    </w:p>
    <w:p w:rsidR="007D7CF8" w:rsidRPr="00525D6F" w:rsidRDefault="00841E67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 xml:space="preserve"> </w:t>
      </w:r>
      <w:r w:rsidR="00724E4A" w:rsidRPr="00525D6F">
        <w:rPr>
          <w:rFonts w:ascii="Times New Roman" w:hAnsi="Times New Roman" w:cs="Times New Roman"/>
          <w:sz w:val="24"/>
          <w:szCs w:val="24"/>
        </w:rPr>
        <w:t>2</w:t>
      </w:r>
      <w:r w:rsidRPr="00525D6F">
        <w:rPr>
          <w:rFonts w:ascii="Times New Roman" w:hAnsi="Times New Roman" w:cs="Times New Roman"/>
          <w:sz w:val="24"/>
          <w:szCs w:val="24"/>
        </w:rPr>
        <w:t>.</w:t>
      </w:r>
      <w:r w:rsidR="00865DED" w:rsidRPr="00525D6F">
        <w:rPr>
          <w:rFonts w:ascii="Times New Roman" w:hAnsi="Times New Roman" w:cs="Times New Roman"/>
          <w:sz w:val="24"/>
          <w:szCs w:val="24"/>
        </w:rPr>
        <w:t xml:space="preserve"> ул.</w:t>
      </w:r>
      <w:r w:rsidR="00322946" w:rsidRPr="00525D6F">
        <w:rPr>
          <w:rFonts w:ascii="Times New Roman" w:hAnsi="Times New Roman" w:cs="Times New Roman"/>
          <w:sz w:val="24"/>
          <w:szCs w:val="24"/>
        </w:rPr>
        <w:t xml:space="preserve"> Садовая – № </w:t>
      </w:r>
      <w:r w:rsidR="007D7CF8" w:rsidRPr="00525D6F">
        <w:rPr>
          <w:rFonts w:ascii="Times New Roman" w:hAnsi="Times New Roman" w:cs="Times New Roman"/>
          <w:sz w:val="24"/>
          <w:szCs w:val="24"/>
        </w:rPr>
        <w:t>22а,24а;</w:t>
      </w:r>
    </w:p>
    <w:p w:rsidR="00865DED" w:rsidRPr="00525D6F" w:rsidRDefault="00724E4A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3</w:t>
      </w:r>
      <w:r w:rsidR="00865DED" w:rsidRPr="00525D6F">
        <w:rPr>
          <w:rFonts w:ascii="Times New Roman" w:hAnsi="Times New Roman" w:cs="Times New Roman"/>
          <w:sz w:val="24"/>
          <w:szCs w:val="24"/>
        </w:rPr>
        <w:t xml:space="preserve">. </w:t>
      </w:r>
      <w:r w:rsidR="007D7CF8" w:rsidRPr="00525D6F">
        <w:rPr>
          <w:rFonts w:ascii="Times New Roman" w:hAnsi="Times New Roman" w:cs="Times New Roman"/>
          <w:sz w:val="24"/>
          <w:szCs w:val="24"/>
        </w:rPr>
        <w:t>ул. Железнодорожная – № 6а,12а</w:t>
      </w:r>
      <w:r w:rsidR="00B52BE4" w:rsidRPr="00525D6F">
        <w:rPr>
          <w:rFonts w:ascii="Times New Roman" w:hAnsi="Times New Roman" w:cs="Times New Roman"/>
          <w:sz w:val="24"/>
          <w:szCs w:val="24"/>
        </w:rPr>
        <w:t>.</w:t>
      </w:r>
    </w:p>
    <w:p w:rsidR="007D7CF8" w:rsidRPr="00525D6F" w:rsidRDefault="007D7CF8" w:rsidP="00841E67">
      <w:pPr>
        <w:rPr>
          <w:rFonts w:ascii="Times New Roman" w:hAnsi="Times New Roman" w:cs="Times New Roman"/>
          <w:b/>
          <w:sz w:val="24"/>
          <w:szCs w:val="24"/>
        </w:rPr>
      </w:pPr>
      <w:r w:rsidRPr="00525D6F">
        <w:rPr>
          <w:rFonts w:ascii="Times New Roman" w:hAnsi="Times New Roman" w:cs="Times New Roman"/>
          <w:b/>
          <w:sz w:val="24"/>
          <w:szCs w:val="24"/>
        </w:rPr>
        <w:t>П.Утай</w:t>
      </w:r>
    </w:p>
    <w:p w:rsidR="008023E8" w:rsidRPr="00525D6F" w:rsidRDefault="00724E4A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4</w:t>
      </w:r>
      <w:r w:rsidR="007D7CF8" w:rsidRPr="00525D6F">
        <w:rPr>
          <w:rFonts w:ascii="Times New Roman" w:hAnsi="Times New Roman" w:cs="Times New Roman"/>
          <w:sz w:val="24"/>
          <w:szCs w:val="24"/>
        </w:rPr>
        <w:t>. ул. Лесная</w:t>
      </w:r>
      <w:r w:rsidR="00865DED" w:rsidRPr="00525D6F">
        <w:rPr>
          <w:rFonts w:ascii="Times New Roman" w:hAnsi="Times New Roman" w:cs="Times New Roman"/>
          <w:sz w:val="24"/>
          <w:szCs w:val="24"/>
        </w:rPr>
        <w:t xml:space="preserve"> </w:t>
      </w:r>
      <w:r w:rsidR="00077A5C" w:rsidRPr="00525D6F">
        <w:rPr>
          <w:rFonts w:ascii="Times New Roman" w:hAnsi="Times New Roman" w:cs="Times New Roman"/>
          <w:sz w:val="24"/>
          <w:szCs w:val="24"/>
        </w:rPr>
        <w:t>–</w:t>
      </w:r>
      <w:r w:rsidR="00865DED" w:rsidRPr="00525D6F">
        <w:rPr>
          <w:rFonts w:ascii="Times New Roman" w:hAnsi="Times New Roman" w:cs="Times New Roman"/>
          <w:sz w:val="24"/>
          <w:szCs w:val="24"/>
        </w:rPr>
        <w:t xml:space="preserve"> </w:t>
      </w:r>
      <w:r w:rsidR="007D7CF8" w:rsidRPr="00525D6F">
        <w:rPr>
          <w:rFonts w:ascii="Times New Roman" w:hAnsi="Times New Roman" w:cs="Times New Roman"/>
          <w:sz w:val="24"/>
          <w:szCs w:val="24"/>
        </w:rPr>
        <w:t>№2а;</w:t>
      </w:r>
      <w:r w:rsidRPr="00525D6F">
        <w:rPr>
          <w:rFonts w:ascii="Times New Roman" w:hAnsi="Times New Roman" w:cs="Times New Roman"/>
          <w:sz w:val="24"/>
          <w:szCs w:val="24"/>
        </w:rPr>
        <w:t>.</w:t>
      </w:r>
    </w:p>
    <w:p w:rsidR="00724E4A" w:rsidRPr="00525D6F" w:rsidRDefault="007D7CF8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5.ул.Садовая-№5а;</w:t>
      </w:r>
    </w:p>
    <w:p w:rsidR="007D7CF8" w:rsidRPr="00525D6F" w:rsidRDefault="007D7CF8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6.ул.Нагорная-9а;</w:t>
      </w:r>
      <w:bookmarkStart w:id="0" w:name="_GoBack"/>
      <w:bookmarkEnd w:id="0"/>
    </w:p>
    <w:p w:rsidR="00FB7AE6" w:rsidRPr="00525D6F" w:rsidRDefault="007D7CF8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7.ул.Набережная-№33а</w:t>
      </w:r>
      <w:r w:rsidR="00B52BE4" w:rsidRPr="00525D6F">
        <w:rPr>
          <w:rFonts w:ascii="Times New Roman" w:hAnsi="Times New Roman" w:cs="Times New Roman"/>
          <w:sz w:val="24"/>
          <w:szCs w:val="24"/>
        </w:rPr>
        <w:t>.</w:t>
      </w:r>
    </w:p>
    <w:p w:rsidR="007D7CF8" w:rsidRPr="00525D6F" w:rsidRDefault="007D7CF8" w:rsidP="00841E67">
      <w:pPr>
        <w:rPr>
          <w:rFonts w:ascii="Times New Roman" w:hAnsi="Times New Roman" w:cs="Times New Roman"/>
          <w:b/>
          <w:sz w:val="24"/>
          <w:szCs w:val="24"/>
        </w:rPr>
      </w:pPr>
      <w:r w:rsidRPr="00525D6F">
        <w:rPr>
          <w:rFonts w:ascii="Times New Roman" w:hAnsi="Times New Roman" w:cs="Times New Roman"/>
          <w:b/>
          <w:sz w:val="24"/>
          <w:szCs w:val="24"/>
        </w:rPr>
        <w:t>Д.Заусаева</w:t>
      </w:r>
    </w:p>
    <w:p w:rsidR="00724E4A" w:rsidRPr="00525D6F" w:rsidRDefault="007D7CF8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1.пер.Железнодорожный-3а;</w:t>
      </w:r>
    </w:p>
    <w:p w:rsidR="00724E4A" w:rsidRPr="00525D6F" w:rsidRDefault="007D7CF8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2.ул.Кирова-62а,50,11;</w:t>
      </w:r>
    </w:p>
    <w:p w:rsidR="00B52BE4" w:rsidRPr="00525D6F" w:rsidRDefault="00B52BE4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3.Набережная улица.</w:t>
      </w:r>
    </w:p>
    <w:p w:rsidR="00724E4A" w:rsidRPr="00525D6F" w:rsidRDefault="00B52BE4" w:rsidP="00841E67">
      <w:pPr>
        <w:rPr>
          <w:rFonts w:ascii="Times New Roman" w:hAnsi="Times New Roman" w:cs="Times New Roman"/>
          <w:b/>
          <w:sz w:val="24"/>
          <w:szCs w:val="24"/>
        </w:rPr>
      </w:pPr>
      <w:r w:rsidRPr="00525D6F">
        <w:rPr>
          <w:rFonts w:ascii="Times New Roman" w:hAnsi="Times New Roman" w:cs="Times New Roman"/>
          <w:b/>
          <w:sz w:val="24"/>
          <w:szCs w:val="24"/>
        </w:rPr>
        <w:t>Д.Красная Дубрава</w:t>
      </w:r>
    </w:p>
    <w:p w:rsidR="00B52BE4" w:rsidRPr="00525D6F" w:rsidRDefault="00B52BE4" w:rsidP="00841E67">
      <w:pPr>
        <w:rPr>
          <w:rFonts w:ascii="Times New Roman" w:hAnsi="Times New Roman" w:cs="Times New Roman"/>
          <w:sz w:val="24"/>
          <w:szCs w:val="24"/>
        </w:rPr>
      </w:pPr>
      <w:r w:rsidRPr="00525D6F">
        <w:rPr>
          <w:rFonts w:ascii="Times New Roman" w:hAnsi="Times New Roman" w:cs="Times New Roman"/>
          <w:sz w:val="24"/>
          <w:szCs w:val="24"/>
        </w:rPr>
        <w:t>1.ул.Центральная-2а.</w:t>
      </w:r>
    </w:p>
    <w:p w:rsidR="00724E4A" w:rsidRPr="00B52BE4" w:rsidRDefault="00724E4A" w:rsidP="00841E67">
      <w:pPr>
        <w:rPr>
          <w:sz w:val="24"/>
          <w:szCs w:val="24"/>
        </w:rPr>
      </w:pPr>
    </w:p>
    <w:p w:rsidR="00724E4A" w:rsidRDefault="00724E4A" w:rsidP="00841E67">
      <w:pPr>
        <w:rPr>
          <w:b/>
          <w:sz w:val="24"/>
          <w:szCs w:val="24"/>
        </w:rPr>
      </w:pPr>
    </w:p>
    <w:p w:rsidR="00724E4A" w:rsidRDefault="00724E4A" w:rsidP="00841E67">
      <w:pPr>
        <w:rPr>
          <w:b/>
          <w:sz w:val="24"/>
          <w:szCs w:val="24"/>
        </w:rPr>
      </w:pPr>
    </w:p>
    <w:p w:rsidR="00724E4A" w:rsidRDefault="00724E4A" w:rsidP="00841E67">
      <w:pPr>
        <w:rPr>
          <w:b/>
          <w:sz w:val="24"/>
          <w:szCs w:val="24"/>
        </w:rPr>
      </w:pPr>
    </w:p>
    <w:p w:rsidR="00724E4A" w:rsidRDefault="00724E4A" w:rsidP="00841E67">
      <w:pPr>
        <w:rPr>
          <w:b/>
          <w:sz w:val="24"/>
          <w:szCs w:val="24"/>
        </w:rPr>
      </w:pPr>
    </w:p>
    <w:p w:rsidR="00724E4A" w:rsidRDefault="00724E4A" w:rsidP="00841E67">
      <w:pPr>
        <w:rPr>
          <w:b/>
          <w:sz w:val="24"/>
          <w:szCs w:val="24"/>
        </w:rPr>
      </w:pPr>
    </w:p>
    <w:p w:rsidR="00724E4A" w:rsidRDefault="00724E4A" w:rsidP="00841E67">
      <w:pPr>
        <w:rPr>
          <w:b/>
          <w:sz w:val="24"/>
          <w:szCs w:val="24"/>
        </w:rPr>
      </w:pPr>
    </w:p>
    <w:p w:rsidR="008E46D3" w:rsidRPr="00724E4A" w:rsidRDefault="008E46D3" w:rsidP="008E46D3">
      <w:pPr>
        <w:jc w:val="right"/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BE4">
        <w:t>Приложение 2</w:t>
      </w:r>
    </w:p>
    <w:p w:rsidR="008E46D3" w:rsidRPr="00B52BE4" w:rsidRDefault="008E46D3" w:rsidP="008E46D3">
      <w:pPr>
        <w:rPr>
          <w:rFonts w:ascii="Times New Roman" w:hAnsi="Times New Roman" w:cs="Times New Roman"/>
          <w:b/>
          <w:sz w:val="24"/>
          <w:szCs w:val="24"/>
        </w:rPr>
      </w:pPr>
    </w:p>
    <w:p w:rsidR="003B1D53" w:rsidRPr="00B52BE4" w:rsidRDefault="00B52BE4" w:rsidP="00841E67">
      <w:pPr>
        <w:rPr>
          <w:rFonts w:ascii="Times New Roman" w:hAnsi="Times New Roman" w:cs="Times New Roman"/>
          <w:sz w:val="24"/>
          <w:szCs w:val="24"/>
        </w:rPr>
      </w:pPr>
      <w:r w:rsidRPr="00B52BE4">
        <w:rPr>
          <w:rFonts w:ascii="Times New Roman" w:hAnsi="Times New Roman" w:cs="Times New Roman"/>
          <w:b/>
          <w:sz w:val="28"/>
          <w:szCs w:val="28"/>
        </w:rPr>
        <w:t>Внести в тип объект «Домовладение» заменить на «Дом»</w:t>
      </w:r>
    </w:p>
    <w:p w:rsidR="00403172" w:rsidRPr="00B52BE4" w:rsidRDefault="00B52BE4" w:rsidP="003B1D53">
      <w:pPr>
        <w:tabs>
          <w:tab w:val="left" w:pos="6534"/>
        </w:tabs>
        <w:rPr>
          <w:rFonts w:ascii="Times New Roman" w:hAnsi="Times New Roman" w:cs="Times New Roman"/>
          <w:b/>
          <w:sz w:val="28"/>
          <w:szCs w:val="28"/>
        </w:rPr>
      </w:pPr>
      <w:r w:rsidRPr="00B52BE4">
        <w:rPr>
          <w:rFonts w:ascii="Times New Roman" w:hAnsi="Times New Roman" w:cs="Times New Roman"/>
          <w:b/>
          <w:sz w:val="28"/>
          <w:szCs w:val="28"/>
        </w:rPr>
        <w:t>П.Утай</w:t>
      </w:r>
    </w:p>
    <w:p w:rsidR="00B52BE4" w:rsidRPr="00B52BE4" w:rsidRDefault="00B52BE4" w:rsidP="003B1D53">
      <w:pPr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B52BE4">
        <w:rPr>
          <w:rFonts w:ascii="Times New Roman" w:hAnsi="Times New Roman" w:cs="Times New Roman"/>
          <w:b/>
          <w:sz w:val="24"/>
          <w:szCs w:val="24"/>
        </w:rPr>
        <w:t>1.ул.Набережная-домовладения 30,57,58,93;</w:t>
      </w:r>
    </w:p>
    <w:p w:rsidR="00B07788" w:rsidRPr="00B52BE4" w:rsidRDefault="00B52BE4" w:rsidP="003B1D53">
      <w:pPr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B52BE4">
        <w:rPr>
          <w:rFonts w:ascii="Times New Roman" w:hAnsi="Times New Roman" w:cs="Times New Roman"/>
          <w:b/>
          <w:sz w:val="24"/>
          <w:szCs w:val="24"/>
        </w:rPr>
        <w:t>2.ул.Нагорная-11а,15,17,26,26а,56.</w:t>
      </w:r>
    </w:p>
    <w:p w:rsidR="00B07788" w:rsidRPr="00B52BE4" w:rsidRDefault="00B07788" w:rsidP="003B1D53">
      <w:pPr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</w:p>
    <w:p w:rsidR="00B07788" w:rsidRDefault="00B52BE4" w:rsidP="003B1D53">
      <w:pPr>
        <w:tabs>
          <w:tab w:val="left" w:pos="6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Д.Заусаева</w:t>
      </w:r>
    </w:p>
    <w:p w:rsidR="00B52BE4" w:rsidRDefault="00B52BE4" w:rsidP="003B1D53">
      <w:pPr>
        <w:tabs>
          <w:tab w:val="left" w:pos="6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1.пер.Железнодорожный-6.</w:t>
      </w: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B52BE4" w:rsidRDefault="00B52BE4" w:rsidP="00403172">
      <w:pPr>
        <w:jc w:val="right"/>
        <w:rPr>
          <w:b/>
          <w:sz w:val="24"/>
          <w:szCs w:val="24"/>
        </w:rPr>
      </w:pPr>
    </w:p>
    <w:p w:rsidR="00B52BE4" w:rsidRDefault="00B52BE4" w:rsidP="00403172">
      <w:pPr>
        <w:jc w:val="right"/>
        <w:rPr>
          <w:b/>
          <w:sz w:val="24"/>
          <w:szCs w:val="24"/>
        </w:rPr>
      </w:pPr>
    </w:p>
    <w:p w:rsidR="00B52BE4" w:rsidRDefault="00B52BE4" w:rsidP="00403172">
      <w:pPr>
        <w:jc w:val="right"/>
        <w:rPr>
          <w:b/>
          <w:sz w:val="24"/>
          <w:szCs w:val="24"/>
        </w:rPr>
      </w:pPr>
    </w:p>
    <w:p w:rsidR="00B52BE4" w:rsidRDefault="00B52BE4" w:rsidP="00403172">
      <w:pPr>
        <w:jc w:val="right"/>
        <w:rPr>
          <w:b/>
          <w:sz w:val="24"/>
          <w:szCs w:val="24"/>
        </w:rPr>
      </w:pPr>
    </w:p>
    <w:p w:rsidR="00B52BE4" w:rsidRDefault="00B52BE4" w:rsidP="00403172">
      <w:pPr>
        <w:jc w:val="right"/>
        <w:rPr>
          <w:b/>
          <w:sz w:val="24"/>
          <w:szCs w:val="24"/>
        </w:rPr>
      </w:pPr>
    </w:p>
    <w:p w:rsidR="00B52BE4" w:rsidRDefault="00B52BE4" w:rsidP="00403172">
      <w:pPr>
        <w:jc w:val="right"/>
        <w:rPr>
          <w:b/>
          <w:sz w:val="24"/>
          <w:szCs w:val="24"/>
        </w:rPr>
      </w:pPr>
    </w:p>
    <w:p w:rsidR="00B52BE4" w:rsidRDefault="00B52BE4" w:rsidP="00403172">
      <w:pPr>
        <w:jc w:val="right"/>
        <w:rPr>
          <w:b/>
          <w:sz w:val="24"/>
          <w:szCs w:val="24"/>
        </w:rPr>
      </w:pPr>
    </w:p>
    <w:p w:rsidR="00827387" w:rsidRPr="00827387" w:rsidRDefault="00827387" w:rsidP="0082738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827387" w:rsidRPr="00827387" w:rsidRDefault="00827387" w:rsidP="0082738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 w:rsidRPr="00827387"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827387" w:rsidRPr="00827387" w:rsidRDefault="00827387" w:rsidP="0082738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 w:rsidRPr="00827387"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827387" w:rsidRPr="00827387" w:rsidRDefault="00827387" w:rsidP="0082738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827387" w:rsidRPr="00827387" w:rsidRDefault="00827387" w:rsidP="0082738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738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827387">
        <w:rPr>
          <w:rFonts w:ascii="Times New Roman" w:hAnsi="Times New Roman"/>
          <w:b/>
          <w:spacing w:val="20"/>
          <w:sz w:val="32"/>
          <w:szCs w:val="32"/>
        </w:rPr>
        <w:t>Администрация Котикского сельского поселения</w:t>
      </w:r>
    </w:p>
    <w:p w:rsidR="00827387" w:rsidRPr="00827387" w:rsidRDefault="00827387" w:rsidP="0082738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7387">
        <w:rPr>
          <w:rFonts w:ascii="Times New Roman" w:hAnsi="Times New Roman"/>
          <w:b/>
          <w:spacing w:val="20"/>
          <w:sz w:val="28"/>
          <w:szCs w:val="28"/>
        </w:rPr>
        <w:t>Глава Котикского сельского поселения</w:t>
      </w:r>
    </w:p>
    <w:p w:rsidR="00827387" w:rsidRPr="00827387" w:rsidRDefault="00827387" w:rsidP="0082738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7387" w:rsidRPr="00827387" w:rsidRDefault="00827387" w:rsidP="0082738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7387" w:rsidRPr="00827387" w:rsidRDefault="00827387" w:rsidP="0082738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827387">
        <w:rPr>
          <w:rFonts w:ascii="Times New Roman" w:hAnsi="Times New Roman"/>
          <w:b/>
          <w:spacing w:val="20"/>
          <w:sz w:val="32"/>
          <w:szCs w:val="32"/>
        </w:rPr>
        <w:t xml:space="preserve">Р А С П О Р Я Ж Е Н И Е                 </w:t>
      </w:r>
    </w:p>
    <w:p w:rsidR="00827387" w:rsidRPr="00827387" w:rsidRDefault="00827387" w:rsidP="00827387">
      <w:pPr>
        <w:rPr>
          <w:rFonts w:ascii="Times New Roman" w:hAnsi="Times New Roman" w:cs="Times New Roman"/>
          <w:sz w:val="28"/>
          <w:szCs w:val="28"/>
        </w:rPr>
      </w:pPr>
    </w:p>
    <w:p w:rsidR="00827387" w:rsidRPr="00827387" w:rsidRDefault="00827387" w:rsidP="00827387">
      <w:pPr>
        <w:tabs>
          <w:tab w:val="left" w:pos="687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87">
        <w:rPr>
          <w:rFonts w:ascii="Times New Roman" w:hAnsi="Times New Roman" w:cs="Times New Roman"/>
          <w:b/>
          <w:sz w:val="28"/>
          <w:szCs w:val="28"/>
        </w:rPr>
        <w:t>20 апреля 2018 г.                                                                          № 24 -рг</w:t>
      </w:r>
    </w:p>
    <w:p w:rsidR="00827387" w:rsidRPr="00827387" w:rsidRDefault="00827387" w:rsidP="00827387">
      <w:pPr>
        <w:tabs>
          <w:tab w:val="left" w:pos="68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87">
        <w:rPr>
          <w:rFonts w:ascii="Times New Roman" w:hAnsi="Times New Roman" w:cs="Times New Roman"/>
          <w:b/>
          <w:sz w:val="28"/>
          <w:szCs w:val="28"/>
        </w:rPr>
        <w:t>с. Котик</w:t>
      </w:r>
    </w:p>
    <w:p w:rsidR="00827387" w:rsidRPr="004F0138" w:rsidRDefault="00827387" w:rsidP="00827387">
      <w:pPr>
        <w:tabs>
          <w:tab w:val="left" w:pos="68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387"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/присвоении, аннулировании/ адресов объектов недвижимости на территории Котикского сельского </w:t>
      </w:r>
      <w:r w:rsidRPr="004F0138">
        <w:rPr>
          <w:rFonts w:ascii="Times New Roman" w:hAnsi="Times New Roman" w:cs="Times New Roman"/>
          <w:b/>
          <w:sz w:val="28"/>
          <w:szCs w:val="28"/>
        </w:rPr>
        <w:t>поселения.</w:t>
      </w:r>
    </w:p>
    <w:p w:rsidR="00827387" w:rsidRPr="004F0138" w:rsidRDefault="00827387" w:rsidP="00827387">
      <w:pPr>
        <w:tabs>
          <w:tab w:val="left" w:pos="68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3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№492 от</w:t>
      </w:r>
      <w:r w:rsidR="00545CDF">
        <w:rPr>
          <w:rFonts w:ascii="Times New Roman" w:hAnsi="Times New Roman" w:cs="Times New Roman"/>
          <w:sz w:val="24"/>
          <w:szCs w:val="24"/>
        </w:rPr>
        <w:t xml:space="preserve"> 22.05.2015г., административным регламентом предоставления муниципальной услуги</w:t>
      </w:r>
      <w:r w:rsidRPr="004F0138">
        <w:rPr>
          <w:rFonts w:ascii="Times New Roman" w:hAnsi="Times New Roman" w:cs="Times New Roman"/>
          <w:sz w:val="24"/>
          <w:szCs w:val="24"/>
        </w:rPr>
        <w:t xml:space="preserve"> «Присвоение (изменение, аннулирование) адресов объектам недвижимого имущества на территории Котикск</w:t>
      </w:r>
      <w:r w:rsidR="00545CDF">
        <w:rPr>
          <w:rFonts w:ascii="Times New Roman" w:hAnsi="Times New Roman" w:cs="Times New Roman"/>
          <w:sz w:val="24"/>
          <w:szCs w:val="24"/>
        </w:rPr>
        <w:t>ого муниципального образования» утвержденным постановлением администрации Котикского сельского поселения от 12.05.2015г.,  Уставом</w:t>
      </w:r>
      <w:r w:rsidRPr="004F0138">
        <w:rPr>
          <w:rFonts w:ascii="Times New Roman" w:hAnsi="Times New Roman" w:cs="Times New Roman"/>
          <w:sz w:val="24"/>
          <w:szCs w:val="24"/>
        </w:rPr>
        <w:t xml:space="preserve"> Котикского муниципального образования:</w:t>
      </w:r>
    </w:p>
    <w:p w:rsidR="00827387" w:rsidRPr="004F0138" w:rsidRDefault="00827387" w:rsidP="00827387">
      <w:pPr>
        <w:tabs>
          <w:tab w:val="left" w:pos="68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38">
        <w:rPr>
          <w:rFonts w:ascii="Times New Roman" w:hAnsi="Times New Roman" w:cs="Times New Roman"/>
          <w:sz w:val="24"/>
          <w:szCs w:val="24"/>
        </w:rPr>
        <w:t>1.Добавить /присвоить/ в адресную систему адреса объектов недвижимости (приложение №1).</w:t>
      </w:r>
    </w:p>
    <w:p w:rsidR="00827387" w:rsidRPr="004F0138" w:rsidRDefault="00827387" w:rsidP="00827387">
      <w:pPr>
        <w:tabs>
          <w:tab w:val="left" w:pos="68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38">
        <w:rPr>
          <w:rFonts w:ascii="Times New Roman" w:hAnsi="Times New Roman" w:cs="Times New Roman"/>
          <w:sz w:val="24"/>
          <w:szCs w:val="24"/>
        </w:rPr>
        <w:t>2.Внести изменение в тип объекта «Домовладение» заменить на «Дом» (приложение №2)</w:t>
      </w:r>
    </w:p>
    <w:p w:rsidR="00827387" w:rsidRPr="004F0138" w:rsidRDefault="00827387" w:rsidP="00827387">
      <w:pPr>
        <w:tabs>
          <w:tab w:val="left" w:pos="6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0138">
        <w:rPr>
          <w:rFonts w:ascii="Times New Roman" w:hAnsi="Times New Roman" w:cs="Times New Roman"/>
          <w:sz w:val="24"/>
          <w:szCs w:val="24"/>
        </w:rPr>
        <w:t xml:space="preserve">          3.Комитету по архитектуре, строительству и ЖКХ администрации Т</w:t>
      </w:r>
      <w:r w:rsidR="004F0138" w:rsidRPr="004F0138">
        <w:rPr>
          <w:rFonts w:ascii="Times New Roman" w:hAnsi="Times New Roman" w:cs="Times New Roman"/>
          <w:sz w:val="24"/>
          <w:szCs w:val="24"/>
        </w:rPr>
        <w:t>улунского муниципального района внести изменения в адресный реестр муниципального образования «Тулунский район».</w:t>
      </w:r>
    </w:p>
    <w:p w:rsidR="004F0138" w:rsidRPr="004F0138" w:rsidRDefault="004F0138" w:rsidP="004F0138">
      <w:pPr>
        <w:tabs>
          <w:tab w:val="left" w:pos="68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38">
        <w:rPr>
          <w:rFonts w:ascii="Times New Roman" w:hAnsi="Times New Roman" w:cs="Times New Roman"/>
          <w:sz w:val="24"/>
          <w:szCs w:val="24"/>
        </w:rPr>
        <w:t>5.Опубликовать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827387" w:rsidRPr="004F0138" w:rsidRDefault="004F0138" w:rsidP="00827387">
      <w:pPr>
        <w:tabs>
          <w:tab w:val="left" w:pos="68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38">
        <w:rPr>
          <w:rFonts w:ascii="Times New Roman" w:hAnsi="Times New Roman" w:cs="Times New Roman"/>
          <w:sz w:val="24"/>
          <w:szCs w:val="24"/>
        </w:rPr>
        <w:t>4</w:t>
      </w:r>
      <w:r w:rsidR="00827387" w:rsidRPr="004F0138">
        <w:rPr>
          <w:rFonts w:ascii="Times New Roman" w:hAnsi="Times New Roman" w:cs="Times New Roman"/>
          <w:sz w:val="24"/>
          <w:szCs w:val="24"/>
        </w:rPr>
        <w:t>.Контроль за исполнением настоящего распоряжения оставляю за собой.</w:t>
      </w:r>
    </w:p>
    <w:p w:rsidR="00827387" w:rsidRPr="00827387" w:rsidRDefault="00827387" w:rsidP="00827387">
      <w:pPr>
        <w:tabs>
          <w:tab w:val="left" w:pos="68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87">
        <w:rPr>
          <w:rFonts w:ascii="Times New Roman" w:hAnsi="Times New Roman" w:cs="Times New Roman"/>
          <w:b/>
          <w:sz w:val="28"/>
          <w:szCs w:val="28"/>
        </w:rPr>
        <w:t>Глава Котикского</w:t>
      </w:r>
    </w:p>
    <w:p w:rsidR="00827387" w:rsidRPr="00827387" w:rsidRDefault="00827387" w:rsidP="00827387">
      <w:pPr>
        <w:tabs>
          <w:tab w:val="left" w:pos="68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387">
        <w:rPr>
          <w:rFonts w:ascii="Times New Roman" w:hAnsi="Times New Roman" w:cs="Times New Roman"/>
          <w:b/>
          <w:sz w:val="28"/>
          <w:szCs w:val="28"/>
        </w:rPr>
        <w:t>сельского поселения:                                                   Г.В.Пырьев</w:t>
      </w:r>
    </w:p>
    <w:p w:rsidR="00827387" w:rsidRPr="00827387" w:rsidRDefault="00827387" w:rsidP="00827387">
      <w:pPr>
        <w:tabs>
          <w:tab w:val="left" w:pos="68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387">
        <w:rPr>
          <w:rFonts w:ascii="Times New Roman" w:hAnsi="Times New Roman" w:cs="Times New Roman"/>
          <w:sz w:val="20"/>
          <w:szCs w:val="20"/>
        </w:rPr>
        <w:t>Исполнитель: ЕвсеенкоО.А.</w:t>
      </w:r>
    </w:p>
    <w:p w:rsidR="00827387" w:rsidRPr="00827387" w:rsidRDefault="00827387" w:rsidP="00827387">
      <w:pPr>
        <w:tabs>
          <w:tab w:val="left" w:pos="68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387">
        <w:rPr>
          <w:rFonts w:ascii="Times New Roman" w:hAnsi="Times New Roman" w:cs="Times New Roman"/>
          <w:sz w:val="20"/>
          <w:szCs w:val="20"/>
        </w:rPr>
        <w:t>тел.: 4-03-52</w:t>
      </w:r>
    </w:p>
    <w:p w:rsidR="00403172" w:rsidRPr="00827387" w:rsidRDefault="00403172" w:rsidP="00403172">
      <w:pPr>
        <w:rPr>
          <w:rFonts w:ascii="Times New Roman" w:hAnsi="Times New Roman" w:cs="Times New Roman"/>
          <w:sz w:val="24"/>
          <w:szCs w:val="24"/>
        </w:rPr>
      </w:pPr>
    </w:p>
    <w:p w:rsidR="00B07788" w:rsidRPr="00827387" w:rsidRDefault="00B07788" w:rsidP="00403172">
      <w:pPr>
        <w:rPr>
          <w:rFonts w:ascii="Times New Roman" w:hAnsi="Times New Roman" w:cs="Times New Roman"/>
          <w:sz w:val="24"/>
          <w:szCs w:val="24"/>
        </w:rPr>
      </w:pPr>
    </w:p>
    <w:p w:rsidR="00B07788" w:rsidRDefault="00B07788" w:rsidP="00403172">
      <w:pPr>
        <w:rPr>
          <w:sz w:val="24"/>
          <w:szCs w:val="24"/>
        </w:rPr>
      </w:pPr>
    </w:p>
    <w:p w:rsidR="00B07788" w:rsidRDefault="00B07788" w:rsidP="00403172">
      <w:pPr>
        <w:rPr>
          <w:sz w:val="24"/>
          <w:szCs w:val="24"/>
        </w:rPr>
      </w:pPr>
    </w:p>
    <w:p w:rsidR="00B07788" w:rsidRDefault="00B07788" w:rsidP="00403172">
      <w:pPr>
        <w:rPr>
          <w:sz w:val="24"/>
          <w:szCs w:val="24"/>
        </w:rPr>
      </w:pPr>
    </w:p>
    <w:p w:rsidR="00B07788" w:rsidRDefault="00B07788" w:rsidP="00403172">
      <w:pPr>
        <w:rPr>
          <w:sz w:val="24"/>
          <w:szCs w:val="24"/>
        </w:rPr>
      </w:pPr>
    </w:p>
    <w:p w:rsidR="00403172" w:rsidRDefault="00403172" w:rsidP="00403172">
      <w:pPr>
        <w:rPr>
          <w:sz w:val="24"/>
          <w:szCs w:val="24"/>
        </w:rPr>
      </w:pPr>
    </w:p>
    <w:p w:rsidR="00403172" w:rsidRDefault="00403172" w:rsidP="003B1D53">
      <w:pPr>
        <w:tabs>
          <w:tab w:val="left" w:pos="6534"/>
        </w:tabs>
        <w:rPr>
          <w:b/>
          <w:sz w:val="24"/>
          <w:szCs w:val="24"/>
        </w:rPr>
      </w:pPr>
    </w:p>
    <w:p w:rsidR="00B07788" w:rsidRDefault="00B07788" w:rsidP="003B1D53">
      <w:pPr>
        <w:tabs>
          <w:tab w:val="left" w:pos="6534"/>
        </w:tabs>
        <w:rPr>
          <w:b/>
          <w:sz w:val="24"/>
          <w:szCs w:val="24"/>
        </w:rPr>
      </w:pPr>
    </w:p>
    <w:p w:rsidR="00403172" w:rsidRDefault="00403172" w:rsidP="003B1D53">
      <w:pPr>
        <w:tabs>
          <w:tab w:val="left" w:pos="6534"/>
        </w:tabs>
        <w:rPr>
          <w:b/>
          <w:sz w:val="24"/>
          <w:szCs w:val="24"/>
        </w:rPr>
      </w:pPr>
    </w:p>
    <w:p w:rsidR="00403172" w:rsidRDefault="00403172" w:rsidP="003B1D53">
      <w:pPr>
        <w:tabs>
          <w:tab w:val="left" w:pos="6534"/>
        </w:tabs>
        <w:rPr>
          <w:b/>
          <w:sz w:val="24"/>
          <w:szCs w:val="24"/>
        </w:rPr>
      </w:pPr>
    </w:p>
    <w:p w:rsidR="00403172" w:rsidRDefault="00403172" w:rsidP="003B1D53">
      <w:pPr>
        <w:tabs>
          <w:tab w:val="left" w:pos="6534"/>
        </w:tabs>
        <w:rPr>
          <w:b/>
          <w:sz w:val="24"/>
          <w:szCs w:val="24"/>
        </w:rPr>
      </w:pPr>
    </w:p>
    <w:p w:rsidR="00403172" w:rsidRDefault="00403172" w:rsidP="003B1D53">
      <w:pPr>
        <w:tabs>
          <w:tab w:val="left" w:pos="6534"/>
        </w:tabs>
        <w:rPr>
          <w:b/>
          <w:sz w:val="24"/>
          <w:szCs w:val="24"/>
        </w:rPr>
      </w:pPr>
    </w:p>
    <w:p w:rsidR="00403172" w:rsidRDefault="00403172" w:rsidP="003B1D53">
      <w:pPr>
        <w:tabs>
          <w:tab w:val="left" w:pos="6534"/>
        </w:tabs>
        <w:rPr>
          <w:b/>
          <w:sz w:val="24"/>
          <w:szCs w:val="24"/>
        </w:rPr>
      </w:pPr>
    </w:p>
    <w:p w:rsidR="00403172" w:rsidRDefault="00403172" w:rsidP="003B1D53">
      <w:pPr>
        <w:tabs>
          <w:tab w:val="left" w:pos="6534"/>
        </w:tabs>
        <w:rPr>
          <w:b/>
          <w:sz w:val="24"/>
          <w:szCs w:val="24"/>
        </w:rPr>
      </w:pPr>
    </w:p>
    <w:p w:rsidR="00403172" w:rsidRDefault="00403172" w:rsidP="00403172">
      <w:pPr>
        <w:rPr>
          <w:sz w:val="24"/>
          <w:szCs w:val="24"/>
        </w:rPr>
      </w:pPr>
    </w:p>
    <w:p w:rsidR="00403172" w:rsidRDefault="00403172" w:rsidP="00403172">
      <w:pPr>
        <w:rPr>
          <w:sz w:val="24"/>
          <w:szCs w:val="24"/>
        </w:rPr>
      </w:pPr>
    </w:p>
    <w:p w:rsidR="00403172" w:rsidRPr="003B1D53" w:rsidRDefault="00403172" w:rsidP="003B1D53">
      <w:pPr>
        <w:tabs>
          <w:tab w:val="left" w:pos="6534"/>
        </w:tabs>
        <w:rPr>
          <w:b/>
          <w:sz w:val="24"/>
          <w:szCs w:val="24"/>
        </w:rPr>
      </w:pPr>
    </w:p>
    <w:sectPr w:rsidR="00403172" w:rsidRPr="003B1D53" w:rsidSect="006241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A0" w:rsidRDefault="00C802A0" w:rsidP="005231D6">
      <w:pPr>
        <w:spacing w:after="0" w:line="240" w:lineRule="auto"/>
      </w:pPr>
      <w:r>
        <w:separator/>
      </w:r>
    </w:p>
  </w:endnote>
  <w:endnote w:type="continuationSeparator" w:id="0">
    <w:p w:rsidR="00C802A0" w:rsidRDefault="00C802A0" w:rsidP="0052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A0" w:rsidRDefault="00C802A0" w:rsidP="005231D6">
      <w:pPr>
        <w:spacing w:after="0" w:line="240" w:lineRule="auto"/>
      </w:pPr>
      <w:r>
        <w:separator/>
      </w:r>
    </w:p>
  </w:footnote>
  <w:footnote w:type="continuationSeparator" w:id="0">
    <w:p w:rsidR="00C802A0" w:rsidRDefault="00C802A0" w:rsidP="0052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616C"/>
    <w:multiLevelType w:val="hybridMultilevel"/>
    <w:tmpl w:val="C186E820"/>
    <w:lvl w:ilvl="0" w:tplc="2744CB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44326"/>
    <w:multiLevelType w:val="hybridMultilevel"/>
    <w:tmpl w:val="C186E820"/>
    <w:lvl w:ilvl="0" w:tplc="2744CB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3876F2D"/>
    <w:multiLevelType w:val="hybridMultilevel"/>
    <w:tmpl w:val="C186E820"/>
    <w:lvl w:ilvl="0" w:tplc="2744CB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E67"/>
    <w:rsid w:val="0000525C"/>
    <w:rsid w:val="00025517"/>
    <w:rsid w:val="00077A5C"/>
    <w:rsid w:val="00095237"/>
    <w:rsid w:val="000D7325"/>
    <w:rsid w:val="000E3937"/>
    <w:rsid w:val="00144B18"/>
    <w:rsid w:val="002E54CB"/>
    <w:rsid w:val="00322946"/>
    <w:rsid w:val="003332C8"/>
    <w:rsid w:val="003459AA"/>
    <w:rsid w:val="00362645"/>
    <w:rsid w:val="003B1D53"/>
    <w:rsid w:val="003F3CF2"/>
    <w:rsid w:val="0040051E"/>
    <w:rsid w:val="00403172"/>
    <w:rsid w:val="00422597"/>
    <w:rsid w:val="0044663F"/>
    <w:rsid w:val="00481DAC"/>
    <w:rsid w:val="0048628D"/>
    <w:rsid w:val="004F0138"/>
    <w:rsid w:val="005231D6"/>
    <w:rsid w:val="00525D6F"/>
    <w:rsid w:val="00545CDF"/>
    <w:rsid w:val="005F35BF"/>
    <w:rsid w:val="005F71E7"/>
    <w:rsid w:val="0062410F"/>
    <w:rsid w:val="00655A2D"/>
    <w:rsid w:val="00664D8A"/>
    <w:rsid w:val="006924DF"/>
    <w:rsid w:val="00724E4A"/>
    <w:rsid w:val="00726740"/>
    <w:rsid w:val="00784A71"/>
    <w:rsid w:val="007D3AC2"/>
    <w:rsid w:val="007D7CF8"/>
    <w:rsid w:val="008023E8"/>
    <w:rsid w:val="00827387"/>
    <w:rsid w:val="00841E67"/>
    <w:rsid w:val="008451EA"/>
    <w:rsid w:val="00865DED"/>
    <w:rsid w:val="008E46D3"/>
    <w:rsid w:val="009514B1"/>
    <w:rsid w:val="009D1DFC"/>
    <w:rsid w:val="009D33DE"/>
    <w:rsid w:val="00A85984"/>
    <w:rsid w:val="00B07788"/>
    <w:rsid w:val="00B52BE4"/>
    <w:rsid w:val="00B65671"/>
    <w:rsid w:val="00B96736"/>
    <w:rsid w:val="00BC2469"/>
    <w:rsid w:val="00BE506E"/>
    <w:rsid w:val="00C40796"/>
    <w:rsid w:val="00C802A0"/>
    <w:rsid w:val="00D02E92"/>
    <w:rsid w:val="00D21038"/>
    <w:rsid w:val="00D46AC5"/>
    <w:rsid w:val="00DB59D1"/>
    <w:rsid w:val="00E52C24"/>
    <w:rsid w:val="00F17B6C"/>
    <w:rsid w:val="00F50EA2"/>
    <w:rsid w:val="00F90D5E"/>
    <w:rsid w:val="00FB7AE6"/>
    <w:rsid w:val="00FD35A8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CC6A-1951-43D1-A5E7-D41FD053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1D6"/>
  </w:style>
  <w:style w:type="paragraph" w:styleId="a5">
    <w:name w:val="footer"/>
    <w:basedOn w:val="a"/>
    <w:link w:val="a6"/>
    <w:uiPriority w:val="99"/>
    <w:unhideWhenUsed/>
    <w:rsid w:val="0052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1D6"/>
  </w:style>
  <w:style w:type="paragraph" w:styleId="a7">
    <w:name w:val="List Paragraph"/>
    <w:basedOn w:val="a"/>
    <w:uiPriority w:val="34"/>
    <w:qFormat/>
    <w:rsid w:val="000D7325"/>
    <w:pPr>
      <w:ind w:left="720"/>
      <w:contextualSpacing/>
    </w:pPr>
  </w:style>
  <w:style w:type="paragraph" w:customStyle="1" w:styleId="Oaieaaaa">
    <w:name w:val="Oaiea (aa?a)"/>
    <w:basedOn w:val="a"/>
    <w:rsid w:val="0082738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сссс</dc:creator>
  <cp:lastModifiedBy>Пользователь</cp:lastModifiedBy>
  <cp:revision>30</cp:revision>
  <cp:lastPrinted>2018-04-20T00:37:00Z</cp:lastPrinted>
  <dcterms:created xsi:type="dcterms:W3CDTF">2015-06-19T02:27:00Z</dcterms:created>
  <dcterms:modified xsi:type="dcterms:W3CDTF">2018-04-20T00:39:00Z</dcterms:modified>
</cp:coreProperties>
</file>