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2B" w:rsidRPr="00944F2B" w:rsidRDefault="00944F2B" w:rsidP="00944F2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44F2B">
        <w:rPr>
          <w:rFonts w:ascii="Arial" w:hAnsi="Arial" w:cs="Arial"/>
          <w:b/>
          <w:sz w:val="32"/>
          <w:szCs w:val="32"/>
          <w:lang w:eastAsia="ru-RU"/>
        </w:rPr>
        <w:t>27.12.2018Г. №30</w:t>
      </w:r>
    </w:p>
    <w:p w:rsidR="00944F2B" w:rsidRPr="00944F2B" w:rsidRDefault="00944F2B" w:rsidP="00944F2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44F2B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753C0" w:rsidRPr="00944F2B" w:rsidRDefault="00944F2B" w:rsidP="00944F2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44F2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8753C0" w:rsidRPr="00944F2B" w:rsidRDefault="00944F2B" w:rsidP="00944F2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44F2B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8753C0" w:rsidRPr="00944F2B" w:rsidRDefault="00944F2B" w:rsidP="00944F2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44F2B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8753C0" w:rsidRPr="00944F2B" w:rsidRDefault="00944F2B" w:rsidP="00944F2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44F2B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8753C0" w:rsidRDefault="00944F2B" w:rsidP="00944F2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44F2B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944F2B" w:rsidRPr="00944F2B" w:rsidRDefault="00944F2B" w:rsidP="00944F2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94E6C" w:rsidRPr="00944F2B" w:rsidRDefault="00944F2B" w:rsidP="00944F2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44F2B"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44F2B">
        <w:rPr>
          <w:rFonts w:ascii="Arial" w:hAnsi="Arial" w:cs="Arial"/>
          <w:b/>
          <w:sz w:val="32"/>
          <w:szCs w:val="32"/>
          <w:lang w:eastAsia="ru-RU"/>
        </w:rPr>
        <w:t>ДУМЫ КОТИКСКОГО СЕЛЬСКОГО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44F2B">
        <w:rPr>
          <w:rFonts w:ascii="Arial" w:hAnsi="Arial" w:cs="Arial"/>
          <w:b/>
          <w:sz w:val="32"/>
          <w:szCs w:val="32"/>
          <w:lang w:eastAsia="ru-RU"/>
        </w:rPr>
        <w:t>ПОСЕЛЕНИЯ О</w:t>
      </w:r>
      <w:r>
        <w:rPr>
          <w:rFonts w:ascii="Arial" w:hAnsi="Arial" w:cs="Arial"/>
          <w:b/>
          <w:sz w:val="32"/>
          <w:szCs w:val="32"/>
          <w:lang w:eastAsia="ru-RU"/>
        </w:rPr>
        <w:t>Т 28.12.2017Г. №</w:t>
      </w:r>
      <w:r w:rsidRPr="00944F2B">
        <w:rPr>
          <w:rFonts w:ascii="Arial" w:hAnsi="Arial" w:cs="Arial"/>
          <w:b/>
          <w:sz w:val="32"/>
          <w:szCs w:val="32"/>
          <w:lang w:eastAsia="ru-RU"/>
        </w:rPr>
        <w:t>16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44F2B">
        <w:rPr>
          <w:rFonts w:ascii="Arial" w:hAnsi="Arial" w:cs="Arial"/>
          <w:b/>
          <w:sz w:val="32"/>
          <w:szCs w:val="32"/>
          <w:lang w:eastAsia="ru-RU"/>
        </w:rPr>
        <w:t>«О БЮДЖЕТЕ КОТИКСКОГО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44F2B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44F2B">
        <w:rPr>
          <w:rFonts w:ascii="Arial" w:hAnsi="Arial" w:cs="Arial"/>
          <w:b/>
          <w:sz w:val="32"/>
          <w:szCs w:val="32"/>
          <w:lang w:eastAsia="ru-RU"/>
        </w:rPr>
        <w:t>НА 2018 ГОД И НА ПЛАНОВЫЙ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44F2B">
        <w:rPr>
          <w:rFonts w:ascii="Arial" w:hAnsi="Arial" w:cs="Arial"/>
          <w:b/>
          <w:sz w:val="32"/>
          <w:szCs w:val="32"/>
          <w:lang w:eastAsia="ru-RU"/>
        </w:rPr>
        <w:t>ПЕРИОД 2019 И 2020 ГОДОВ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44F2B">
        <w:rPr>
          <w:rFonts w:ascii="Arial" w:hAnsi="Arial" w:cs="Arial"/>
          <w:b/>
          <w:sz w:val="32"/>
          <w:szCs w:val="32"/>
          <w:lang w:eastAsia="ru-RU"/>
        </w:rPr>
        <w:t>(С ИЗМЕНЕНИЯМИ ОТ 28.02.2018Г №5,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44F2B">
        <w:rPr>
          <w:rFonts w:ascii="Arial" w:hAnsi="Arial" w:cs="Arial"/>
          <w:b/>
          <w:sz w:val="32"/>
          <w:szCs w:val="32"/>
          <w:lang w:eastAsia="ru-RU"/>
        </w:rPr>
        <w:t>ОТ 27.04.2018Г.№9, ОТ 30.05.2018Г. №11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44F2B">
        <w:rPr>
          <w:rFonts w:ascii="Arial" w:hAnsi="Arial" w:cs="Arial"/>
          <w:b/>
          <w:sz w:val="32"/>
          <w:szCs w:val="32"/>
          <w:lang w:eastAsia="ru-RU"/>
        </w:rPr>
        <w:t>ОТ 30.10.2018Г №22)</w:t>
      </w:r>
    </w:p>
    <w:p w:rsidR="00694E6C" w:rsidRPr="00944F2B" w:rsidRDefault="00694E6C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44F2B">
        <w:rPr>
          <w:rFonts w:ascii="Arial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</w:t>
      </w:r>
      <w:r w:rsidR="005931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4F2B">
        <w:rPr>
          <w:rFonts w:ascii="Arial" w:hAnsi="Arial" w:cs="Arial"/>
          <w:sz w:val="24"/>
          <w:szCs w:val="24"/>
          <w:lang w:eastAsia="ru-RU"/>
        </w:rPr>
        <w:t>Федерации», решением Думы Тулунского муниципального района «О бюджете Тулунского муниципального района на 2018 год и на плановый</w:t>
      </w:r>
      <w:r w:rsidR="005931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4F2B">
        <w:rPr>
          <w:rFonts w:ascii="Arial" w:hAnsi="Arial" w:cs="Arial"/>
          <w:sz w:val="24"/>
          <w:szCs w:val="24"/>
          <w:lang w:eastAsia="ru-RU"/>
        </w:rPr>
        <w:t>период 2019 и 2020 годов», Положением «О бюджетном процессе в Котикском муниципальном образовании», статьями 33, 48 Устава Котикского муниципального образования, Дума Котикского сельского поселения</w:t>
      </w:r>
      <w:proofErr w:type="gramEnd"/>
    </w:p>
    <w:p w:rsidR="00694E6C" w:rsidRPr="00944F2B" w:rsidRDefault="00694E6C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4E6C" w:rsidRPr="00944F2B" w:rsidRDefault="00694E6C" w:rsidP="00944F2B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44F2B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694E6C" w:rsidRPr="00944F2B" w:rsidRDefault="00694E6C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4E6C" w:rsidRPr="00944F2B" w:rsidRDefault="00944F2B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694E6C" w:rsidRPr="00944F2B">
        <w:rPr>
          <w:rFonts w:ascii="Arial" w:hAnsi="Arial" w:cs="Arial"/>
          <w:sz w:val="24"/>
          <w:szCs w:val="24"/>
          <w:lang w:eastAsia="ru-RU"/>
        </w:rPr>
        <w:t>Внести в решение Думы Котикского сельского поселения от 28.12.2017г. № 16 «О бюджете Котикского муниципального образования на 2018 год и на плановый период 2019 и 2020 годов» следующие изменения: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«1.Утвердить основные характеристики бюджета Котикского муниципального образования (далее местный бюджет) на 2018 год: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общий объем доходов в сумме 21784,1 тыс. рублей, в том числе безвозмездные поступления 18079,4 тыс. рублей, из них межбюджетные трансферты из областного бюджета в сумме 6968,2 тыс. руб., из районного бюджета в сумме 11111,2 тыс. руб.,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общий объем расходов в сумме 22859,0 тыс. рублей;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размер дефицита в сумме 1074,9 тыс. рублей или 29,0 % утвержденного общего годового объема доходов местного бюджета без учета утвержденного объема безвозмездных поступлений;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1074,9 тыс. руб.».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2. В пункте 12 словосочетание «на 2018 год в сумме 2,0» заменить словосочетание «на 2018 год в сумме 0,5»;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3. В пункте 14 цифры «2186,6» заменить цифрами «2170,9»;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lastRenderedPageBreak/>
        <w:t>4. Пункт 21 изложить в новой редакции: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944F2B">
        <w:rPr>
          <w:rFonts w:ascii="Arial" w:hAnsi="Arial" w:cs="Arial"/>
          <w:sz w:val="24"/>
          <w:szCs w:val="24"/>
        </w:rPr>
        <w:t xml:space="preserve">«21. </w:t>
      </w:r>
      <w:r w:rsidRPr="00944F2B">
        <w:rPr>
          <w:rFonts w:ascii="Arial" w:hAnsi="Arial" w:cs="Arial"/>
          <w:sz w:val="24"/>
          <w:szCs w:val="24"/>
          <w:lang w:val="x-none"/>
        </w:rPr>
        <w:t>Утвердить предельный объем муниципального долга:</w:t>
      </w:r>
      <w:r w:rsidR="00593177">
        <w:rPr>
          <w:rFonts w:ascii="Arial" w:hAnsi="Arial" w:cs="Arial"/>
          <w:sz w:val="24"/>
          <w:szCs w:val="24"/>
          <w:lang w:val="x-none"/>
        </w:rPr>
        <w:t xml:space="preserve"> 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944F2B">
        <w:rPr>
          <w:rFonts w:ascii="Arial" w:hAnsi="Arial" w:cs="Arial"/>
          <w:sz w:val="24"/>
          <w:szCs w:val="24"/>
          <w:lang w:val="x-none"/>
        </w:rPr>
        <w:t>на 201</w:t>
      </w:r>
      <w:r w:rsidRPr="00944F2B">
        <w:rPr>
          <w:rFonts w:ascii="Arial" w:hAnsi="Arial" w:cs="Arial"/>
          <w:sz w:val="24"/>
          <w:szCs w:val="24"/>
        </w:rPr>
        <w:t>8</w:t>
      </w:r>
      <w:r w:rsidRPr="00944F2B">
        <w:rPr>
          <w:rFonts w:ascii="Arial" w:hAnsi="Arial" w:cs="Arial"/>
          <w:sz w:val="24"/>
          <w:szCs w:val="24"/>
          <w:lang w:val="x-none"/>
        </w:rPr>
        <w:t xml:space="preserve"> год в сумме </w:t>
      </w:r>
      <w:r w:rsidRPr="00944F2B">
        <w:rPr>
          <w:rFonts w:ascii="Arial" w:hAnsi="Arial" w:cs="Arial"/>
          <w:sz w:val="24"/>
          <w:szCs w:val="24"/>
        </w:rPr>
        <w:t>3704,0</w:t>
      </w:r>
      <w:r w:rsidRPr="00944F2B">
        <w:rPr>
          <w:rFonts w:ascii="Arial" w:hAnsi="Arial" w:cs="Arial"/>
          <w:sz w:val="24"/>
          <w:szCs w:val="24"/>
          <w:lang w:val="x-none"/>
        </w:rPr>
        <w:t xml:space="preserve"> тыс. рублей;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944F2B">
        <w:rPr>
          <w:rFonts w:ascii="Arial" w:hAnsi="Arial" w:cs="Arial"/>
          <w:sz w:val="24"/>
          <w:szCs w:val="24"/>
          <w:lang w:val="x-none"/>
        </w:rPr>
        <w:t>на 201</w:t>
      </w:r>
      <w:r w:rsidRPr="00944F2B">
        <w:rPr>
          <w:rFonts w:ascii="Arial" w:hAnsi="Arial" w:cs="Arial"/>
          <w:sz w:val="24"/>
          <w:szCs w:val="24"/>
        </w:rPr>
        <w:t>9</w:t>
      </w:r>
      <w:r w:rsidRPr="00944F2B">
        <w:rPr>
          <w:rFonts w:ascii="Arial" w:hAnsi="Arial" w:cs="Arial"/>
          <w:sz w:val="24"/>
          <w:szCs w:val="24"/>
          <w:lang w:val="x-none"/>
        </w:rPr>
        <w:t xml:space="preserve"> год в сумме </w:t>
      </w:r>
      <w:r w:rsidRPr="00944F2B">
        <w:rPr>
          <w:rFonts w:ascii="Arial" w:hAnsi="Arial" w:cs="Arial"/>
          <w:sz w:val="24"/>
          <w:szCs w:val="24"/>
        </w:rPr>
        <w:t>3800,0</w:t>
      </w:r>
      <w:r w:rsidRPr="00944F2B">
        <w:rPr>
          <w:rFonts w:ascii="Arial" w:hAnsi="Arial" w:cs="Arial"/>
          <w:sz w:val="24"/>
          <w:szCs w:val="24"/>
          <w:lang w:val="x-none"/>
        </w:rPr>
        <w:t xml:space="preserve"> тыс. рублей;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на 2020 год в сумме 3848,0 тыс. рублей.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Утвердить верхний предел муниципального долга: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по состоянию на 1 января 2019 года в размере 0,0 тыс. рублей, в том числе верхний предел по муниципальным гарантиям 0,0 тыс. рублей;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по состоянию на 1 января 2020 года в размере 190,0 тыс. рублей, в том числе верхний предел по муниципальным гарантиям 0,0 тыс. рублей;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по состоянию на 1 января 2021 года в размере 192,0 тыс. рублей, в том числе верхний предел по муниципальным гарантиям 0,0 тыс. рублей.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 w:rsidRPr="00944F2B">
        <w:rPr>
          <w:rFonts w:ascii="Arial" w:hAnsi="Arial" w:cs="Arial"/>
          <w:sz w:val="24"/>
          <w:szCs w:val="24"/>
        </w:rPr>
        <w:t>5</w:t>
      </w:r>
      <w:r w:rsidRPr="00944F2B">
        <w:rPr>
          <w:rFonts w:ascii="Arial" w:hAnsi="Arial" w:cs="Arial"/>
          <w:sz w:val="24"/>
          <w:szCs w:val="24"/>
          <w:lang w:val="x-none"/>
        </w:rPr>
        <w:t>.</w:t>
      </w:r>
      <w:r w:rsidRPr="00944F2B">
        <w:rPr>
          <w:rFonts w:ascii="Arial" w:hAnsi="Arial" w:cs="Arial"/>
          <w:sz w:val="24"/>
          <w:szCs w:val="24"/>
        </w:rPr>
        <w:t xml:space="preserve"> </w:t>
      </w:r>
      <w:r w:rsidRPr="00944F2B">
        <w:rPr>
          <w:rFonts w:ascii="Arial" w:hAnsi="Arial" w:cs="Arial"/>
          <w:sz w:val="24"/>
          <w:szCs w:val="24"/>
          <w:lang w:val="x-none"/>
        </w:rPr>
        <w:t>Приложения 1, 5,</w:t>
      </w:r>
      <w:r w:rsidRPr="00944F2B">
        <w:rPr>
          <w:rFonts w:ascii="Arial" w:hAnsi="Arial" w:cs="Arial"/>
          <w:sz w:val="24"/>
          <w:szCs w:val="24"/>
        </w:rPr>
        <w:t xml:space="preserve"> </w:t>
      </w:r>
      <w:r w:rsidRPr="00944F2B">
        <w:rPr>
          <w:rFonts w:ascii="Arial" w:hAnsi="Arial" w:cs="Arial"/>
          <w:sz w:val="24"/>
          <w:szCs w:val="24"/>
          <w:lang w:val="x-none"/>
        </w:rPr>
        <w:t xml:space="preserve">7, 9, </w:t>
      </w:r>
      <w:r w:rsidRPr="00944F2B">
        <w:rPr>
          <w:rFonts w:ascii="Arial" w:hAnsi="Arial" w:cs="Arial"/>
          <w:sz w:val="24"/>
          <w:szCs w:val="24"/>
        </w:rPr>
        <w:t xml:space="preserve">11, 13, </w:t>
      </w:r>
      <w:r w:rsidRPr="00944F2B">
        <w:rPr>
          <w:rFonts w:ascii="Arial" w:hAnsi="Arial" w:cs="Arial"/>
          <w:sz w:val="24"/>
          <w:szCs w:val="24"/>
          <w:lang w:val="x-none"/>
        </w:rPr>
        <w:t>1</w:t>
      </w:r>
      <w:r w:rsidRPr="00944F2B">
        <w:rPr>
          <w:rFonts w:ascii="Arial" w:hAnsi="Arial" w:cs="Arial"/>
          <w:sz w:val="24"/>
          <w:szCs w:val="24"/>
        </w:rPr>
        <w:t xml:space="preserve">5 </w:t>
      </w:r>
      <w:r w:rsidRPr="00944F2B">
        <w:rPr>
          <w:rFonts w:ascii="Arial" w:hAnsi="Arial" w:cs="Arial"/>
          <w:sz w:val="24"/>
          <w:szCs w:val="24"/>
          <w:lang w:val="x-none"/>
        </w:rPr>
        <w:t>изложить в новой редакции (прилагаются);</w:t>
      </w:r>
    </w:p>
    <w:p w:rsidR="00694E6C" w:rsidRPr="00944F2B" w:rsidRDefault="00694E6C" w:rsidP="00944F2B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6. Опубликовать настоящее решение в газете</w:t>
      </w:r>
      <w:r w:rsidR="005931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4F2B">
        <w:rPr>
          <w:rFonts w:ascii="Arial" w:hAnsi="Arial" w:cs="Arial"/>
          <w:sz w:val="24"/>
          <w:szCs w:val="24"/>
          <w:lang w:eastAsia="ru-RU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694E6C" w:rsidRPr="00944F2B" w:rsidRDefault="00694E6C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4E6C" w:rsidRPr="00944F2B" w:rsidRDefault="00694E6C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44EF" w:rsidRDefault="00694E6C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694E6C" w:rsidRPr="00944F2B" w:rsidRDefault="00694E6C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944F2B">
        <w:rPr>
          <w:rFonts w:ascii="Arial" w:hAnsi="Arial" w:cs="Arial"/>
          <w:sz w:val="24"/>
          <w:szCs w:val="24"/>
          <w:lang w:eastAsia="ru-RU"/>
        </w:rPr>
        <w:t>Г.В.</w:t>
      </w:r>
      <w:r w:rsidR="00F144E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4F2B">
        <w:rPr>
          <w:rFonts w:ascii="Arial" w:hAnsi="Arial" w:cs="Arial"/>
          <w:sz w:val="24"/>
          <w:szCs w:val="24"/>
          <w:lang w:eastAsia="ru-RU"/>
        </w:rPr>
        <w:t>Пырьев</w:t>
      </w:r>
    </w:p>
    <w:p w:rsidR="0003270E" w:rsidRPr="00944F2B" w:rsidRDefault="0003270E" w:rsidP="00944F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Приложение №1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F144E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в решение Думы Котикского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и на плановый период 2019 и 2020 годов»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от 27.12.2018г. №30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Приложение №1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F144E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694E6C" w:rsidRPr="00F144EF" w:rsidRDefault="00694E6C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от 28.12.2017г. №16</w:t>
      </w:r>
    </w:p>
    <w:p w:rsidR="00694E6C" w:rsidRPr="00944F2B" w:rsidRDefault="00694E6C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4E6C" w:rsidRPr="00F144EF" w:rsidRDefault="00694E6C" w:rsidP="00F144EF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144EF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местного бюджета на 2018 год</w:t>
      </w:r>
    </w:p>
    <w:p w:rsidR="00F144EF" w:rsidRPr="00944F2B" w:rsidRDefault="00F144EF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17"/>
        <w:gridCol w:w="3671"/>
        <w:gridCol w:w="2410"/>
      </w:tblGrid>
      <w:tr w:rsidR="00694E6C" w:rsidRPr="00944F2B" w:rsidTr="00F144EF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bookmarkStart w:id="0" w:name="RANGE!A1:C57"/>
            <w:bookmarkEnd w:id="0"/>
            <w:r w:rsidRPr="00F144EF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 xml:space="preserve">сумма </w:t>
            </w:r>
          </w:p>
        </w:tc>
      </w:tr>
      <w:tr w:rsidR="00694E6C" w:rsidRPr="00944F2B" w:rsidTr="00F144EF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3704,7</w:t>
            </w:r>
          </w:p>
        </w:tc>
      </w:tr>
      <w:tr w:rsidR="00694E6C" w:rsidRPr="00944F2B" w:rsidTr="00F144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665,4</w:t>
            </w:r>
          </w:p>
        </w:tc>
      </w:tr>
      <w:tr w:rsidR="00694E6C" w:rsidRPr="00944F2B" w:rsidTr="00F144EF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000 1 01 02000 01 0000 110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665,4</w:t>
            </w:r>
          </w:p>
        </w:tc>
      </w:tr>
      <w:tr w:rsidR="00694E6C" w:rsidRPr="00944F2B" w:rsidTr="00F144E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отношении которых исчисление и уплата налога осуществляются в соответствии со статьями 227, 227</w:t>
            </w:r>
            <w:r w:rsidRPr="00F144EF">
              <w:rPr>
                <w:rFonts w:ascii="Courier New" w:hAnsi="Courier New" w:cs="Courier New"/>
                <w:vertAlign w:val="superscript"/>
                <w:lang w:eastAsia="ru-RU"/>
              </w:rPr>
              <w:t>1</w:t>
            </w:r>
            <w:r w:rsidRPr="00F144EF">
              <w:rPr>
                <w:rFonts w:ascii="Courier New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000 1 01 02010 01 0000 110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593,7</w:t>
            </w:r>
          </w:p>
        </w:tc>
      </w:tr>
      <w:tr w:rsidR="00694E6C" w:rsidRPr="00944F2B" w:rsidTr="00F144EF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000 1 01 02020 01 0000 110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71,5</w:t>
            </w:r>
          </w:p>
        </w:tc>
      </w:tr>
      <w:tr w:rsidR="00694E6C" w:rsidRPr="00944F2B" w:rsidTr="00F144E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000 1 01 02030 01 0000 110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0,2</w:t>
            </w:r>
          </w:p>
        </w:tc>
      </w:tr>
      <w:tr w:rsidR="00694E6C" w:rsidRPr="00944F2B" w:rsidTr="00F144E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2645,4</w:t>
            </w:r>
          </w:p>
        </w:tc>
      </w:tr>
      <w:tr w:rsidR="00694E6C" w:rsidRPr="00944F2B" w:rsidTr="00F144EF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000 1 03 02230 01 0000 110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1069,7</w:t>
            </w:r>
          </w:p>
        </w:tc>
      </w:tr>
      <w:tr w:rsidR="00694E6C" w:rsidRPr="00944F2B" w:rsidTr="00F144EF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44EF">
              <w:rPr>
                <w:rFonts w:ascii="Courier New" w:hAnsi="Courier New" w:cs="Courier New"/>
                <w:lang w:eastAsia="ru-RU"/>
              </w:rPr>
              <w:t>инжекторных</w:t>
            </w:r>
            <w:proofErr w:type="spellEnd"/>
            <w:r w:rsidRPr="00F144EF">
              <w:rPr>
                <w:rFonts w:ascii="Courier New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000 1 03 02240 01 0000 110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11,3</w:t>
            </w:r>
          </w:p>
        </w:tc>
      </w:tr>
      <w:tr w:rsidR="00694E6C" w:rsidRPr="00944F2B" w:rsidTr="00F144EF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000 1 03 02250 01 0000 110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1564,4</w:t>
            </w:r>
          </w:p>
        </w:tc>
      </w:tr>
      <w:tr w:rsidR="00694E6C" w:rsidRPr="00944F2B" w:rsidTr="00F144EF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 xml:space="preserve"> 000 1 03 02260 01 0000 110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694E6C" w:rsidRPr="00944F2B" w:rsidTr="00F144E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266,2</w:t>
            </w:r>
          </w:p>
        </w:tc>
      </w:tr>
      <w:tr w:rsidR="00694E6C" w:rsidRPr="00944F2B" w:rsidTr="00F144EF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000 1 06 01000 00 0000 110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19,0</w:t>
            </w:r>
          </w:p>
        </w:tc>
      </w:tr>
      <w:tr w:rsidR="00694E6C" w:rsidRPr="00944F2B" w:rsidTr="00F144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000 1 06 01030 10 0000 110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19,0</w:t>
            </w:r>
          </w:p>
        </w:tc>
      </w:tr>
      <w:tr w:rsidR="00694E6C" w:rsidRPr="00944F2B" w:rsidTr="00F144EF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000 1 06 06000 00 0000 110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247,2</w:t>
            </w:r>
          </w:p>
        </w:tc>
      </w:tr>
      <w:tr w:rsidR="00694E6C" w:rsidRPr="00944F2B" w:rsidTr="00F144EF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000 1 06 06033 10 0000 110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210,5</w:t>
            </w:r>
          </w:p>
        </w:tc>
      </w:tr>
      <w:tr w:rsidR="00694E6C" w:rsidRPr="00944F2B" w:rsidTr="00F144EF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000 1 06 06043 10 0000 110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36,7</w:t>
            </w:r>
          </w:p>
        </w:tc>
      </w:tr>
      <w:tr w:rsidR="00694E6C" w:rsidRPr="00944F2B" w:rsidTr="00F144E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6,7</w:t>
            </w:r>
          </w:p>
        </w:tc>
      </w:tr>
      <w:tr w:rsidR="00694E6C" w:rsidRPr="00944F2B" w:rsidTr="00F144EF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 xml:space="preserve">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000 1 08 04020 01 1000 110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6,7</w:t>
            </w:r>
          </w:p>
        </w:tc>
      </w:tr>
      <w:tr w:rsidR="00694E6C" w:rsidRPr="00944F2B" w:rsidTr="00F144E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доходы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lang w:eastAsia="ru-RU"/>
              </w:rPr>
              <w:t>от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lang w:eastAsia="ru-RU"/>
              </w:rPr>
              <w:t>оказания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lang w:eastAsia="ru-RU"/>
              </w:rPr>
              <w:t>платных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lang w:eastAsia="ru-RU"/>
              </w:rPr>
              <w:t>услуг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lang w:eastAsia="ru-RU"/>
              </w:rPr>
              <w:t>(работ)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118,0</w:t>
            </w:r>
          </w:p>
        </w:tc>
      </w:tr>
      <w:tr w:rsidR="00694E6C" w:rsidRPr="00944F2B" w:rsidTr="00F144EF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000 1 13 01995 10 0001 130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28,0</w:t>
            </w:r>
          </w:p>
        </w:tc>
      </w:tr>
      <w:tr w:rsidR="00694E6C" w:rsidRPr="00944F2B" w:rsidTr="00F144EF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000 1 13 02995 10 0000 130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90,0</w:t>
            </w:r>
          </w:p>
        </w:tc>
      </w:tr>
      <w:tr w:rsidR="00694E6C" w:rsidRPr="00944F2B" w:rsidTr="00F144EF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000 1 16 33050 10 0000 140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3,0</w:t>
            </w:r>
          </w:p>
        </w:tc>
      </w:tr>
      <w:tr w:rsidR="00694E6C" w:rsidRPr="00944F2B" w:rsidTr="00F144EF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F144EF">
              <w:rPr>
                <w:rFonts w:ascii="Courier New" w:hAnsi="Courier New" w:cs="Courier New"/>
                <w:bCs/>
                <w:color w:val="000000"/>
                <w:lang w:eastAsia="ru-RU"/>
              </w:rPr>
              <w:t>рф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18079,4</w:t>
            </w:r>
          </w:p>
        </w:tc>
      </w:tr>
      <w:tr w:rsidR="00694E6C" w:rsidRPr="00944F2B" w:rsidTr="00F144EF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000 2 02 10000 00 0000 151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10894,1</w:t>
            </w:r>
          </w:p>
        </w:tc>
      </w:tr>
      <w:tr w:rsidR="00694E6C" w:rsidRPr="00944F2B" w:rsidTr="00F144EF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дотации бюджетам сельских поселений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000 2 02 15001 10 0000 151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10894,1</w:t>
            </w:r>
          </w:p>
        </w:tc>
      </w:tr>
      <w:tr w:rsidR="00694E6C" w:rsidRPr="00944F2B" w:rsidTr="00F144EF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000 2 02 20000 00 0000 151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6386,5</w:t>
            </w:r>
          </w:p>
        </w:tc>
      </w:tr>
      <w:tr w:rsidR="00694E6C" w:rsidRPr="00944F2B" w:rsidTr="00F144EF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000 2 02 29999 10 0000 151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6386,5</w:t>
            </w:r>
          </w:p>
        </w:tc>
      </w:tr>
      <w:tr w:rsidR="00694E6C" w:rsidRPr="00944F2B" w:rsidTr="00F144EF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000 2 02 30000 00 0000 151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329,8</w:t>
            </w:r>
          </w:p>
        </w:tc>
      </w:tr>
      <w:tr w:rsidR="00694E6C" w:rsidRPr="00944F2B" w:rsidTr="00F144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000 2 02 30024 10 0000 151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34,3</w:t>
            </w:r>
          </w:p>
        </w:tc>
      </w:tr>
      <w:tr w:rsidR="00694E6C" w:rsidRPr="00944F2B" w:rsidTr="00F144EF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000 2 02 35118 10 0000 151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295,5</w:t>
            </w:r>
          </w:p>
        </w:tc>
      </w:tr>
      <w:tr w:rsidR="00694E6C" w:rsidRPr="00944F2B" w:rsidTr="00F144EF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000 2 02 40000 00 0000 151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469,0</w:t>
            </w:r>
          </w:p>
        </w:tc>
      </w:tr>
      <w:tr w:rsidR="00694E6C" w:rsidRPr="00944F2B" w:rsidTr="00F144EF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000 2 02 49999 10 0000 151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469,0</w:t>
            </w:r>
          </w:p>
        </w:tc>
      </w:tr>
      <w:tr w:rsidR="00694E6C" w:rsidRPr="00944F2B" w:rsidTr="00F144EF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E6C" w:rsidRPr="00F144EF" w:rsidRDefault="00F144EF" w:rsidP="00F144EF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E6C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21784,1</w:t>
            </w:r>
          </w:p>
        </w:tc>
      </w:tr>
    </w:tbl>
    <w:p w:rsidR="00694E6C" w:rsidRPr="00944F2B" w:rsidRDefault="00694E6C" w:rsidP="00944F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Приложение №2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F144E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в решение Думы Котикского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и на плановый период 2019 и 2020 годов»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от 27.12.2018г. №30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Приложение №5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F144E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от 28.12.2017г. №16</w:t>
      </w:r>
    </w:p>
    <w:p w:rsidR="00393A64" w:rsidRPr="00944F2B" w:rsidRDefault="00393A64" w:rsidP="00944F2B">
      <w:pPr>
        <w:pStyle w:val="a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93A64" w:rsidRPr="00F144EF" w:rsidRDefault="00F144EF" w:rsidP="00F144EF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 w:rsidRPr="00F144EF">
        <w:rPr>
          <w:rFonts w:ascii="Arial" w:hAnsi="Arial" w:cs="Arial"/>
          <w:b/>
          <w:bCs/>
          <w:sz w:val="30"/>
          <w:szCs w:val="30"/>
          <w:lang w:eastAsia="ru-RU"/>
        </w:rPr>
        <w:t>аспределение бюджетных ассигнований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F144EF">
        <w:rPr>
          <w:rFonts w:ascii="Arial" w:hAnsi="Arial" w:cs="Arial"/>
          <w:b/>
          <w:bCs/>
          <w:sz w:val="30"/>
          <w:szCs w:val="30"/>
          <w:lang w:eastAsia="ru-RU"/>
        </w:rPr>
        <w:t>по разделам и подразделам классификации расходов бюджетов на 2018 год</w:t>
      </w:r>
    </w:p>
    <w:p w:rsidR="00393A64" w:rsidRPr="00944F2B" w:rsidRDefault="00393A64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394"/>
        <w:gridCol w:w="660"/>
        <w:gridCol w:w="700"/>
        <w:gridCol w:w="1759"/>
      </w:tblGrid>
      <w:tr w:rsidR="00393A64" w:rsidRPr="00944F2B" w:rsidTr="00F144EF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F144EF">
              <w:rPr>
                <w:rFonts w:ascii="Courier New" w:hAnsi="Courier New" w:cs="Courier New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proofErr w:type="gramStart"/>
            <w:r w:rsidRPr="00F144EF">
              <w:rPr>
                <w:rFonts w:ascii="Courier New" w:hAnsi="Courier New" w:cs="Courier New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4 131,0</w:t>
            </w:r>
          </w:p>
        </w:tc>
      </w:tr>
      <w:tr w:rsidR="00393A64" w:rsidRPr="00944F2B" w:rsidTr="00F144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976,6</w:t>
            </w:r>
          </w:p>
        </w:tc>
      </w:tr>
      <w:tr w:rsidR="00393A64" w:rsidRPr="00944F2B" w:rsidTr="00F144E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3 149,8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4,1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295,5</w:t>
            </w:r>
          </w:p>
        </w:tc>
      </w:tr>
      <w:tr w:rsidR="00393A64" w:rsidRPr="00944F2B" w:rsidTr="00F144EF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295,5</w:t>
            </w:r>
          </w:p>
        </w:tc>
      </w:tr>
      <w:tr w:rsidR="00393A64" w:rsidRPr="00944F2B" w:rsidTr="00F144EF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91,1</w:t>
            </w:r>
          </w:p>
        </w:tc>
      </w:tr>
      <w:tr w:rsidR="00393A64" w:rsidRPr="00944F2B" w:rsidTr="00F144EF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91,1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3 487,8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33,6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3 414,1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40,1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827,9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430,4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397,5</w:t>
            </w:r>
          </w:p>
        </w:tc>
      </w:tr>
      <w:tr w:rsidR="00393A64" w:rsidRPr="00944F2B" w:rsidTr="00F144EF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393A64" w:rsidRPr="00944F2B" w:rsidTr="00F144EF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3,5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11 052,8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11 052,8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778,5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778,5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20,0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2 170,9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2 170,9</w:t>
            </w:r>
          </w:p>
        </w:tc>
      </w:tr>
      <w:tr w:rsidR="00393A64" w:rsidRPr="00944F2B" w:rsidTr="00F144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64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22 859,0</w:t>
            </w:r>
          </w:p>
        </w:tc>
      </w:tr>
    </w:tbl>
    <w:p w:rsidR="00393A64" w:rsidRPr="00944F2B" w:rsidRDefault="00393A64" w:rsidP="00944F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Приложение №</w:t>
      </w:r>
      <w:r w:rsidR="00E97A39" w:rsidRPr="00F144EF">
        <w:rPr>
          <w:rFonts w:ascii="Courier New" w:hAnsi="Courier New" w:cs="Courier New"/>
          <w:lang w:eastAsia="ru-RU"/>
        </w:rPr>
        <w:t>3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F144E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в решение Думы Котикского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и на плановый период 2019 и 2020 годов»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от 27.12.2018г. №30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Приложение №</w:t>
      </w:r>
      <w:r w:rsidR="00E97A39" w:rsidRPr="00F144EF">
        <w:rPr>
          <w:rFonts w:ascii="Courier New" w:hAnsi="Courier New" w:cs="Courier New"/>
          <w:lang w:eastAsia="ru-RU"/>
        </w:rPr>
        <w:t>7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F144E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393A64" w:rsidRPr="00F144EF" w:rsidRDefault="00393A64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от 28.12.2017г. №16</w:t>
      </w:r>
    </w:p>
    <w:p w:rsidR="00E97A39" w:rsidRPr="00944F2B" w:rsidRDefault="00E97A39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A39" w:rsidRPr="00F144EF" w:rsidRDefault="00F144EF" w:rsidP="00F144EF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 w:rsidRPr="00F144EF">
        <w:rPr>
          <w:rFonts w:ascii="Arial" w:hAnsi="Arial" w:cs="Arial"/>
          <w:b/>
          <w:bCs/>
          <w:sz w:val="30"/>
          <w:szCs w:val="30"/>
          <w:lang w:eastAsia="ru-RU"/>
        </w:rPr>
        <w:t>аспределение бюджетных ассигнований по целевым статьям</w:t>
      </w:r>
      <w:r w:rsidR="00593177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F144EF">
        <w:rPr>
          <w:rFonts w:ascii="Arial" w:hAnsi="Arial" w:cs="Arial"/>
          <w:b/>
          <w:bCs/>
          <w:sz w:val="30"/>
          <w:szCs w:val="30"/>
          <w:lang w:eastAsia="ru-RU"/>
        </w:rPr>
        <w:t xml:space="preserve">(муниципальным программам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К</w:t>
      </w:r>
      <w:r w:rsidRPr="00F144EF">
        <w:rPr>
          <w:rFonts w:ascii="Arial" w:hAnsi="Arial" w:cs="Arial"/>
          <w:b/>
          <w:bCs/>
          <w:sz w:val="30"/>
          <w:szCs w:val="30"/>
          <w:lang w:eastAsia="ru-RU"/>
        </w:rPr>
        <w:t>отикского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на2018 год</w:t>
      </w:r>
    </w:p>
    <w:p w:rsidR="00E97A39" w:rsidRPr="00944F2B" w:rsidRDefault="00E97A39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578"/>
        <w:gridCol w:w="617"/>
        <w:gridCol w:w="793"/>
        <w:gridCol w:w="1548"/>
      </w:tblGrid>
      <w:tr w:rsidR="00E97A39" w:rsidRPr="00944F2B" w:rsidTr="00F144E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F144EF">
              <w:rPr>
                <w:rFonts w:ascii="Courier New" w:hAnsi="Courier New" w:cs="Courier New"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F144EF">
              <w:rPr>
                <w:rFonts w:ascii="Courier New" w:hAnsi="Courier New" w:cs="Courier New"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F144EF">
              <w:rPr>
                <w:rFonts w:ascii="Courier New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22 859,0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F144EF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муниципальная программа «</w:t>
            </w:r>
            <w:r>
              <w:rPr>
                <w:rFonts w:ascii="Courier New" w:hAnsi="Courier New" w:cs="Courier New"/>
                <w:bCs/>
                <w:iCs/>
                <w:lang w:eastAsia="ru-RU"/>
              </w:rPr>
              <w:t>С</w:t>
            </w: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оциально-экономическое развитие территории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22 859,0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F144EF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</w:t>
            </w:r>
            <w:r>
              <w:rPr>
                <w:rFonts w:ascii="Courier New" w:hAnsi="Courier New" w:cs="Courier New"/>
                <w:bCs/>
                <w:iCs/>
                <w:lang w:eastAsia="ru-RU"/>
              </w:rPr>
              <w:t>О</w:t>
            </w: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7 409,4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F144EF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</w:t>
            </w:r>
            <w:r>
              <w:rPr>
                <w:rFonts w:ascii="Courier New" w:hAnsi="Courier New" w:cs="Courier New"/>
                <w:bCs/>
                <w:iCs/>
                <w:lang w:eastAsia="ru-RU"/>
              </w:rPr>
              <w:t>О</w:t>
            </w: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4 456,0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3 715,7</w:t>
            </w:r>
          </w:p>
        </w:tc>
      </w:tr>
      <w:tr w:rsidR="00E97A39" w:rsidRPr="00944F2B" w:rsidTr="00F144E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3 715,7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976,6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2 739,2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410,4</w:t>
            </w:r>
          </w:p>
        </w:tc>
      </w:tr>
      <w:tr w:rsidR="00E97A39" w:rsidRPr="00944F2B" w:rsidTr="00F144E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5,2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5,2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396,9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396,9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8,3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4,9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3,4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295,5</w:t>
            </w:r>
          </w:p>
        </w:tc>
      </w:tr>
      <w:tr w:rsidR="00E97A39" w:rsidRPr="00944F2B" w:rsidTr="00F144E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290,9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290,9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4,6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4,6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33,6</w:t>
            </w:r>
          </w:p>
        </w:tc>
      </w:tr>
      <w:tr w:rsidR="00E97A39" w:rsidRPr="00944F2B" w:rsidTr="00F144E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32,0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32,0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1,6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1,6</w:t>
            </w:r>
          </w:p>
        </w:tc>
      </w:tr>
      <w:tr w:rsidR="00E97A39" w:rsidRPr="00944F2B" w:rsidTr="00F144EF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E97A39" w:rsidRPr="00944F2B" w:rsidTr="00F144E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778,5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 xml:space="preserve">доплаты к пенсиям по старости (инвалидности) мэру, главам </w:t>
            </w: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655,9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655,9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655,9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122,6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122,6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122,6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3,5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2 170,9</w:t>
            </w:r>
          </w:p>
        </w:tc>
      </w:tr>
      <w:tr w:rsidR="00E97A39" w:rsidRPr="00944F2B" w:rsidTr="00F144E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2 170,9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2 170,9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2 170,9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3,6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4 242,0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3 414,1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397,5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397,5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397,5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397,5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430,4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61,4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61,4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61,4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369,0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40,1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40,1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40,1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40,1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1040122000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40,1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91,1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90,1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90,1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90,1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90,1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1050222000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1050322000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11 072,8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11 052,8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4 912,7</w:t>
            </w:r>
          </w:p>
        </w:tc>
      </w:tr>
      <w:tr w:rsidR="00E97A39" w:rsidRPr="00944F2B" w:rsidTr="00F144EF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4 194,0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4 194,0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643,7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643,7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75,0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75,0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6 035,5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104,6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E97A39" w:rsidRPr="00944F2B" w:rsidTr="00F144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20,0</w:t>
            </w:r>
          </w:p>
        </w:tc>
      </w:tr>
      <w:tr w:rsidR="00E97A39" w:rsidRPr="00944F2B" w:rsidTr="00F144E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22 859,0</w:t>
            </w:r>
          </w:p>
        </w:tc>
      </w:tr>
    </w:tbl>
    <w:p w:rsidR="00393A64" w:rsidRPr="00944F2B" w:rsidRDefault="00393A64" w:rsidP="00944F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Приложение №4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F144E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lastRenderedPageBreak/>
        <w:t>поселения "О внесении изменений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в решение Думы Котикского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и на плановый период 2019 и 2020 годов»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от 27.12.2018г. №30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Приложение №9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F144E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от 28.12.2017г. №16</w:t>
      </w:r>
    </w:p>
    <w:p w:rsidR="00F144EF" w:rsidRDefault="00F144EF" w:rsidP="00944F2B">
      <w:pPr>
        <w:pStyle w:val="a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97A39" w:rsidRPr="00F144EF" w:rsidRDefault="00E97A39" w:rsidP="00F144EF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144EF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Котикского муниципального образования на 2018 год</w:t>
      </w:r>
    </w:p>
    <w:p w:rsidR="00F144EF" w:rsidRPr="00944F2B" w:rsidRDefault="00F144EF" w:rsidP="00944F2B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984"/>
        <w:gridCol w:w="848"/>
        <w:gridCol w:w="1578"/>
        <w:gridCol w:w="617"/>
        <w:gridCol w:w="793"/>
        <w:gridCol w:w="1693"/>
      </w:tblGrid>
      <w:tr w:rsidR="00E97A39" w:rsidRPr="00944F2B" w:rsidTr="00F144EF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F144EF">
              <w:rPr>
                <w:rFonts w:ascii="Courier New" w:hAnsi="Courier New" w:cs="Courier New"/>
                <w:bCs/>
                <w:lang w:eastAsia="ru-RU"/>
              </w:rPr>
              <w:t>грбс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F144EF">
              <w:rPr>
                <w:rFonts w:ascii="Courier New" w:hAnsi="Courier New" w:cs="Courier New"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F144EF">
              <w:rPr>
                <w:rFonts w:ascii="Courier New" w:hAnsi="Courier New" w:cs="Courier New"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F144EF">
              <w:rPr>
                <w:rFonts w:ascii="Courier New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сумма 2018г.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 xml:space="preserve">администрация </w:t>
            </w:r>
            <w:proofErr w:type="spellStart"/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котикского</w:t>
            </w:r>
            <w:proofErr w:type="spellEnd"/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22 859,0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22 859,0</w:t>
            </w:r>
          </w:p>
        </w:tc>
      </w:tr>
      <w:tr w:rsidR="00E97A39" w:rsidRPr="00944F2B" w:rsidTr="00F144EF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7 409,4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4 456,0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3 715,7</w:t>
            </w:r>
          </w:p>
        </w:tc>
      </w:tr>
      <w:tr w:rsidR="00E97A39" w:rsidRPr="00944F2B" w:rsidTr="00F144E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3 715,7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976,6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2 739,2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410,4</w:t>
            </w:r>
          </w:p>
        </w:tc>
      </w:tr>
      <w:tr w:rsidR="00E97A39" w:rsidRPr="00944F2B" w:rsidTr="00F144E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5,2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5,2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396,9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396,9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8,3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4,9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1010120190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3,4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295,5</w:t>
            </w:r>
          </w:p>
        </w:tc>
      </w:tr>
      <w:tr w:rsidR="00E97A39" w:rsidRPr="00944F2B" w:rsidTr="00F144E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290,9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290,9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4,6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4,6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33,6</w:t>
            </w:r>
          </w:p>
        </w:tc>
      </w:tr>
      <w:tr w:rsidR="00E97A39" w:rsidRPr="00944F2B" w:rsidTr="00F144E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32,0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32,0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1,6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1,6</w:t>
            </w:r>
          </w:p>
        </w:tc>
      </w:tr>
      <w:tr w:rsidR="00E97A39" w:rsidRPr="00944F2B" w:rsidTr="00F144E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1010173150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E97A39" w:rsidRPr="00944F2B" w:rsidTr="00F144E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 xml:space="preserve">основное мероприятие «пенсионное обеспечение граждан, замещавших должности главы сельских поселений и муниципальных </w:t>
            </w: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служащих органов местного самоуправления сельских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778,5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655,9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655,9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1010320200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655,9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122,6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122,6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1010320300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122,6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1010422000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0705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1010521200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2 170,9</w:t>
            </w:r>
          </w:p>
        </w:tc>
      </w:tr>
      <w:tr w:rsidR="00E97A39" w:rsidRPr="00944F2B" w:rsidTr="00F144E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 xml:space="preserve">из бюджетов поселений на осуществление части полномочий по решению </w:t>
            </w: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2 170,9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2 170,9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1010620600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2 170,9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1020122000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3,6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4 242,0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1030122000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3 414,1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397,5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397,5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397,5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1030222000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397,5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430,4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61,4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61,4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1030322000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61,4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10303s2370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369,0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40,1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40,1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40,1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40,1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1040122000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0412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40,1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91,1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90,1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90,1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90,1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1050122000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90,1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1050222000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1050322000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1050322000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11 072,8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11 052,8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4 912,7</w:t>
            </w:r>
          </w:p>
        </w:tc>
      </w:tr>
      <w:tr w:rsidR="00E97A39" w:rsidRPr="00944F2B" w:rsidTr="00F144E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4 194,0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4 194,0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643,7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643,7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75,0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1060122000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75,0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10601s2120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6 035,5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104,6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E97A39" w:rsidRPr="00944F2B" w:rsidTr="00F144E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E97A39" w:rsidRPr="00944F2B" w:rsidTr="00F144E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1060222000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1101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F144EF">
              <w:rPr>
                <w:rFonts w:ascii="Courier New" w:hAnsi="Courier New" w:cs="Courier New"/>
                <w:lang w:eastAsia="ru-RU"/>
              </w:rPr>
              <w:t>20,0</w:t>
            </w:r>
          </w:p>
        </w:tc>
      </w:tr>
      <w:tr w:rsidR="00E97A39" w:rsidRPr="00944F2B" w:rsidTr="00F144E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F144EF" w:rsidRDefault="00F144EF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lang w:eastAsia="ru-RU"/>
              </w:rPr>
              <w:t>22 859,0</w:t>
            </w:r>
          </w:p>
        </w:tc>
      </w:tr>
    </w:tbl>
    <w:p w:rsidR="00E97A39" w:rsidRPr="00944F2B" w:rsidRDefault="00E97A39" w:rsidP="00944F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Приложение №5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F144E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в решение Думы Котикского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и на плановый период 2019 и 2020 годов»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от 27.12.2018г. №30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Приложение №11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F144EF">
        <w:rPr>
          <w:rFonts w:ascii="Courier New" w:hAnsi="Courier New" w:cs="Courier New"/>
          <w:lang w:eastAsia="ru-RU"/>
        </w:rPr>
        <w:t>сельского</w:t>
      </w:r>
      <w:proofErr w:type="gramEnd"/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E97A39" w:rsidRPr="00F144EF" w:rsidRDefault="00E97A39" w:rsidP="00F144EF">
      <w:pPr>
        <w:pStyle w:val="a6"/>
        <w:jc w:val="right"/>
        <w:rPr>
          <w:rFonts w:ascii="Courier New" w:hAnsi="Courier New" w:cs="Courier New"/>
          <w:lang w:eastAsia="ru-RU"/>
        </w:rPr>
      </w:pPr>
      <w:r w:rsidRPr="00F144EF">
        <w:rPr>
          <w:rFonts w:ascii="Courier New" w:hAnsi="Courier New" w:cs="Courier New"/>
          <w:lang w:eastAsia="ru-RU"/>
        </w:rPr>
        <w:t>от 28.12.2017г. №16</w:t>
      </w:r>
    </w:p>
    <w:p w:rsidR="00E97A39" w:rsidRPr="00944F2B" w:rsidRDefault="00E97A39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7A39" w:rsidRPr="00F144EF" w:rsidRDefault="00E97A39" w:rsidP="00F144EF">
      <w:pPr>
        <w:pStyle w:val="a6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F144E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2018 год</w:t>
      </w:r>
    </w:p>
    <w:p w:rsidR="00E97A39" w:rsidRPr="00944F2B" w:rsidRDefault="00E97A39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940"/>
        <w:gridCol w:w="1573"/>
      </w:tblGrid>
      <w:tr w:rsidR="00E97A39" w:rsidRPr="00944F2B" w:rsidTr="00E97A39">
        <w:trPr>
          <w:trHeight w:val="375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E97A39" w:rsidRPr="00944F2B" w:rsidTr="00E97A39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593177" w:rsidP="00944F2B">
            <w:pPr>
              <w:pStyle w:val="a6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bookmarkStart w:id="1" w:name="_GoBack"/>
            <w:r w:rsidRPr="00F144EF">
              <w:rPr>
                <w:rFonts w:ascii="Courier New" w:hAnsi="Courier New" w:cs="Courier New"/>
                <w:bCs/>
                <w:color w:val="000000"/>
                <w:lang w:eastAsia="ru-RU"/>
              </w:rPr>
              <w:t>всего:</w:t>
            </w: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</w:t>
            </w:r>
            <w:bookmarkEnd w:id="1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bCs/>
                <w:color w:val="000000"/>
                <w:lang w:eastAsia="ru-RU"/>
              </w:rPr>
              <w:t>2170,9</w:t>
            </w:r>
          </w:p>
        </w:tc>
      </w:tr>
      <w:tr w:rsidR="00E97A39" w:rsidRPr="00944F2B" w:rsidTr="00E97A39">
        <w:trPr>
          <w:trHeight w:val="178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контроля за</w:t>
            </w:r>
            <w:proofErr w:type="gramEnd"/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</w:t>
            </w:r>
            <w:r w:rsidRPr="00F144EF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844,8</w:t>
            </w:r>
          </w:p>
        </w:tc>
      </w:tr>
      <w:tr w:rsidR="00E97A39" w:rsidRPr="00944F2B" w:rsidTr="00E97A39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2,0</w:t>
            </w:r>
          </w:p>
        </w:tc>
      </w:tr>
      <w:tr w:rsidR="00E97A39" w:rsidRPr="00944F2B" w:rsidTr="00E97A39">
        <w:trPr>
          <w:trHeight w:val="37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осуществление</w:t>
            </w:r>
            <w:r w:rsidR="00593177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внешнего</w:t>
            </w:r>
            <w:r w:rsidR="00593177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финансовому</w:t>
            </w:r>
            <w:proofErr w:type="gramEnd"/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 xml:space="preserve"> контроля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2,0</w:t>
            </w:r>
          </w:p>
        </w:tc>
      </w:tr>
      <w:tr w:rsidR="00E97A39" w:rsidRPr="00944F2B" w:rsidTr="00E97A39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23,6</w:t>
            </w:r>
          </w:p>
        </w:tc>
      </w:tr>
      <w:tr w:rsidR="00E97A39" w:rsidRPr="00944F2B" w:rsidTr="00E97A39">
        <w:trPr>
          <w:trHeight w:val="246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gramStart"/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109,6</w:t>
            </w:r>
          </w:p>
        </w:tc>
      </w:tr>
      <w:tr w:rsidR="00E97A39" w:rsidRPr="00944F2B" w:rsidTr="00E97A39">
        <w:trPr>
          <w:trHeight w:val="600"/>
        </w:trPr>
        <w:tc>
          <w:tcPr>
            <w:tcW w:w="7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F144EF" w:rsidRDefault="00E97A39" w:rsidP="00F144EF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gramStart"/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осуществление закупок товаров, работ, услуг для обеспечения муниципальных нужд;</w:t>
            </w:r>
            <w:r w:rsidR="00593177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в сфере стратегического планирования, предусмотренными Федеральным законом от 28.06.2014г. №172-ФЗ «О стратегическом планировании в Российской Федерации»;</w:t>
            </w:r>
            <w:r w:rsidR="00593177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</w:t>
            </w:r>
            <w:r w:rsidR="00F144EF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 xml:space="preserve">установленном Правительством Российской Федерации </w:t>
            </w:r>
            <w:proofErr w:type="gram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79,5</w:t>
            </w:r>
          </w:p>
        </w:tc>
      </w:tr>
      <w:tr w:rsidR="00E97A39" w:rsidRPr="00944F2B" w:rsidTr="00E97A39">
        <w:trPr>
          <w:trHeight w:val="870"/>
        </w:trPr>
        <w:tc>
          <w:tcPr>
            <w:tcW w:w="7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E97A39" w:rsidRPr="00944F2B" w:rsidTr="00E97A39">
        <w:trPr>
          <w:trHeight w:val="1410"/>
        </w:trPr>
        <w:tc>
          <w:tcPr>
            <w:tcW w:w="7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E97A39" w:rsidRPr="00944F2B" w:rsidTr="00E97A39">
        <w:trPr>
          <w:trHeight w:val="12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39" w:rsidRPr="00F144EF" w:rsidRDefault="00E97A39" w:rsidP="00944F2B">
            <w:pPr>
              <w:pStyle w:val="a6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144EF">
              <w:rPr>
                <w:rFonts w:ascii="Courier New" w:hAnsi="Courier New" w:cs="Courier New"/>
                <w:color w:val="000000"/>
                <w:lang w:eastAsia="ru-RU"/>
              </w:rPr>
              <w:t>1109,4</w:t>
            </w:r>
          </w:p>
        </w:tc>
      </w:tr>
    </w:tbl>
    <w:p w:rsidR="00E97A39" w:rsidRPr="00944F2B" w:rsidRDefault="00E97A39" w:rsidP="00944F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Приложение №6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5931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в решение Думы Котикского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и на плановый период 2019 и 2020 годов»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от 27.12.2018г. №30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Приложение №13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5931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от 28.12.2017г. №16</w:t>
      </w:r>
    </w:p>
    <w:p w:rsidR="00593177" w:rsidRDefault="00593177" w:rsidP="00944F2B">
      <w:pPr>
        <w:pStyle w:val="a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97A39" w:rsidRPr="00593177" w:rsidRDefault="00E97A39" w:rsidP="00593177">
      <w:pPr>
        <w:pStyle w:val="a6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93177">
        <w:rPr>
          <w:rFonts w:ascii="Arial" w:hAnsi="Arial" w:cs="Arial"/>
          <w:b/>
          <w:bCs/>
          <w:sz w:val="30"/>
          <w:szCs w:val="30"/>
          <w:lang w:eastAsia="ru-RU"/>
        </w:rPr>
        <w:t>Программа</w:t>
      </w:r>
      <w:r w:rsidR="00593177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593177">
        <w:rPr>
          <w:rFonts w:ascii="Arial" w:hAnsi="Arial" w:cs="Arial"/>
          <w:b/>
          <w:bCs/>
          <w:sz w:val="30"/>
          <w:szCs w:val="30"/>
          <w:lang w:eastAsia="ru-RU"/>
        </w:rPr>
        <w:t>муниципальных</w:t>
      </w:r>
      <w:r w:rsidR="00593177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593177">
        <w:rPr>
          <w:rFonts w:ascii="Arial" w:hAnsi="Arial" w:cs="Arial"/>
          <w:b/>
          <w:bCs/>
          <w:sz w:val="30"/>
          <w:szCs w:val="30"/>
          <w:lang w:eastAsia="ru-RU"/>
        </w:rPr>
        <w:t>внутренних</w:t>
      </w:r>
      <w:r w:rsidR="00593177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593177">
        <w:rPr>
          <w:rFonts w:ascii="Arial" w:hAnsi="Arial" w:cs="Arial"/>
          <w:b/>
          <w:bCs/>
          <w:sz w:val="30"/>
          <w:szCs w:val="30"/>
          <w:lang w:eastAsia="ru-RU"/>
        </w:rPr>
        <w:t>заимствований</w:t>
      </w:r>
      <w:r w:rsidR="00593177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593177">
        <w:rPr>
          <w:rFonts w:ascii="Arial" w:hAnsi="Arial" w:cs="Arial"/>
          <w:b/>
          <w:bCs/>
          <w:sz w:val="30"/>
          <w:szCs w:val="30"/>
          <w:lang w:eastAsia="ru-RU"/>
        </w:rPr>
        <w:t>Котикского муниципального</w:t>
      </w:r>
      <w:r w:rsidR="00593177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593177">
        <w:rPr>
          <w:rFonts w:ascii="Arial" w:hAnsi="Arial" w:cs="Arial"/>
          <w:b/>
          <w:bCs/>
          <w:sz w:val="30"/>
          <w:szCs w:val="30"/>
          <w:lang w:eastAsia="ru-RU"/>
        </w:rPr>
        <w:t>образования на 2018 год</w:t>
      </w:r>
    </w:p>
    <w:p w:rsidR="00593177" w:rsidRPr="00944F2B" w:rsidRDefault="00593177" w:rsidP="00944F2B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2300"/>
        <w:gridCol w:w="2236"/>
      </w:tblGrid>
      <w:tr w:rsidR="00E97A39" w:rsidRPr="00944F2B" w:rsidTr="00E97A39">
        <w:trPr>
          <w:trHeight w:val="49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93177">
              <w:rPr>
                <w:rFonts w:ascii="Courier New" w:hAnsi="Courier New" w:cs="Courier New"/>
                <w:bCs/>
                <w:lang w:eastAsia="ru-RU"/>
              </w:rPr>
              <w:t xml:space="preserve">Виды долговых обязательств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93177">
              <w:rPr>
                <w:rFonts w:ascii="Courier New" w:hAnsi="Courier New" w:cs="Courier New"/>
                <w:bCs/>
                <w:lang w:eastAsia="ru-RU"/>
              </w:rPr>
              <w:t>2018 год</w:t>
            </w:r>
          </w:p>
        </w:tc>
      </w:tr>
      <w:tr w:rsidR="00E97A39" w:rsidRPr="00944F2B" w:rsidTr="00E97A39">
        <w:trPr>
          <w:trHeight w:val="54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93177">
              <w:rPr>
                <w:rFonts w:ascii="Courier New" w:hAnsi="Courier New" w:cs="Courier New"/>
                <w:bCs/>
                <w:lang w:eastAsia="ru-RU"/>
              </w:rPr>
              <w:t xml:space="preserve">Объем привлечения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93177">
              <w:rPr>
                <w:rFonts w:ascii="Courier New" w:hAnsi="Courier New" w:cs="Courier New"/>
                <w:bCs/>
                <w:lang w:eastAsia="ru-RU"/>
              </w:rPr>
              <w:t xml:space="preserve">Объем погашения </w:t>
            </w:r>
          </w:p>
        </w:tc>
      </w:tr>
      <w:tr w:rsidR="00E97A39" w:rsidRPr="00944F2B" w:rsidTr="00E97A39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lastRenderedPageBreak/>
              <w:t>Объем заимствований,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E97A39" w:rsidRPr="00944F2B" w:rsidTr="00E97A39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E97A39" w:rsidRPr="00944F2B" w:rsidTr="00E97A39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E97A39" w:rsidRPr="00944F2B" w:rsidTr="00E97A39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E97A39" w:rsidRPr="00944F2B" w:rsidTr="00E97A3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A39" w:rsidRPr="00593177" w:rsidRDefault="00E97A3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</w:tbl>
    <w:p w:rsidR="00E97A39" w:rsidRPr="00944F2B" w:rsidRDefault="00E97A39" w:rsidP="00944F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Приложение №</w:t>
      </w:r>
      <w:r w:rsidR="0002069A" w:rsidRPr="00593177">
        <w:rPr>
          <w:rFonts w:ascii="Courier New" w:hAnsi="Courier New" w:cs="Courier New"/>
          <w:lang w:eastAsia="ru-RU"/>
        </w:rPr>
        <w:t>7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5931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поселения "О внесении изменений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в решение Думы Котикского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сельского поселения "О бюджете Котикского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и на плановый период 2019 и 2020 годов»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от 27.12.2018г. №30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Приложение №1</w:t>
      </w:r>
      <w:r w:rsidR="0002069A" w:rsidRPr="00593177">
        <w:rPr>
          <w:rFonts w:ascii="Courier New" w:hAnsi="Courier New" w:cs="Courier New"/>
          <w:lang w:eastAsia="ru-RU"/>
        </w:rPr>
        <w:t>5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 xml:space="preserve">к решению Думы Котикского </w:t>
      </w:r>
      <w:proofErr w:type="gramStart"/>
      <w:r w:rsidRPr="00593177">
        <w:rPr>
          <w:rFonts w:ascii="Courier New" w:hAnsi="Courier New" w:cs="Courier New"/>
          <w:lang w:eastAsia="ru-RU"/>
        </w:rPr>
        <w:t>сельского</w:t>
      </w:r>
      <w:proofErr w:type="gramEnd"/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муниципального образования на 2018 год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и на плановый период 2019 и 2020 годов"</w:t>
      </w:r>
    </w:p>
    <w:p w:rsidR="00E97A39" w:rsidRPr="00593177" w:rsidRDefault="00E97A39" w:rsidP="00593177">
      <w:pPr>
        <w:pStyle w:val="a6"/>
        <w:jc w:val="right"/>
        <w:rPr>
          <w:rFonts w:ascii="Courier New" w:hAnsi="Courier New" w:cs="Courier New"/>
          <w:lang w:eastAsia="ru-RU"/>
        </w:rPr>
      </w:pPr>
      <w:r w:rsidRPr="00593177">
        <w:rPr>
          <w:rFonts w:ascii="Courier New" w:hAnsi="Courier New" w:cs="Courier New"/>
          <w:lang w:eastAsia="ru-RU"/>
        </w:rPr>
        <w:t>от 28.12.2017г. №16</w:t>
      </w:r>
    </w:p>
    <w:p w:rsidR="00554CB9" w:rsidRPr="00944F2B" w:rsidRDefault="00554CB9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4CB9" w:rsidRPr="00593177" w:rsidRDefault="00554CB9" w:rsidP="00593177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93177">
        <w:rPr>
          <w:rFonts w:ascii="Arial" w:hAnsi="Arial" w:cs="Arial"/>
          <w:b/>
          <w:sz w:val="30"/>
          <w:szCs w:val="30"/>
          <w:lang w:eastAsia="ru-RU"/>
        </w:rPr>
        <w:t>Источники</w:t>
      </w:r>
      <w:r w:rsidR="00593177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593177">
        <w:rPr>
          <w:rFonts w:ascii="Arial" w:hAnsi="Arial" w:cs="Arial"/>
          <w:b/>
          <w:sz w:val="30"/>
          <w:szCs w:val="30"/>
          <w:lang w:eastAsia="ru-RU"/>
        </w:rPr>
        <w:t>внутреннего финансирования дефицита бюджета</w:t>
      </w:r>
      <w:r w:rsidR="00593177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593177">
        <w:rPr>
          <w:rFonts w:ascii="Arial" w:hAnsi="Arial" w:cs="Arial"/>
          <w:b/>
          <w:sz w:val="30"/>
          <w:szCs w:val="30"/>
          <w:lang w:eastAsia="ru-RU"/>
        </w:rPr>
        <w:t>Котикского муниципального образования на 2018 год</w:t>
      </w:r>
    </w:p>
    <w:p w:rsidR="00554CB9" w:rsidRPr="00944F2B" w:rsidRDefault="00554CB9" w:rsidP="00944F2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835"/>
        <w:gridCol w:w="1701"/>
      </w:tblGrid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Наименование</w:t>
            </w:r>
          </w:p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Код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Сумма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000 01 00 00 00 00 0000 000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1074,9</w:t>
            </w:r>
          </w:p>
        </w:tc>
      </w:tr>
      <w:tr w:rsidR="00554CB9" w:rsidRPr="00944F2B" w:rsidTr="00554CB9">
        <w:trPr>
          <w:trHeight w:val="629"/>
        </w:trPr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925 01 02 00 00 00 0000 000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Получение кредитов от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925 01 02 00 00 00 0000 700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Получение кредитов от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кредитных организаций бюджетами сельских поселений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925 01 02 00 00 10 0000 710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rPr>
          <w:trHeight w:val="527"/>
        </w:trPr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Погашение кредитов, предоставленных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925 01 02 00 00 00 0000 800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925 01 02 00 00 10 0000 810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925 01 03 00 00 00 0000 000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Получение бюджетных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кредитов от других бюджетов бюджетной системы Российской Федерации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925 01 03 01 00 00 0000 700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Получение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925 01 03 01 00 10 0000 710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Погашение бюджетных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кредитов</w:t>
            </w:r>
            <w:proofErr w:type="gramStart"/>
            <w:r w:rsidRPr="00593177">
              <w:rPr>
                <w:rFonts w:ascii="Courier New" w:hAnsi="Courier New" w:cs="Courier New"/>
                <w:lang w:eastAsia="ru-RU"/>
              </w:rPr>
              <w:t xml:space="preserve"> ,</w:t>
            </w:r>
            <w:proofErr w:type="gramEnd"/>
            <w:r w:rsidRPr="00593177">
              <w:rPr>
                <w:rFonts w:ascii="Courier New" w:hAnsi="Courier New" w:cs="Courier New"/>
                <w:lang w:eastAsia="ru-RU"/>
              </w:rPr>
              <w:t>полученных от других бюджетов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бюджетной системы Российской Федерации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925 01 03 01 00 00 0000 800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Погашение бюджетами сельских поселений кредитов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925 01 03 01 00 10 0000 810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 xml:space="preserve">000 01 05 00 00 00 0000 000 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1074,9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000 01 05 00 00 00 0000 500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-21784,1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000 01 05 02 00 00 0000 500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-21784,1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000 01 05 02 01 00 0000 510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-21784,1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000 01 05 02 01 10 0000 510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-21784,1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Уменьшение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остатков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средств</w:t>
            </w:r>
            <w:r w:rsidR="0059317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593177">
              <w:rPr>
                <w:rFonts w:ascii="Courier New" w:hAnsi="Courier New" w:cs="Courier New"/>
                <w:lang w:eastAsia="ru-RU"/>
              </w:rPr>
              <w:t>бюджетов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000 01 05 00 00 00 0000 600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22859,0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000 01 05 02 00 00 0000 600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22859,0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000 01 05 02 01 00 0000 610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22859,0</w:t>
            </w:r>
          </w:p>
        </w:tc>
      </w:tr>
      <w:tr w:rsidR="00554CB9" w:rsidRPr="00944F2B" w:rsidTr="00554CB9">
        <w:tc>
          <w:tcPr>
            <w:tcW w:w="4928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000 01 05 02 01 10 0000 610</w:t>
            </w:r>
          </w:p>
        </w:tc>
        <w:tc>
          <w:tcPr>
            <w:tcW w:w="1701" w:type="dxa"/>
          </w:tcPr>
          <w:p w:rsidR="00554CB9" w:rsidRPr="00593177" w:rsidRDefault="00554CB9" w:rsidP="00944F2B">
            <w:pPr>
              <w:pStyle w:val="a6"/>
              <w:jc w:val="both"/>
              <w:rPr>
                <w:rFonts w:ascii="Courier New" w:hAnsi="Courier New" w:cs="Courier New"/>
                <w:lang w:eastAsia="ru-RU"/>
              </w:rPr>
            </w:pPr>
            <w:r w:rsidRPr="00593177">
              <w:rPr>
                <w:rFonts w:ascii="Courier New" w:hAnsi="Courier New" w:cs="Courier New"/>
                <w:lang w:eastAsia="ru-RU"/>
              </w:rPr>
              <w:t>22859,0</w:t>
            </w:r>
          </w:p>
        </w:tc>
      </w:tr>
    </w:tbl>
    <w:p w:rsidR="00554CB9" w:rsidRPr="00554CB9" w:rsidRDefault="00554CB9" w:rsidP="0059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CB9" w:rsidRPr="00554CB9" w:rsidSect="00393A64">
      <w:footerReference w:type="even" r:id="rId8"/>
      <w:pgSz w:w="11906" w:h="16838" w:code="9"/>
      <w:pgMar w:top="1134" w:right="849" w:bottom="1135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D1" w:rsidRDefault="000B4CD1" w:rsidP="00393A64">
      <w:pPr>
        <w:spacing w:after="0" w:line="240" w:lineRule="auto"/>
      </w:pPr>
      <w:r>
        <w:separator/>
      </w:r>
    </w:p>
  </w:endnote>
  <w:endnote w:type="continuationSeparator" w:id="0">
    <w:p w:rsidR="000B4CD1" w:rsidRDefault="000B4CD1" w:rsidP="0039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F" w:rsidRDefault="00F144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EF" w:rsidRDefault="00F14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D1" w:rsidRDefault="000B4CD1" w:rsidP="00393A64">
      <w:pPr>
        <w:spacing w:after="0" w:line="240" w:lineRule="auto"/>
      </w:pPr>
      <w:r>
        <w:separator/>
      </w:r>
    </w:p>
  </w:footnote>
  <w:footnote w:type="continuationSeparator" w:id="0">
    <w:p w:rsidR="000B4CD1" w:rsidRDefault="000B4CD1" w:rsidP="0039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6C"/>
    <w:rsid w:val="0002069A"/>
    <w:rsid w:val="0003270E"/>
    <w:rsid w:val="000B4CD1"/>
    <w:rsid w:val="00135D08"/>
    <w:rsid w:val="00393A64"/>
    <w:rsid w:val="003E1AE2"/>
    <w:rsid w:val="004105DB"/>
    <w:rsid w:val="004B61EC"/>
    <w:rsid w:val="00554CB9"/>
    <w:rsid w:val="00593177"/>
    <w:rsid w:val="00694E6C"/>
    <w:rsid w:val="008753C0"/>
    <w:rsid w:val="00944F2B"/>
    <w:rsid w:val="00E97A39"/>
    <w:rsid w:val="00F1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E6C"/>
  </w:style>
  <w:style w:type="paragraph" w:styleId="a6">
    <w:name w:val="No Spacing"/>
    <w:uiPriority w:val="1"/>
    <w:qFormat/>
    <w:rsid w:val="00694E6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9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A64"/>
  </w:style>
  <w:style w:type="paragraph" w:styleId="a9">
    <w:name w:val="Balloon Text"/>
    <w:basedOn w:val="a"/>
    <w:link w:val="aa"/>
    <w:uiPriority w:val="99"/>
    <w:semiHidden/>
    <w:unhideWhenUsed/>
    <w:rsid w:val="004B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E6C"/>
  </w:style>
  <w:style w:type="paragraph" w:styleId="a6">
    <w:name w:val="No Spacing"/>
    <w:uiPriority w:val="1"/>
    <w:qFormat/>
    <w:rsid w:val="00694E6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9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A64"/>
  </w:style>
  <w:style w:type="paragraph" w:styleId="a9">
    <w:name w:val="Balloon Text"/>
    <w:basedOn w:val="a"/>
    <w:link w:val="aa"/>
    <w:uiPriority w:val="99"/>
    <w:semiHidden/>
    <w:unhideWhenUsed/>
    <w:rsid w:val="004B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2019-01-09T06:32:00Z</cp:lastPrinted>
  <dcterms:created xsi:type="dcterms:W3CDTF">2019-01-09T05:42:00Z</dcterms:created>
  <dcterms:modified xsi:type="dcterms:W3CDTF">2019-01-11T03:27:00Z</dcterms:modified>
</cp:coreProperties>
</file>