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B5" w:rsidRPr="00BB5637" w:rsidRDefault="00A20BB5" w:rsidP="006D66D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B5637">
        <w:rPr>
          <w:rFonts w:ascii="Arial" w:hAnsi="Arial" w:cs="Arial"/>
          <w:b/>
          <w:sz w:val="32"/>
          <w:szCs w:val="32"/>
        </w:rPr>
        <w:t>30.07.2018Г. №</w:t>
      </w:r>
      <w:r>
        <w:rPr>
          <w:rFonts w:ascii="Arial" w:hAnsi="Arial" w:cs="Arial"/>
          <w:b/>
          <w:sz w:val="32"/>
          <w:szCs w:val="32"/>
        </w:rPr>
        <w:t>40</w:t>
      </w:r>
      <w:r w:rsidRPr="00BB5637">
        <w:rPr>
          <w:rFonts w:ascii="Arial" w:hAnsi="Arial" w:cs="Arial"/>
          <w:b/>
          <w:sz w:val="32"/>
          <w:szCs w:val="32"/>
        </w:rPr>
        <w:t>-ПГ</w:t>
      </w:r>
    </w:p>
    <w:p w:rsidR="00A20BB5" w:rsidRPr="00BB5637" w:rsidRDefault="00A20BB5" w:rsidP="006D66D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B56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0BB5" w:rsidRPr="00BB5637" w:rsidRDefault="00A20BB5" w:rsidP="006D66D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B5637">
        <w:rPr>
          <w:rFonts w:ascii="Arial" w:hAnsi="Arial" w:cs="Arial"/>
          <w:b/>
          <w:sz w:val="32"/>
          <w:szCs w:val="32"/>
        </w:rPr>
        <w:t>ИРКУТСКАЯ ОБЛАСТЬ</w:t>
      </w:r>
    </w:p>
    <w:p w:rsidR="00A20BB5" w:rsidRPr="00BB5637" w:rsidRDefault="00A20BB5" w:rsidP="006D66D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B5637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A20BB5" w:rsidRPr="00BB5637" w:rsidRDefault="00A20BB5" w:rsidP="006D66D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B5637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A20BB5" w:rsidRPr="00BB5637" w:rsidRDefault="00A20BB5" w:rsidP="006D66D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B5637">
        <w:rPr>
          <w:rFonts w:ascii="Arial" w:hAnsi="Arial" w:cs="Arial"/>
          <w:b/>
          <w:sz w:val="32"/>
          <w:szCs w:val="32"/>
        </w:rPr>
        <w:t>АДМИНИСТРАЦИЯ</w:t>
      </w:r>
    </w:p>
    <w:p w:rsidR="00A20BB5" w:rsidRPr="00BB5637" w:rsidRDefault="00A20BB5" w:rsidP="006D66D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B5637">
        <w:rPr>
          <w:rFonts w:ascii="Arial" w:hAnsi="Arial" w:cs="Arial"/>
          <w:b/>
          <w:sz w:val="32"/>
          <w:szCs w:val="32"/>
        </w:rPr>
        <w:t>ПОСТАНОВЛЕНИЕ</w:t>
      </w:r>
    </w:p>
    <w:p w:rsidR="00A20BB5" w:rsidRPr="00BB5637" w:rsidRDefault="00A20BB5" w:rsidP="006D66D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20BB5" w:rsidRPr="00BB5637" w:rsidRDefault="00A20BB5" w:rsidP="006D66D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B5637">
        <w:rPr>
          <w:rFonts w:ascii="Arial" w:hAnsi="Arial" w:cs="Arial"/>
          <w:b/>
          <w:sz w:val="32"/>
          <w:szCs w:val="32"/>
        </w:rPr>
        <w:t>О СОЗДАНИИ КОМИССИИ ПО ПРЕДУПРЕЖДЕНИЮ И ЛИКВИДАЦИИ ЧРЕЗВЫЧАЙНЫХ СИТУАЦИЙ И ОБЕСПЕЧЕНИЮ ПОЖАРНОЙ БЕЗОПАСНОСТИ НА ТЕРРИТОРИИ КОТИКСКОГО СЕЛЬСКОГО ПОСЕЛЕНИЯ</w:t>
      </w:r>
    </w:p>
    <w:p w:rsidR="00A20BB5" w:rsidRDefault="00A20BB5" w:rsidP="006D66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 xml:space="preserve">Во исполнении постановления Правительства Российской Федерации от 30.12.2003 №794 «О единой государственной системе предупреждения и ликвидации чрезвычайных ситуаций», руководствуясь </w:t>
      </w:r>
    </w:p>
    <w:p w:rsidR="00A20BB5" w:rsidRPr="00C76673" w:rsidRDefault="00A20BB5" w:rsidP="006D66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0BB5" w:rsidRPr="00C9254B" w:rsidRDefault="00A20BB5" w:rsidP="006D66D9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C9254B">
        <w:rPr>
          <w:rFonts w:ascii="Arial" w:hAnsi="Arial" w:cs="Arial"/>
          <w:b/>
          <w:sz w:val="30"/>
          <w:szCs w:val="30"/>
        </w:rPr>
        <w:t>ПОСТАНОВЛЯЮ:</w:t>
      </w:r>
    </w:p>
    <w:p w:rsidR="00A20BB5" w:rsidRPr="00C76673" w:rsidRDefault="00A20BB5" w:rsidP="006D66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76673">
        <w:rPr>
          <w:rFonts w:ascii="Arial" w:hAnsi="Arial" w:cs="Arial"/>
          <w:sz w:val="24"/>
          <w:szCs w:val="24"/>
        </w:rPr>
        <w:t>Утвердить Положение о комиссии по предупреждению и ликвидации чрезвычайных ситуаций и обеспечению пожарной безопасности на территории Котикского сельского поселения (приложение №1)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76673">
        <w:rPr>
          <w:rFonts w:ascii="Arial" w:hAnsi="Arial" w:cs="Arial"/>
          <w:sz w:val="24"/>
          <w:szCs w:val="24"/>
        </w:rPr>
        <w:t>Утвердить состав комиссии по предупреждению и ликвидации чрезвычайных ситуаций и обеспечении пожарной безопасности территории Котикского сельского поселения (приложение №2)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76673">
        <w:rPr>
          <w:rFonts w:ascii="Arial" w:hAnsi="Arial" w:cs="Arial"/>
          <w:sz w:val="24"/>
          <w:szCs w:val="24"/>
        </w:rPr>
        <w:t>Настоящее постановление вступает в силу с 07.08.2018 года и подлежит опубликованию в газете «Вестник Котикского сельского поселения».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C76673">
        <w:rPr>
          <w:rFonts w:ascii="Arial" w:hAnsi="Arial" w:cs="Arial"/>
          <w:sz w:val="24"/>
          <w:szCs w:val="24"/>
        </w:rPr>
        <w:t>Контроль настоящего постановления оставляю за собой.</w:t>
      </w:r>
    </w:p>
    <w:p w:rsidR="00A20BB5" w:rsidRPr="00C76673" w:rsidRDefault="00A20BB5" w:rsidP="006D66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0BB5" w:rsidRPr="00C76673" w:rsidRDefault="00A20BB5" w:rsidP="006D66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0BB5" w:rsidRDefault="00A20BB5" w:rsidP="006D66D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Глава Котикского</w:t>
      </w:r>
      <w:r>
        <w:rPr>
          <w:rFonts w:ascii="Arial" w:hAnsi="Arial" w:cs="Arial"/>
          <w:sz w:val="24"/>
          <w:szCs w:val="24"/>
        </w:rPr>
        <w:t xml:space="preserve"> с</w:t>
      </w:r>
      <w:r w:rsidRPr="00C76673">
        <w:rPr>
          <w:rFonts w:ascii="Arial" w:hAnsi="Arial" w:cs="Arial"/>
          <w:sz w:val="24"/>
          <w:szCs w:val="24"/>
        </w:rPr>
        <w:t>ельского поселения</w:t>
      </w:r>
    </w:p>
    <w:p w:rsidR="00A20BB5" w:rsidRPr="00C76673" w:rsidRDefault="00A20BB5" w:rsidP="006D66D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Г. В. Пырьев</w:t>
      </w:r>
    </w:p>
    <w:p w:rsidR="00A20BB5" w:rsidRPr="00C76673" w:rsidRDefault="00A20BB5" w:rsidP="006D66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0BB5" w:rsidRPr="00C9254B" w:rsidRDefault="00A20BB5" w:rsidP="006D66D9">
      <w:pPr>
        <w:pStyle w:val="NoSpacing"/>
        <w:jc w:val="right"/>
        <w:rPr>
          <w:rFonts w:ascii="Courier New" w:hAnsi="Courier New" w:cs="Courier New"/>
        </w:rPr>
      </w:pPr>
      <w:r w:rsidRPr="00C9254B">
        <w:rPr>
          <w:rFonts w:ascii="Courier New" w:hAnsi="Courier New" w:cs="Courier New"/>
        </w:rPr>
        <w:t>Приложение №1</w:t>
      </w:r>
    </w:p>
    <w:p w:rsidR="00A20BB5" w:rsidRPr="00C9254B" w:rsidRDefault="00A20BB5" w:rsidP="006D66D9">
      <w:pPr>
        <w:pStyle w:val="NoSpacing"/>
        <w:jc w:val="right"/>
        <w:rPr>
          <w:rFonts w:ascii="Courier New" w:hAnsi="Courier New" w:cs="Courier New"/>
        </w:rPr>
      </w:pPr>
      <w:r w:rsidRPr="00C9254B">
        <w:rPr>
          <w:rFonts w:ascii="Courier New" w:hAnsi="Courier New" w:cs="Courier New"/>
        </w:rPr>
        <w:t>к постановлени</w:t>
      </w:r>
      <w:r>
        <w:rPr>
          <w:rFonts w:ascii="Courier New" w:hAnsi="Courier New" w:cs="Courier New"/>
        </w:rPr>
        <w:t>ю</w:t>
      </w:r>
      <w:r w:rsidRPr="00C9254B">
        <w:rPr>
          <w:rFonts w:ascii="Courier New" w:hAnsi="Courier New" w:cs="Courier New"/>
        </w:rPr>
        <w:t xml:space="preserve"> администрации</w:t>
      </w:r>
    </w:p>
    <w:p w:rsidR="00A20BB5" w:rsidRPr="00C9254B" w:rsidRDefault="00A20BB5" w:rsidP="006D66D9">
      <w:pPr>
        <w:pStyle w:val="NoSpacing"/>
        <w:jc w:val="right"/>
        <w:rPr>
          <w:rFonts w:ascii="Courier New" w:hAnsi="Courier New" w:cs="Courier New"/>
        </w:rPr>
      </w:pPr>
      <w:r w:rsidRPr="00C9254B">
        <w:rPr>
          <w:rFonts w:ascii="Courier New" w:hAnsi="Courier New" w:cs="Courier New"/>
        </w:rPr>
        <w:t>Котикского сельского поселения</w:t>
      </w:r>
    </w:p>
    <w:p w:rsidR="00A20BB5" w:rsidRPr="00C9254B" w:rsidRDefault="00A20BB5" w:rsidP="006D66D9">
      <w:pPr>
        <w:pStyle w:val="NoSpacing"/>
        <w:jc w:val="right"/>
        <w:rPr>
          <w:rFonts w:ascii="Courier New" w:hAnsi="Courier New" w:cs="Courier New"/>
        </w:rPr>
      </w:pPr>
      <w:r w:rsidRPr="00C9254B">
        <w:rPr>
          <w:rFonts w:ascii="Courier New" w:hAnsi="Courier New" w:cs="Courier New"/>
        </w:rPr>
        <w:t>от 30.07.2018 №</w:t>
      </w:r>
      <w:r>
        <w:rPr>
          <w:rFonts w:ascii="Courier New" w:hAnsi="Courier New" w:cs="Courier New"/>
        </w:rPr>
        <w:t>40</w:t>
      </w:r>
      <w:r w:rsidRPr="00C9254B">
        <w:rPr>
          <w:rFonts w:ascii="Courier New" w:hAnsi="Courier New" w:cs="Courier New"/>
        </w:rPr>
        <w:t>-пг</w:t>
      </w:r>
    </w:p>
    <w:p w:rsidR="00A20BB5" w:rsidRPr="00C76673" w:rsidRDefault="00A20BB5" w:rsidP="006D66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0BB5" w:rsidRPr="00C9254B" w:rsidRDefault="00A20BB5" w:rsidP="006D66D9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C9254B">
        <w:rPr>
          <w:rFonts w:ascii="Arial" w:hAnsi="Arial" w:cs="Arial"/>
          <w:b/>
          <w:sz w:val="30"/>
          <w:szCs w:val="30"/>
        </w:rPr>
        <w:t xml:space="preserve">оложениео комиссии по предупреждению и ликвидации чрезвычайных ситуаций и обеспечению пожарной безопасности на территории </w:t>
      </w:r>
      <w:r>
        <w:rPr>
          <w:rFonts w:ascii="Arial" w:hAnsi="Arial" w:cs="Arial"/>
          <w:b/>
          <w:sz w:val="30"/>
          <w:szCs w:val="30"/>
        </w:rPr>
        <w:t>К</w:t>
      </w:r>
      <w:r w:rsidRPr="00C9254B">
        <w:rPr>
          <w:rFonts w:ascii="Arial" w:hAnsi="Arial" w:cs="Arial"/>
          <w:b/>
          <w:sz w:val="30"/>
          <w:szCs w:val="30"/>
        </w:rPr>
        <w:t>отикского сельского поселения</w:t>
      </w:r>
    </w:p>
    <w:p w:rsidR="00A20BB5" w:rsidRPr="00C76673" w:rsidRDefault="00A20BB5" w:rsidP="006D66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0BB5" w:rsidRDefault="00A20BB5" w:rsidP="003C3F5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76673">
        <w:rPr>
          <w:rFonts w:ascii="Arial" w:hAnsi="Arial" w:cs="Arial"/>
          <w:sz w:val="24"/>
          <w:szCs w:val="24"/>
        </w:rPr>
        <w:t>Общие положения</w:t>
      </w:r>
    </w:p>
    <w:p w:rsidR="00A20BB5" w:rsidRPr="00C76673" w:rsidRDefault="00A20BB5" w:rsidP="006D66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C76673">
        <w:rPr>
          <w:rFonts w:ascii="Arial" w:hAnsi="Arial" w:cs="Arial"/>
          <w:sz w:val="24"/>
          <w:szCs w:val="24"/>
        </w:rPr>
        <w:t>Комиссия по предупреждению и ликвидации чрезвычайных ситуаций и обеспечению пожарной безопасности на территории Котикского сельского поселения является координационным органом звена территориальной подсистемы единой государственной системы предупреждения и ликвидации чрезвычайных ситуаций Котикского сельского поселения (далее звено территориальной подсистемы РСЧС Котикского сельского поселения и предназначена для предупреждения чрезвычайных ситуаций (далее ЧС), а в случае их возникновения – для обеспечения безопасности и защиты населения, окружающей среды, уменьшения ущерба от ЧС, локализации ликвидации ЧС и пожаров, координации деятельности по этим вопросам звена территориальной подсистемы РСЧС Котикского сельского поселения, управлений, отделов и организаций на подведомственной территории.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C76673">
        <w:rPr>
          <w:rFonts w:ascii="Arial" w:hAnsi="Arial" w:cs="Arial"/>
          <w:sz w:val="24"/>
          <w:szCs w:val="24"/>
        </w:rPr>
        <w:t>Комиссия осуществляет свою деятельность под руководством главы Котикского сельского поселения.</w:t>
      </w:r>
    </w:p>
    <w:p w:rsidR="00A20BB5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C76673">
        <w:rPr>
          <w:rFonts w:ascii="Arial" w:hAnsi="Arial" w:cs="Arial"/>
          <w:sz w:val="24"/>
          <w:szCs w:val="24"/>
        </w:rPr>
        <w:t>В своей деятельности комиссия руководствуется действующим законодательством Российской Федерации, законами и нормативно-правовыми актами Иркутской области, нормативно-правовыми актами Котикского сельского поселения, а также настоящим положением.</w:t>
      </w:r>
    </w:p>
    <w:p w:rsidR="00A20BB5" w:rsidRPr="00C76673" w:rsidRDefault="00A20BB5" w:rsidP="006D66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0BB5" w:rsidRDefault="00A20BB5" w:rsidP="006D66D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76673">
        <w:rPr>
          <w:rFonts w:ascii="Arial" w:hAnsi="Arial" w:cs="Arial"/>
          <w:sz w:val="24"/>
          <w:szCs w:val="24"/>
        </w:rPr>
        <w:t>Основные задачи и права комиссии.</w:t>
      </w:r>
    </w:p>
    <w:p w:rsidR="00A20BB5" w:rsidRPr="00C76673" w:rsidRDefault="00A20BB5" w:rsidP="006D66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C76673">
        <w:rPr>
          <w:rFonts w:ascii="Arial" w:hAnsi="Arial" w:cs="Arial"/>
          <w:sz w:val="24"/>
          <w:szCs w:val="24"/>
        </w:rPr>
        <w:t>Основными задачами комиссии является: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А) разработка предложений по реализации единой государственной политики, в области предупреждения и ликвидации ЧС и обеспечении пожарной безопасности;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Б) Координация деятельности органов управления и сил звена территориальной подсистемы РСЧС Котикского сельского поселения;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В) обеспечение согласованности деятельности территориальных органов федеральных органов исполнительной власти, органов исполнительной власти Иркутской области, органов местного самоуправления Котикского сельского поселения при решении вопросов и предупреждению и ликвидации ЧС и обеспечению пожарной безопасности;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Г) организация контроля за осуществлением мероприятий по предупреждению и ликвидации ЧС и обеспечению пожарной безопасности, а также обеспечению надёжности работы потенциально опасных объектов в условиях ЧС.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2.2. Комиссия в соответствии с возложенными на неё задачами выполняет следующие функции: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организует прогнозирование и оценку на территории Котикского сельского поселения, которая может сложиться в результате ЧС природного и техногенного характера;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при угрозе или возникновении ЧС вносит предложения Главе Котикского сельского поселения и готовит по его указанию проект постановления Главы Котикского сельского поселения о вводе на территории сельского поселения режима повышенной готовности или ЧС;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осуществляет контроль за подготовкой органов управления и сил звена территориальной подсистемы РСЧС Котикского сельского поселения, обучением населения действиям в условиях возникновения ЧС и пожаров;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разрабатывает и вносит на рассмотрение Главы Котикского сельского поселения проекты нормативно-правовых актов по вопросам связанным, с предупреждением и ликвидацией ЧС, обеспечением пожарной, промышленной и экологической безопасности;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координирует деятельность звена территориальной подсистемы РСЧС Котикского сельского поселения, органов местного самоуправления Котикского сельского поселения, организаций и предприятий Котикского сельского поселения на подведомственной им территории по вопросам предупреждения и ликвидации ЧС и пожаров;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Подготовка сведений и данных сил наблюдения и контроля, разведки всех видов за состоянием окружающей природной среды и потенциально опасных объектов;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организует работу по привлечению в установленном порядке общественных организаций и граждан к проведению мероприятий по ликвидации ЧС и крупных пожаров;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Принимает участие, в пределах своей компетенции, в обучении всех категорий населения муниципального образования способам защиты и действиям в ЧС и пожарной безопасности;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осуществляет контроль за работой комиссий в сфере производства и обслуживания;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организует обучение граждан, не занятых в сфере производства;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организует пропагандистскую работу в области защиты населения и территорий от ЧС и пожарной безопасности;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обеспечивает регулярное использование технических средств массовой информации в местах массового скопления людей;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осуществляет контроль и взаимодействие со школами по вопросам организации обучения детей по курсу ОБЖ;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2.3. Комиссия имеет право: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в пределах своей компетенции принимать решения, обязательные для исполнения организациями, предприятиями, Котикского сельского поселения на подведомственной территории;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-готовит предложения для Главы Котикского сельского поселения по привлечению в установленном порядке сил и средств, входящих в звено территориальной подсистемы РСЧС Котикского сельского поселения к выполнению аварийно-спасательных и других неотложных работ;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готовит предложение для главы Котикского сельского поселения по определению в зонах ЧС режимов функционирования звена территориальной подсистемы РСЧС Котикского сельского поселения;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привлекать в установленном порядке специалистов к проведению экспертизы потенциально опасных объектов по вопросам безопасности функционирования таких объектов;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направлять по подведомственности требования материалы о нарушении требований НПА в области защиты населения т территории от ЧС и обеспечения пожарной безопасности;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вносить на рассмотрение Главы Котикского сельского поселения предложения по использованию финансовых и материальных ресурсов из резервного фонда области для проведения мероприятий по ликвидации ЧС.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2.4. Председатель комиссии имеет право: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принимать решение в установленном порядке при угрозе возникновения или возникновении ЧС силы и средства, транспорт и материально-технические средства независимо от их принадлежности для выполнения работ по предотвращению и ликвидации ЧС;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приводить в готовность и перемещать органы управления и силы звена территориальной подсистемы РСЧС Котикского сельского поселения на подведомственной территории;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при ЧС привлекать для выполнения аварийно-спасательных и иных неотложных работ комиссии по предупреждению и ликвидации чрезвычайных ситуаций и обеспечению пожарной безопасности организации Котикского сельского поселения, на территории которых произошло ЧС;</w:t>
      </w:r>
    </w:p>
    <w:p w:rsidR="00A20BB5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формировать оперативные группы для оценки масштабов ЧС в районе бедствия и прогнозирования возможных её последствий,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управления единой государственной системы предупреждения и ликвидации ЧС и силами, привлекаемыми к ликвидации ЧС и пожаров.</w:t>
      </w:r>
    </w:p>
    <w:p w:rsidR="00A20BB5" w:rsidRPr="00C76673" w:rsidRDefault="00A20BB5" w:rsidP="006D66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0BB5" w:rsidRDefault="00A20BB5" w:rsidP="006D66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3. Организация работы комиссии</w:t>
      </w:r>
    </w:p>
    <w:p w:rsidR="00A20BB5" w:rsidRPr="00C76673" w:rsidRDefault="00A20BB5" w:rsidP="006D66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3.1. Председатель комиссии несёт персональную ответственность за выполнение возложенных на комиссию задач и функций.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3.2. Распределение и утверждение обязанностей между членами комиссии производится председателем комиссии.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3.3. Работа комиссии организуется по годовым планам работ.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3.4. Заседания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3.5. Заседания комиссии считаются правомочными если на них присутствуют более половины членов комиссии.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3.6. Решения комиссии принимаются на её заседаниях открытым голосованием, простым большинством голосов присутствующих членов комиссии.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3.7. формирование оперативных групп комиссии осуществляется в зависимости от вида ЧС из членов комиссии, с привлечением в установленном порядке необходимых специалистов. Состав оперативных групп определяется заблаговременно, и утверждается председателем комиссии.</w:t>
      </w:r>
    </w:p>
    <w:p w:rsidR="00A20BB5" w:rsidRPr="00C76673" w:rsidRDefault="00A20BB5" w:rsidP="003C3F5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20BB5" w:rsidRPr="00C9254B" w:rsidRDefault="00A20BB5" w:rsidP="006D66D9">
      <w:pPr>
        <w:pStyle w:val="NoSpacing"/>
        <w:jc w:val="right"/>
        <w:rPr>
          <w:rFonts w:ascii="Courier New" w:hAnsi="Courier New" w:cs="Courier New"/>
        </w:rPr>
      </w:pPr>
      <w:r w:rsidRPr="00C9254B">
        <w:rPr>
          <w:rFonts w:ascii="Courier New" w:hAnsi="Courier New" w:cs="Courier New"/>
        </w:rPr>
        <w:t>Приложение №2</w:t>
      </w:r>
    </w:p>
    <w:p w:rsidR="00A20BB5" w:rsidRPr="00C9254B" w:rsidRDefault="00A20BB5" w:rsidP="006D66D9">
      <w:pPr>
        <w:pStyle w:val="NoSpacing"/>
        <w:jc w:val="right"/>
        <w:rPr>
          <w:rFonts w:ascii="Courier New" w:hAnsi="Courier New" w:cs="Courier New"/>
        </w:rPr>
      </w:pPr>
      <w:r w:rsidRPr="00C9254B">
        <w:rPr>
          <w:rFonts w:ascii="Courier New" w:hAnsi="Courier New" w:cs="Courier New"/>
        </w:rPr>
        <w:t>к постановлению администрации</w:t>
      </w:r>
    </w:p>
    <w:p w:rsidR="00A20BB5" w:rsidRPr="00C9254B" w:rsidRDefault="00A20BB5" w:rsidP="006D66D9">
      <w:pPr>
        <w:pStyle w:val="NoSpacing"/>
        <w:jc w:val="right"/>
        <w:rPr>
          <w:rFonts w:ascii="Courier New" w:hAnsi="Courier New" w:cs="Courier New"/>
        </w:rPr>
      </w:pPr>
      <w:r w:rsidRPr="00C9254B">
        <w:rPr>
          <w:rFonts w:ascii="Courier New" w:hAnsi="Courier New" w:cs="Courier New"/>
        </w:rPr>
        <w:t>Котикского сельского поселения</w:t>
      </w:r>
    </w:p>
    <w:p w:rsidR="00A20BB5" w:rsidRPr="00C9254B" w:rsidRDefault="00A20BB5" w:rsidP="006D66D9">
      <w:pPr>
        <w:pStyle w:val="NoSpacing"/>
        <w:jc w:val="right"/>
        <w:rPr>
          <w:rFonts w:ascii="Courier New" w:hAnsi="Courier New" w:cs="Courier New"/>
        </w:rPr>
      </w:pPr>
      <w:r w:rsidRPr="00C9254B">
        <w:rPr>
          <w:rFonts w:ascii="Courier New" w:hAnsi="Courier New" w:cs="Courier New"/>
        </w:rPr>
        <w:t>От 30.07.2018г. №</w:t>
      </w:r>
      <w:r>
        <w:rPr>
          <w:rFonts w:ascii="Courier New" w:hAnsi="Courier New" w:cs="Courier New"/>
        </w:rPr>
        <w:t>40</w:t>
      </w:r>
      <w:r w:rsidRPr="00C9254B">
        <w:rPr>
          <w:rFonts w:ascii="Courier New" w:hAnsi="Courier New" w:cs="Courier New"/>
        </w:rPr>
        <w:t>-пг</w:t>
      </w:r>
    </w:p>
    <w:p w:rsidR="00A20BB5" w:rsidRPr="00C76673" w:rsidRDefault="00A20BB5" w:rsidP="006D66D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20BB5" w:rsidRPr="00C9254B" w:rsidRDefault="00A20BB5" w:rsidP="006D66D9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C9254B">
        <w:rPr>
          <w:rFonts w:ascii="Arial" w:hAnsi="Arial" w:cs="Arial"/>
          <w:b/>
          <w:sz w:val="30"/>
          <w:szCs w:val="30"/>
        </w:rPr>
        <w:t>остав</w:t>
      </w:r>
      <w:r>
        <w:rPr>
          <w:rFonts w:ascii="Arial" w:hAnsi="Arial" w:cs="Arial"/>
          <w:b/>
          <w:sz w:val="30"/>
          <w:szCs w:val="30"/>
        </w:rPr>
        <w:t xml:space="preserve"> к</w:t>
      </w:r>
      <w:r w:rsidRPr="00C9254B">
        <w:rPr>
          <w:rFonts w:ascii="Arial" w:hAnsi="Arial" w:cs="Arial"/>
          <w:b/>
          <w:sz w:val="30"/>
          <w:szCs w:val="30"/>
        </w:rPr>
        <w:t>омиссии по предупреждению и ликвидации чрезвычайных ситуаций и обеспечению</w:t>
      </w:r>
      <w:r>
        <w:rPr>
          <w:rFonts w:ascii="Arial" w:hAnsi="Arial" w:cs="Arial"/>
          <w:b/>
          <w:sz w:val="30"/>
          <w:szCs w:val="30"/>
        </w:rPr>
        <w:t xml:space="preserve"> п</w:t>
      </w:r>
      <w:r w:rsidRPr="00C9254B">
        <w:rPr>
          <w:rFonts w:ascii="Arial" w:hAnsi="Arial" w:cs="Arial"/>
          <w:b/>
          <w:sz w:val="30"/>
          <w:szCs w:val="30"/>
        </w:rPr>
        <w:t>ожарной безопасности на территории Котикского сельского поселения</w:t>
      </w:r>
    </w:p>
    <w:p w:rsidR="00A20BB5" w:rsidRDefault="00A20BB5" w:rsidP="006D66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Председатель комиссии – Г. В. Пырьев, глава Котикского сельского поселения, председатель комиссии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Члены комиссии</w:t>
      </w:r>
      <w:r>
        <w:rPr>
          <w:rFonts w:ascii="Arial" w:hAnsi="Arial" w:cs="Arial"/>
          <w:sz w:val="24"/>
          <w:szCs w:val="24"/>
        </w:rPr>
        <w:t xml:space="preserve">: </w:t>
      </w:r>
      <w:r w:rsidRPr="00C76673">
        <w:rPr>
          <w:rFonts w:ascii="Arial" w:hAnsi="Arial" w:cs="Arial"/>
          <w:sz w:val="24"/>
          <w:szCs w:val="24"/>
        </w:rPr>
        <w:t>– Н. В. Бушунова, ведущий специалист администрации Котикского сельского поселения;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-И. О. Генералов, директор МОУ СОШ с. Котик;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 xml:space="preserve">-Е. Н. Ермакова, директор МОУ </w:t>
      </w:r>
      <w:r>
        <w:rPr>
          <w:rFonts w:ascii="Arial" w:hAnsi="Arial" w:cs="Arial"/>
          <w:sz w:val="24"/>
          <w:szCs w:val="24"/>
        </w:rPr>
        <w:t>О</w:t>
      </w:r>
      <w:r w:rsidRPr="00C76673">
        <w:rPr>
          <w:rFonts w:ascii="Arial" w:hAnsi="Arial" w:cs="Arial"/>
          <w:sz w:val="24"/>
          <w:szCs w:val="24"/>
        </w:rPr>
        <w:t xml:space="preserve">ОШ </w:t>
      </w:r>
      <w:r>
        <w:rPr>
          <w:rFonts w:ascii="Arial" w:hAnsi="Arial" w:cs="Arial"/>
          <w:sz w:val="24"/>
          <w:szCs w:val="24"/>
        </w:rPr>
        <w:t>п</w:t>
      </w:r>
      <w:r w:rsidRPr="00C76673">
        <w:rPr>
          <w:rFonts w:ascii="Arial" w:hAnsi="Arial" w:cs="Arial"/>
          <w:sz w:val="24"/>
          <w:szCs w:val="24"/>
        </w:rPr>
        <w:t>. Утай;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О. В. Зенчик, директор МКУК «</w:t>
      </w:r>
      <w:r>
        <w:rPr>
          <w:rFonts w:ascii="Arial" w:hAnsi="Arial" w:cs="Arial"/>
          <w:sz w:val="24"/>
          <w:szCs w:val="24"/>
        </w:rPr>
        <w:t>КДЦ</w:t>
      </w:r>
      <w:r w:rsidRPr="00C76673">
        <w:rPr>
          <w:rFonts w:ascii="Arial" w:hAnsi="Arial" w:cs="Arial"/>
          <w:sz w:val="24"/>
          <w:szCs w:val="24"/>
        </w:rPr>
        <w:t>с. Котик;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- Г. А. Парахненко, ОГБУЗ Тулунская городская больница с. Котик;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 xml:space="preserve">- Е. Н. Стефаненко, заведующая ФАП </w:t>
      </w:r>
      <w:r>
        <w:rPr>
          <w:rFonts w:ascii="Arial" w:hAnsi="Arial" w:cs="Arial"/>
          <w:sz w:val="24"/>
          <w:szCs w:val="24"/>
        </w:rPr>
        <w:t>п</w:t>
      </w:r>
      <w:r w:rsidRPr="00C76673">
        <w:rPr>
          <w:rFonts w:ascii="Arial" w:hAnsi="Arial" w:cs="Arial"/>
          <w:sz w:val="24"/>
          <w:szCs w:val="24"/>
        </w:rPr>
        <w:t>. Утай;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 xml:space="preserve">- П. В. Ващук, участковый уполномоченный МО МВД </w:t>
      </w:r>
      <w:r>
        <w:rPr>
          <w:rFonts w:ascii="Arial" w:hAnsi="Arial" w:cs="Arial"/>
          <w:sz w:val="24"/>
          <w:szCs w:val="24"/>
        </w:rPr>
        <w:t xml:space="preserve">России </w:t>
      </w:r>
      <w:r w:rsidRPr="00C76673">
        <w:rPr>
          <w:rFonts w:ascii="Arial" w:hAnsi="Arial" w:cs="Arial"/>
          <w:sz w:val="24"/>
          <w:szCs w:val="24"/>
        </w:rPr>
        <w:t>«Тулунский»;</w:t>
      </w:r>
    </w:p>
    <w:p w:rsidR="00A20BB5" w:rsidRPr="00C76673" w:rsidRDefault="00A20BB5" w:rsidP="006D66D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76673">
        <w:rPr>
          <w:rFonts w:ascii="Arial" w:hAnsi="Arial" w:cs="Arial"/>
          <w:sz w:val="24"/>
          <w:szCs w:val="24"/>
        </w:rPr>
        <w:t>Секретарь комиссии – Г. А. Богданов, специалист администрации Котикского сельского поселения;</w:t>
      </w:r>
    </w:p>
    <w:p w:rsidR="00A20BB5" w:rsidRPr="003C3F51" w:rsidRDefault="00A20BB5" w:rsidP="003C3F5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20BB5" w:rsidRPr="003C3F51" w:rsidSect="0020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C1F96"/>
    <w:multiLevelType w:val="hybridMultilevel"/>
    <w:tmpl w:val="4B42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6D9"/>
    <w:rsid w:val="00203527"/>
    <w:rsid w:val="003C3F51"/>
    <w:rsid w:val="004960D5"/>
    <w:rsid w:val="006D66D9"/>
    <w:rsid w:val="008C4D81"/>
    <w:rsid w:val="00A20BB5"/>
    <w:rsid w:val="00BB5637"/>
    <w:rsid w:val="00C76673"/>
    <w:rsid w:val="00C9254B"/>
    <w:rsid w:val="00DC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D66D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1453</Words>
  <Characters>8285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2018-08-07T05:18:00Z</dcterms:created>
  <dcterms:modified xsi:type="dcterms:W3CDTF">2018-08-10T01:37:00Z</dcterms:modified>
</cp:coreProperties>
</file>