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32"/>
          <w:szCs w:val="32"/>
        </w:rPr>
      </w:pPr>
      <w:r>
        <w:rPr>
          <w:rFonts w:cs="Arial" w:ascii="Arial" w:hAnsi="Arial"/>
          <w:b/>
          <w:sz w:val="32"/>
          <w:szCs w:val="32"/>
        </w:rPr>
        <w:t>09.03.2017Г. №3</w:t>
      </w:r>
    </w:p>
    <w:p>
      <w:pPr>
        <w:pStyle w:val="Normal"/>
        <w:jc w:val="center"/>
        <w:rPr>
          <w:rFonts w:ascii="Arial" w:hAnsi="Arial" w:cs="Arial"/>
          <w:b/>
          <w:b/>
          <w:sz w:val="32"/>
          <w:szCs w:val="32"/>
        </w:rPr>
      </w:pPr>
      <w:r>
        <w:rPr>
          <w:rFonts w:cs="Arial" w:ascii="Arial" w:hAnsi="Arial"/>
          <w:b/>
          <w:sz w:val="32"/>
          <w:szCs w:val="32"/>
        </w:rPr>
        <w:t>РОССИЙСКАЯ ФЕДЕРАЦИЯ</w:t>
      </w:r>
    </w:p>
    <w:p>
      <w:pPr>
        <w:pStyle w:val="Normal"/>
        <w:jc w:val="center"/>
        <w:rPr>
          <w:rFonts w:ascii="Arial" w:hAnsi="Arial" w:cs="Arial"/>
          <w:b/>
          <w:b/>
          <w:sz w:val="32"/>
          <w:szCs w:val="32"/>
        </w:rPr>
      </w:pPr>
      <w:r>
        <w:rPr>
          <w:rFonts w:cs="Arial" w:ascii="Arial" w:hAnsi="Arial"/>
          <w:b/>
          <w:sz w:val="32"/>
          <w:szCs w:val="32"/>
        </w:rPr>
        <w:t>ИРКУТСКАЯ ОБЛАСТЬ</w:t>
      </w:r>
    </w:p>
    <w:p>
      <w:pPr>
        <w:pStyle w:val="Normal"/>
        <w:jc w:val="center"/>
        <w:rPr>
          <w:rFonts w:ascii="Arial" w:hAnsi="Arial" w:cs="Arial"/>
          <w:b/>
          <w:b/>
          <w:sz w:val="32"/>
          <w:szCs w:val="32"/>
        </w:rPr>
      </w:pPr>
      <w:r>
        <w:rPr>
          <w:rFonts w:cs="Arial" w:ascii="Arial" w:hAnsi="Arial"/>
          <w:b/>
          <w:sz w:val="32"/>
          <w:szCs w:val="32"/>
        </w:rPr>
        <w:t>ТУЛУНСКИЙ МУНИЦИПАЛЬНЫЙ РАЙОН</w:t>
      </w:r>
    </w:p>
    <w:p>
      <w:pPr>
        <w:pStyle w:val="Normal"/>
        <w:jc w:val="center"/>
        <w:rPr>
          <w:rFonts w:ascii="Arial" w:hAnsi="Arial" w:cs="Arial"/>
          <w:b/>
          <w:b/>
          <w:sz w:val="32"/>
          <w:szCs w:val="32"/>
        </w:rPr>
      </w:pPr>
      <w:r>
        <w:rPr>
          <w:rFonts w:cs="Arial" w:ascii="Arial" w:hAnsi="Arial"/>
          <w:b/>
          <w:sz w:val="32"/>
          <w:szCs w:val="32"/>
        </w:rPr>
        <w:t>КОТИКСКОЕ СЕЛЬСКОЕ ПОСЕЛЕНИЕ</w:t>
      </w:r>
    </w:p>
    <w:p>
      <w:pPr>
        <w:pStyle w:val="Normal"/>
        <w:jc w:val="center"/>
        <w:rPr>
          <w:rFonts w:ascii="Arial" w:hAnsi="Arial" w:cs="Arial"/>
          <w:b/>
          <w:b/>
          <w:sz w:val="32"/>
          <w:szCs w:val="32"/>
        </w:rPr>
      </w:pPr>
      <w:r>
        <w:rPr>
          <w:rFonts w:cs="Arial" w:ascii="Arial" w:hAnsi="Arial"/>
          <w:b/>
          <w:sz w:val="32"/>
          <w:szCs w:val="32"/>
        </w:rPr>
        <w:t>ДУМА</w:t>
      </w:r>
    </w:p>
    <w:p>
      <w:pPr>
        <w:pStyle w:val="Normal"/>
        <w:jc w:val="center"/>
        <w:rPr>
          <w:rFonts w:ascii="Arial" w:hAnsi="Arial" w:cs="Arial"/>
          <w:b/>
          <w:b/>
          <w:sz w:val="32"/>
          <w:szCs w:val="32"/>
        </w:rPr>
      </w:pPr>
      <w:r>
        <w:rPr>
          <w:rFonts w:cs="Arial" w:ascii="Arial" w:hAnsi="Arial"/>
          <w:b/>
          <w:sz w:val="32"/>
          <w:szCs w:val="32"/>
        </w:rPr>
        <w:t>РЕШЕНИЕ</w:t>
      </w:r>
    </w:p>
    <w:p>
      <w:pPr>
        <w:pStyle w:val="Normal"/>
        <w:jc w:val="center"/>
        <w:rPr>
          <w:rFonts w:ascii="Arial" w:hAnsi="Arial" w:cs="Arial"/>
          <w:b/>
          <w:b/>
          <w:sz w:val="32"/>
          <w:szCs w:val="32"/>
        </w:rPr>
      </w:pPr>
      <w:r>
        <w:rPr>
          <w:rFonts w:cs="Arial" w:ascii="Arial" w:hAnsi="Arial"/>
          <w:b/>
          <w:sz w:val="32"/>
          <w:szCs w:val="32"/>
        </w:rPr>
      </w:r>
    </w:p>
    <w:p>
      <w:pPr>
        <w:pStyle w:val="Normal"/>
        <w:shd w:val="clear" w:color="auto" w:fill="FFFFFF"/>
        <w:ind w:left="10" w:hanging="0"/>
        <w:jc w:val="center"/>
        <w:rPr>
          <w:rFonts w:ascii="Arial" w:hAnsi="Arial" w:cs="Arial"/>
          <w:b/>
          <w:b/>
          <w:bCs/>
          <w:sz w:val="32"/>
          <w:szCs w:val="32"/>
        </w:rPr>
      </w:pPr>
      <w:r>
        <w:rPr>
          <w:rFonts w:cs="Arial" w:ascii="Arial" w:hAnsi="Arial"/>
          <w:b/>
          <w:bCs/>
          <w:sz w:val="32"/>
          <w:szCs w:val="32"/>
        </w:rPr>
        <w:t>«О ВНЕСЕНИИ ИЗМЕНЕНИЙ В ПРАВИЛА ЗЕМЛЕПОЛЬЗОВАНИЯ И ЗАСТРОЙКИ КОТИКСКОГО МУНИЦИПАЛЬНОГО ОБРАЗОВАНИЯ ТУЛУНСКОГО РАЙОНА ИРКУТСКОЙ ОБЛАСТИ, УТВЕРЖДЕННЫЕ РЕШЕНИЕМ ДУМЫ КОТИКСКОГО СЕЛЬСКОГО ПОСЕЛЕНИЯ ОТ 08.05.2014Г. №9</w:t>
      </w:r>
    </w:p>
    <w:p>
      <w:pPr>
        <w:pStyle w:val="Normal"/>
        <w:widowControl/>
        <w:jc w:val="both"/>
        <w:rPr>
          <w:rFonts w:ascii="Arial" w:hAnsi="Arial" w:cs="Arial"/>
          <w:sz w:val="24"/>
          <w:szCs w:val="24"/>
        </w:rPr>
      </w:pPr>
      <w:r>
        <w:rPr>
          <w:rFonts w:cs="Arial" w:ascii="Arial" w:hAnsi="Arial"/>
          <w:sz w:val="24"/>
          <w:szCs w:val="24"/>
        </w:rPr>
      </w:r>
    </w:p>
    <w:p>
      <w:pPr>
        <w:pStyle w:val="Normal"/>
        <w:widowControl/>
        <w:ind w:firstLine="709"/>
        <w:jc w:val="both"/>
        <w:rPr/>
      </w:pPr>
      <w:r>
        <w:rPr>
          <w:rFonts w:cs="Arial" w:ascii="Arial" w:hAnsi="Arial"/>
          <w:sz w:val="24"/>
          <w:szCs w:val="24"/>
        </w:rPr>
        <w:t xml:space="preserve">Рассмотрев проект внесения изменений в Правила землепользования и застройки Котикского   </w:t>
      </w:r>
      <w:r>
        <w:rPr>
          <w:rFonts w:cs="Arial" w:ascii="Arial" w:hAnsi="Arial"/>
          <w:bCs/>
          <w:spacing w:val="-2"/>
          <w:sz w:val="24"/>
          <w:szCs w:val="24"/>
        </w:rPr>
        <w:t>муниципального образования Тулунского района Иркутской области</w:t>
      </w:r>
      <w:r>
        <w:rPr>
          <w:rFonts w:cs="Arial" w:ascii="Arial" w:hAnsi="Arial"/>
          <w:sz w:val="24"/>
          <w:szCs w:val="24"/>
        </w:rPr>
        <w:t>,</w:t>
      </w:r>
      <w:r>
        <w:rPr>
          <w:rFonts w:cs="Arial" w:ascii="Arial" w:hAnsi="Arial"/>
          <w:bCs/>
          <w:sz w:val="24"/>
          <w:szCs w:val="24"/>
        </w:rPr>
        <w:t xml:space="preserve"> утвержденные решением Думы Котикского  сельского поселения от 08.05.2014г. №9, </w:t>
      </w:r>
      <w:r>
        <w:rPr>
          <w:rFonts w:cs="Arial" w:ascii="Arial" w:hAnsi="Arial"/>
          <w:sz w:val="24"/>
          <w:szCs w:val="24"/>
        </w:rPr>
        <w:t xml:space="preserve">руководствуясь </w:t>
      </w:r>
      <w:hyperlink r:id="rId2">
        <w:r>
          <w:rPr>
            <w:rStyle w:val="Style15"/>
            <w:rFonts w:cs="Arial" w:ascii="Arial" w:hAnsi="Arial"/>
            <w:sz w:val="24"/>
            <w:szCs w:val="24"/>
          </w:rPr>
          <w:t>ст.ст. 30, 31, 32</w:t>
        </w:r>
      </w:hyperlink>
      <w:r>
        <w:rPr>
          <w:rFonts w:cs="Arial" w:ascii="Arial" w:hAnsi="Arial"/>
          <w:sz w:val="24"/>
          <w:szCs w:val="24"/>
        </w:rPr>
        <w:t xml:space="preserve"> Градостроительного кодекса Российской Федерации, </w:t>
      </w:r>
      <w:hyperlink r:id="rId3">
        <w:r>
          <w:rPr>
            <w:rStyle w:val="Style15"/>
            <w:rFonts w:cs="Arial" w:ascii="Arial" w:hAnsi="Arial"/>
            <w:sz w:val="24"/>
            <w:szCs w:val="24"/>
          </w:rPr>
          <w:t>ст. 1</w:t>
        </w:r>
      </w:hyperlink>
      <w:r>
        <w:rPr>
          <w:rFonts w:cs="Arial" w:ascii="Arial" w:hAnsi="Arial"/>
          <w:sz w:val="24"/>
          <w:szCs w:val="24"/>
        </w:rPr>
        <w:t xml:space="preserve">4 Федерального закона от 06.10.2003 N131-ФЗ "Об общих принципах организации местного самоуправления в Российской Федерации", Уставом </w:t>
      </w:r>
      <w:r>
        <w:rPr>
          <w:rFonts w:cs="Arial" w:ascii="Arial" w:hAnsi="Arial"/>
          <w:bCs/>
          <w:sz w:val="24"/>
          <w:szCs w:val="24"/>
        </w:rPr>
        <w:t>Котикского муниципального образования</w:t>
      </w:r>
      <w:r>
        <w:rPr>
          <w:rFonts w:cs="Arial" w:ascii="Arial" w:hAnsi="Arial"/>
          <w:sz w:val="24"/>
          <w:szCs w:val="24"/>
        </w:rPr>
        <w:t xml:space="preserve">, на основании </w:t>
      </w:r>
      <w:r>
        <w:rPr>
          <w:rFonts w:cs="Arial" w:ascii="Arial" w:hAnsi="Arial"/>
          <w:bCs/>
          <w:sz w:val="24"/>
          <w:szCs w:val="24"/>
        </w:rPr>
        <w:t xml:space="preserve">заключения от 02.03.2017г. "О результатах публичных слушаний по рассмотрению проекта внесения </w:t>
      </w:r>
      <w:r>
        <w:rPr>
          <w:rFonts w:cs="Arial" w:ascii="Arial" w:hAnsi="Arial"/>
          <w:sz w:val="24"/>
          <w:szCs w:val="24"/>
        </w:rPr>
        <w:t xml:space="preserve">изменений в Правила землепользования и застройки Котикского </w:t>
      </w:r>
      <w:r>
        <w:rPr>
          <w:rFonts w:cs="Arial" w:ascii="Arial" w:hAnsi="Arial"/>
          <w:bCs/>
          <w:spacing w:val="-2"/>
          <w:sz w:val="24"/>
          <w:szCs w:val="24"/>
        </w:rPr>
        <w:t>муниципального образования Тулунского района Иркутской области</w:t>
      </w:r>
      <w:r>
        <w:rPr>
          <w:rFonts w:cs="Arial" w:ascii="Arial" w:hAnsi="Arial"/>
          <w:sz w:val="24"/>
          <w:szCs w:val="24"/>
        </w:rPr>
        <w:t>,</w:t>
      </w:r>
      <w:r>
        <w:rPr>
          <w:rFonts w:cs="Arial" w:ascii="Arial" w:hAnsi="Arial"/>
          <w:bCs/>
          <w:sz w:val="24"/>
          <w:szCs w:val="24"/>
        </w:rPr>
        <w:t xml:space="preserve"> утвержденные решением Думы Котикского сельского поселения от 08.05.2014г №9", </w:t>
      </w:r>
      <w:r>
        <w:rPr>
          <w:rFonts w:cs="Arial" w:ascii="Arial" w:hAnsi="Arial"/>
          <w:sz w:val="24"/>
          <w:szCs w:val="24"/>
        </w:rPr>
        <w:t xml:space="preserve">Дума </w:t>
      </w:r>
      <w:r>
        <w:rPr>
          <w:rFonts w:cs="Arial" w:ascii="Arial" w:hAnsi="Arial"/>
          <w:bCs/>
          <w:spacing w:val="-2"/>
          <w:sz w:val="24"/>
          <w:szCs w:val="24"/>
        </w:rPr>
        <w:t>Котикского сельского поселения</w:t>
      </w:r>
    </w:p>
    <w:p>
      <w:pPr>
        <w:pStyle w:val="Normal"/>
        <w:shd w:val="clear" w:color="auto" w:fill="FFFFFF"/>
        <w:ind w:left="10" w:hanging="0"/>
        <w:rPr>
          <w:rFonts w:ascii="Arial" w:hAnsi="Arial" w:cs="Arial"/>
          <w:b/>
          <w:b/>
          <w:bCs/>
          <w:sz w:val="24"/>
          <w:szCs w:val="24"/>
        </w:rPr>
      </w:pPr>
      <w:r>
        <w:rPr>
          <w:rFonts w:cs="Arial" w:ascii="Arial" w:hAnsi="Arial"/>
          <w:b/>
          <w:bCs/>
          <w:sz w:val="24"/>
          <w:szCs w:val="24"/>
        </w:rPr>
      </w:r>
    </w:p>
    <w:p>
      <w:pPr>
        <w:pStyle w:val="Normal"/>
        <w:shd w:val="clear" w:color="auto" w:fill="FFFFFF"/>
        <w:tabs>
          <w:tab w:val="left" w:pos="-426" w:leader="underscore"/>
        </w:tabs>
        <w:jc w:val="center"/>
        <w:rPr>
          <w:rFonts w:ascii="Arial" w:hAnsi="Arial" w:cs="Arial"/>
          <w:b/>
          <w:b/>
          <w:bCs/>
          <w:spacing w:val="-2"/>
          <w:sz w:val="30"/>
          <w:szCs w:val="30"/>
        </w:rPr>
      </w:pPr>
      <w:r>
        <w:rPr>
          <w:rFonts w:cs="Arial" w:ascii="Arial" w:hAnsi="Arial"/>
          <w:b/>
          <w:bCs/>
          <w:spacing w:val="-2"/>
          <w:sz w:val="30"/>
          <w:szCs w:val="30"/>
        </w:rPr>
        <w:t>РЕШИЛА:</w:t>
      </w:r>
    </w:p>
    <w:p>
      <w:pPr>
        <w:pStyle w:val="Normal"/>
        <w:shd w:val="clear" w:color="auto" w:fill="FFFFFF"/>
        <w:tabs>
          <w:tab w:val="left" w:pos="7210" w:leader="underscore"/>
        </w:tabs>
        <w:ind w:firstLine="709"/>
        <w:jc w:val="both"/>
        <w:rPr>
          <w:rFonts w:ascii="Arial" w:hAnsi="Arial" w:cs="Arial"/>
          <w:bCs/>
          <w:spacing w:val="-2"/>
          <w:sz w:val="24"/>
          <w:szCs w:val="24"/>
        </w:rPr>
      </w:pPr>
      <w:r>
        <w:rPr>
          <w:rFonts w:cs="Arial" w:ascii="Arial" w:hAnsi="Arial"/>
          <w:bCs/>
          <w:spacing w:val="-2"/>
          <w:sz w:val="24"/>
          <w:szCs w:val="24"/>
        </w:rPr>
      </w:r>
    </w:p>
    <w:p>
      <w:pPr>
        <w:pStyle w:val="Normal"/>
        <w:shd w:val="clear" w:color="auto" w:fill="FFFFFF"/>
        <w:tabs>
          <w:tab w:val="left" w:pos="7210" w:leader="underscore"/>
        </w:tabs>
        <w:ind w:firstLine="709"/>
        <w:jc w:val="both"/>
        <w:rPr>
          <w:rFonts w:ascii="Arial" w:hAnsi="Arial" w:cs="Arial"/>
          <w:bCs/>
          <w:spacing w:val="-2"/>
          <w:sz w:val="24"/>
          <w:szCs w:val="24"/>
        </w:rPr>
      </w:pPr>
      <w:r>
        <w:rPr>
          <w:rFonts w:cs="Arial" w:ascii="Arial" w:hAnsi="Arial"/>
          <w:bCs/>
          <w:spacing w:val="-2"/>
          <w:sz w:val="24"/>
          <w:szCs w:val="24"/>
        </w:rPr>
        <w:t xml:space="preserve">1. Внести </w:t>
      </w:r>
      <w:r>
        <w:rPr>
          <w:rFonts w:cs="Arial" w:ascii="Arial" w:hAnsi="Arial"/>
          <w:sz w:val="24"/>
          <w:szCs w:val="24"/>
        </w:rPr>
        <w:t xml:space="preserve">в Правила землепользования и застройки Котикского </w:t>
      </w:r>
      <w:r>
        <w:rPr>
          <w:rFonts w:cs="Arial" w:ascii="Arial" w:hAnsi="Arial"/>
          <w:bCs/>
          <w:spacing w:val="-2"/>
          <w:sz w:val="24"/>
          <w:szCs w:val="24"/>
        </w:rPr>
        <w:t>муниципального образования Тулунского района Иркутской области</w:t>
      </w:r>
      <w:r>
        <w:rPr>
          <w:rFonts w:cs="Arial" w:ascii="Arial" w:hAnsi="Arial"/>
          <w:sz w:val="24"/>
          <w:szCs w:val="24"/>
        </w:rPr>
        <w:t>,</w:t>
      </w:r>
      <w:r>
        <w:rPr>
          <w:rFonts w:cs="Arial" w:ascii="Arial" w:hAnsi="Arial"/>
          <w:bCs/>
          <w:sz w:val="24"/>
          <w:szCs w:val="24"/>
        </w:rPr>
        <w:t xml:space="preserve"> утвержденные решением Думы Котикского сельского поселения от 08.05.2014г. № 9 </w:t>
      </w:r>
      <w:r>
        <w:rPr>
          <w:rFonts w:cs="Arial" w:ascii="Arial" w:hAnsi="Arial"/>
          <w:sz w:val="24"/>
          <w:szCs w:val="24"/>
        </w:rPr>
        <w:t>изменения, изложив их в новой редакции (прилагаются)</w:t>
      </w:r>
      <w:r>
        <w:rPr>
          <w:rFonts w:cs="Arial" w:ascii="Arial" w:hAnsi="Arial"/>
          <w:bCs/>
          <w:sz w:val="24"/>
          <w:szCs w:val="24"/>
        </w:rPr>
        <w:t>.</w:t>
      </w:r>
      <w:r>
        <w:rPr>
          <w:rFonts w:cs="Arial" w:ascii="Arial" w:hAnsi="Arial"/>
          <w:bCs/>
          <w:spacing w:val="-2"/>
          <w:sz w:val="24"/>
          <w:szCs w:val="24"/>
        </w:rPr>
        <w:t xml:space="preserve"> </w:t>
      </w:r>
    </w:p>
    <w:p>
      <w:pPr>
        <w:pStyle w:val="ConsPlusNormal"/>
        <w:jc w:val="both"/>
        <w:rPr>
          <w:sz w:val="24"/>
          <w:szCs w:val="24"/>
        </w:rPr>
      </w:pPr>
      <w:r>
        <w:rPr>
          <w:bCs/>
          <w:spacing w:val="-2"/>
          <w:sz w:val="24"/>
          <w:szCs w:val="24"/>
        </w:rPr>
        <w:t xml:space="preserve">2. </w:t>
      </w:r>
      <w:r>
        <w:rPr>
          <w:sz w:val="24"/>
          <w:szCs w:val="24"/>
        </w:rPr>
        <w:t>Настоящее решение опубликовать в газете "Вестник Котикского сельского поселения", и разместить на официальном сайте Котикского сельского поселения в информационно-коммуникационной сети "Интернет".</w:t>
      </w:r>
    </w:p>
    <w:p>
      <w:pPr>
        <w:pStyle w:val="Normal"/>
        <w:shd w:val="clear" w:color="auto" w:fill="FFFFFF"/>
        <w:tabs>
          <w:tab w:val="left" w:pos="7210" w:leader="underscore"/>
        </w:tabs>
        <w:spacing w:lineRule="exact" w:line="322"/>
        <w:jc w:val="both"/>
        <w:rPr>
          <w:rFonts w:ascii="Arial" w:hAnsi="Arial" w:cs="Arial"/>
          <w:sz w:val="24"/>
          <w:szCs w:val="24"/>
        </w:rPr>
      </w:pPr>
      <w:r>
        <w:rPr>
          <w:rFonts w:cs="Arial" w:ascii="Arial" w:hAnsi="Arial"/>
          <w:sz w:val="24"/>
          <w:szCs w:val="24"/>
        </w:rPr>
      </w:r>
    </w:p>
    <w:p>
      <w:pPr>
        <w:pStyle w:val="Normal"/>
        <w:shd w:val="clear" w:color="auto" w:fill="FFFFFF"/>
        <w:tabs>
          <w:tab w:val="left" w:pos="7210" w:leader="underscore"/>
        </w:tabs>
        <w:spacing w:lineRule="exact" w:line="322"/>
        <w:jc w:val="both"/>
        <w:rPr>
          <w:rFonts w:ascii="Arial" w:hAnsi="Arial" w:cs="Arial"/>
          <w:sz w:val="24"/>
          <w:szCs w:val="24"/>
        </w:rPr>
      </w:pPr>
      <w:r>
        <w:rPr>
          <w:rFonts w:cs="Arial" w:ascii="Arial" w:hAnsi="Arial"/>
          <w:sz w:val="24"/>
          <w:szCs w:val="24"/>
        </w:rPr>
      </w:r>
    </w:p>
    <w:p>
      <w:pPr>
        <w:pStyle w:val="Normal"/>
        <w:shd w:val="clear" w:color="auto" w:fill="FFFFFF"/>
        <w:tabs>
          <w:tab w:val="left" w:pos="7210" w:leader="underscore"/>
        </w:tabs>
        <w:spacing w:lineRule="exact" w:line="322"/>
        <w:jc w:val="both"/>
        <w:rPr>
          <w:rFonts w:ascii="Arial" w:hAnsi="Arial" w:cs="Arial"/>
          <w:sz w:val="24"/>
          <w:szCs w:val="24"/>
        </w:rPr>
      </w:pPr>
      <w:r>
        <w:rPr>
          <w:rFonts w:cs="Arial" w:ascii="Arial" w:hAnsi="Arial"/>
          <w:sz w:val="24"/>
          <w:szCs w:val="24"/>
        </w:rPr>
        <w:t>Глава Котикского сельского поселения</w:t>
      </w:r>
    </w:p>
    <w:p>
      <w:pPr>
        <w:pStyle w:val="Normal"/>
        <w:shd w:val="clear" w:color="auto" w:fill="FFFFFF"/>
        <w:tabs>
          <w:tab w:val="left" w:pos="7210" w:leader="underscore"/>
        </w:tabs>
        <w:spacing w:lineRule="exact" w:line="322"/>
        <w:jc w:val="both"/>
        <w:rPr>
          <w:rFonts w:ascii="Arial" w:hAnsi="Arial" w:cs="Arial"/>
          <w:sz w:val="24"/>
          <w:szCs w:val="24"/>
        </w:rPr>
      </w:pPr>
      <w:r>
        <w:rPr>
          <w:rFonts w:cs="Arial" w:ascii="Arial" w:hAnsi="Arial"/>
          <w:sz w:val="24"/>
          <w:szCs w:val="24"/>
        </w:rPr>
        <w:t>Т.А. Фишер</w:t>
      </w:r>
    </w:p>
    <w:p>
      <w:pPr>
        <w:pStyle w:val="Normal"/>
        <w:shd w:val="clear" w:color="auto" w:fill="FFFFFF"/>
        <w:tabs>
          <w:tab w:val="left" w:pos="7210" w:leader="underscore"/>
        </w:tabs>
        <w:spacing w:lineRule="exact" w:line="322"/>
        <w:jc w:val="both"/>
        <w:rPr>
          <w:rFonts w:ascii="Arial" w:hAnsi="Arial" w:cs="Arial"/>
          <w:sz w:val="24"/>
          <w:szCs w:val="24"/>
        </w:rPr>
      </w:pPr>
      <w:r>
        <w:rPr>
          <w:rFonts w:cs="Arial" w:ascii="Arial" w:hAnsi="Arial"/>
          <w:sz w:val="24"/>
          <w:szCs w:val="24"/>
        </w:rPr>
      </w:r>
    </w:p>
    <w:p>
      <w:pPr>
        <w:pStyle w:val="NoSpacing"/>
        <w:jc w:val="right"/>
        <w:rPr>
          <w:rFonts w:ascii="Courier New" w:hAnsi="Courier New" w:cs="Courier New"/>
          <w:sz w:val="22"/>
          <w:szCs w:val="22"/>
          <w:lang w:eastAsia="zh-CN"/>
        </w:rPr>
      </w:pPr>
      <w:r>
        <w:rPr>
          <w:rFonts w:cs="Courier New" w:ascii="Courier New" w:hAnsi="Courier New"/>
          <w:sz w:val="22"/>
          <w:szCs w:val="22"/>
          <w:lang w:eastAsia="zh-CN"/>
        </w:rPr>
        <w:t>Утверждены</w:t>
      </w:r>
    </w:p>
    <w:p>
      <w:pPr>
        <w:pStyle w:val="NoSpacing"/>
        <w:jc w:val="right"/>
        <w:rPr>
          <w:rFonts w:ascii="Courier New" w:hAnsi="Courier New" w:cs="Courier New"/>
          <w:sz w:val="22"/>
          <w:szCs w:val="22"/>
          <w:lang w:eastAsia="zh-CN"/>
        </w:rPr>
      </w:pPr>
      <w:r>
        <w:rPr>
          <w:rFonts w:cs="Courier New" w:ascii="Courier New" w:hAnsi="Courier New"/>
          <w:sz w:val="22"/>
          <w:szCs w:val="22"/>
          <w:lang w:eastAsia="zh-CN"/>
        </w:rPr>
        <w:t>решением Думы Котикского</w:t>
      </w:r>
    </w:p>
    <w:p>
      <w:pPr>
        <w:pStyle w:val="NoSpacing"/>
        <w:jc w:val="right"/>
        <w:rPr>
          <w:rFonts w:ascii="Courier New" w:hAnsi="Courier New" w:cs="Courier New"/>
          <w:sz w:val="22"/>
          <w:szCs w:val="22"/>
          <w:lang w:eastAsia="zh-CN"/>
        </w:rPr>
      </w:pPr>
      <w:r>
        <w:rPr>
          <w:rFonts w:cs="Courier New" w:ascii="Courier New" w:hAnsi="Courier New"/>
          <w:sz w:val="22"/>
          <w:szCs w:val="22"/>
          <w:lang w:eastAsia="zh-CN"/>
        </w:rPr>
        <w:t>сельского поселения от 08.05.2014г №9</w:t>
      </w:r>
    </w:p>
    <w:p>
      <w:pPr>
        <w:pStyle w:val="NoSpacing"/>
        <w:jc w:val="right"/>
        <w:rPr>
          <w:rFonts w:ascii="Arial" w:hAnsi="Arial" w:cs="Arial"/>
          <w:sz w:val="24"/>
          <w:szCs w:val="24"/>
          <w:lang w:eastAsia="zh-CN"/>
        </w:rPr>
      </w:pPr>
      <w:r>
        <w:rPr>
          <w:rFonts w:cs="Courier New" w:ascii="Courier New" w:hAnsi="Courier New"/>
          <w:sz w:val="22"/>
          <w:szCs w:val="22"/>
          <w:lang w:eastAsia="zh-CN"/>
        </w:rPr>
        <w:t>(в редакции решения от 09.03.2017г. №3)</w:t>
      </w:r>
    </w:p>
    <w:p>
      <w:pPr>
        <w:pStyle w:val="NoSpacing"/>
        <w:jc w:val="right"/>
        <w:rPr>
          <w:rFonts w:ascii="Arial" w:hAnsi="Arial" w:cs="Arial"/>
          <w:sz w:val="24"/>
          <w:szCs w:val="24"/>
        </w:rPr>
      </w:pPr>
      <w:r>
        <w:rPr>
          <w:rFonts w:cs="Arial" w:ascii="Arial" w:hAnsi="Arial"/>
          <w:sz w:val="24"/>
          <w:szCs w:val="24"/>
        </w:rPr>
      </w:r>
    </w:p>
    <w:p>
      <w:pPr>
        <w:pStyle w:val="Normal"/>
        <w:jc w:val="center"/>
        <w:rPr>
          <w:rFonts w:ascii="Arial" w:hAnsi="Arial" w:cs="Arial"/>
          <w:b/>
          <w:b/>
          <w:sz w:val="30"/>
          <w:szCs w:val="30"/>
          <w:lang w:eastAsia="zh-CN"/>
        </w:rPr>
      </w:pPr>
      <w:r>
        <w:rPr>
          <w:rFonts w:cs="Arial" w:ascii="Arial" w:hAnsi="Arial"/>
          <w:b/>
          <w:sz w:val="30"/>
          <w:szCs w:val="30"/>
          <w:lang w:eastAsia="zh-CN"/>
        </w:rPr>
        <w:t>Правила землепользования и застройки Котикского муниципального образования Тулунского района иркутской области</w:t>
      </w:r>
    </w:p>
    <w:p>
      <w:pPr>
        <w:pStyle w:val="Normal"/>
        <w:rPr>
          <w:rFonts w:ascii="Arial" w:hAnsi="Arial" w:cs="Arial"/>
          <w:sz w:val="24"/>
          <w:szCs w:val="24"/>
          <w:lang w:eastAsia="zh-CN"/>
        </w:rPr>
      </w:pPr>
      <w:bookmarkStart w:id="0" w:name="_Toc477428912"/>
      <w:bookmarkStart w:id="1" w:name="_Toc477428912"/>
      <w:r>
        <w:rPr>
          <w:rFonts w:cs="Arial" w:ascii="Arial" w:hAnsi="Arial"/>
          <w:sz w:val="24"/>
          <w:szCs w:val="24"/>
          <w:lang w:eastAsia="zh-CN"/>
        </w:rPr>
      </w:r>
    </w:p>
    <w:p>
      <w:pPr>
        <w:pStyle w:val="Normal"/>
        <w:jc w:val="center"/>
        <w:rPr>
          <w:rFonts w:ascii="Arial" w:hAnsi="Arial" w:cs="Arial"/>
          <w:sz w:val="24"/>
          <w:szCs w:val="24"/>
          <w:lang w:eastAsia="zh-CN"/>
        </w:rPr>
      </w:pPr>
      <w:bookmarkStart w:id="2" w:name="_Toc477428912"/>
      <w:r>
        <w:rPr>
          <w:rFonts w:cs="Arial" w:ascii="Arial" w:hAnsi="Arial"/>
          <w:sz w:val="24"/>
          <w:szCs w:val="24"/>
          <w:lang w:eastAsia="zh-CN"/>
        </w:rPr>
        <w:t>Структура и состав материалов</w:t>
      </w:r>
      <w:bookmarkEnd w:id="2"/>
      <w:r>
        <w:rPr>
          <w:rFonts w:cs="Arial" w:ascii="Arial" w:hAnsi="Arial"/>
          <w:sz w:val="24"/>
          <w:szCs w:val="24"/>
          <w:lang w:eastAsia="zh-CN"/>
        </w:rPr>
        <w:t xml:space="preserve"> Правил землепользования и застройки Котикского муниципального образования Тулунского района Иркутской области</w:t>
      </w:r>
    </w:p>
    <w:p>
      <w:pPr>
        <w:pStyle w:val="Normal"/>
        <w:rPr>
          <w:rFonts w:ascii="Arial" w:hAnsi="Arial" w:cs="Arial"/>
          <w:sz w:val="24"/>
          <w:szCs w:val="24"/>
          <w:lang w:eastAsia="zh-CN"/>
        </w:rPr>
      </w:pPr>
      <w:r>
        <w:rPr>
          <w:rFonts w:cs="Arial" w:ascii="Arial" w:hAnsi="Arial"/>
          <w:sz w:val="24"/>
          <w:szCs w:val="24"/>
          <w:lang w:eastAsia="zh-CN"/>
        </w:rPr>
      </w:r>
    </w:p>
    <w:tbl>
      <w:tblPr>
        <w:tblW w:w="9470"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2" w:type="dxa"/>
          <w:bottom w:w="0" w:type="dxa"/>
          <w:right w:w="57" w:type="dxa"/>
        </w:tblCellMar>
        <w:tblLook w:firstRow="0" w:noVBand="0" w:lastRow="0" w:firstColumn="0" w:lastColumn="0" w:noHBand="0" w:val="0000"/>
      </w:tblPr>
      <w:tblGrid>
        <w:gridCol w:w="1035"/>
        <w:gridCol w:w="1072"/>
        <w:gridCol w:w="4441"/>
        <w:gridCol w:w="1560"/>
        <w:gridCol w:w="1362"/>
      </w:tblGrid>
      <w:tr>
        <w:trPr>
          <w:tblHeader w:val="true"/>
          <w:trHeight w:val="227" w:hRule="atLeast"/>
        </w:trPr>
        <w:tc>
          <w:tcPr>
            <w:tcW w:w="103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томов</w:t>
            </w:r>
          </w:p>
        </w:tc>
        <w:tc>
          <w:tcPr>
            <w:tcW w:w="5513" w:type="dxa"/>
            <w:gridSpan w:val="2"/>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и наименование разделов, ведомость рабочих чертежей</w:t>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Комплектация</w:t>
            </w:r>
          </w:p>
          <w:p>
            <w:pPr>
              <w:pStyle w:val="Normal"/>
              <w:rPr>
                <w:rFonts w:ascii="Courier New" w:hAnsi="Courier New" w:cs="Courier New"/>
                <w:sz w:val="22"/>
                <w:szCs w:val="22"/>
                <w:lang w:eastAsia="zh-CN"/>
              </w:rPr>
            </w:pPr>
            <w:r>
              <w:rPr>
                <w:rFonts w:cs="Courier New" w:ascii="Courier New" w:hAnsi="Courier New"/>
                <w:sz w:val="22"/>
                <w:szCs w:val="22"/>
                <w:lang w:eastAsia="zh-CN"/>
              </w:rPr>
              <w:t>по томам, листам</w:t>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Примечание</w:t>
            </w:r>
          </w:p>
        </w:tc>
      </w:tr>
      <w:tr>
        <w:trPr>
          <w:trHeight w:val="227" w:hRule="atLeast"/>
        </w:trPr>
        <w:tc>
          <w:tcPr>
            <w:tcW w:w="103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Том </w:t>
            </w:r>
            <w:r>
              <w:rPr>
                <w:rFonts w:cs="Courier New" w:ascii="Courier New" w:hAnsi="Courier New"/>
                <w:sz w:val="22"/>
                <w:szCs w:val="22"/>
                <w:lang w:val="en-US" w:eastAsia="zh-CN"/>
              </w:rPr>
              <w:t>I</w:t>
            </w:r>
          </w:p>
        </w:tc>
        <w:tc>
          <w:tcPr>
            <w:tcW w:w="5513" w:type="dxa"/>
            <w:gridSpan w:val="2"/>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Пояснительная записка (материалы по обоснованию)</w:t>
            </w:r>
          </w:p>
        </w:tc>
        <w:tc>
          <w:tcPr>
            <w:tcW w:w="1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98</w:t>
            </w:r>
          </w:p>
        </w:tc>
        <w:tc>
          <w:tcPr>
            <w:tcW w:w="136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r>
        <w:trPr>
          <w:trHeight w:val="227" w:hRule="atLeast"/>
        </w:trPr>
        <w:tc>
          <w:tcPr>
            <w:tcW w:w="103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07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Раздел 1</w:t>
            </w:r>
          </w:p>
        </w:tc>
        <w:tc>
          <w:tcPr>
            <w:tcW w:w="444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Порядок регулирования землепользования и застройки на основе градостроительного зонирования</w:t>
            </w:r>
          </w:p>
        </w:tc>
        <w:tc>
          <w:tcPr>
            <w:tcW w:w="1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3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r>
        <w:trPr>
          <w:trHeight w:val="227" w:hRule="atLeast"/>
        </w:trPr>
        <w:tc>
          <w:tcPr>
            <w:tcW w:w="103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07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Раздел 2</w:t>
            </w:r>
          </w:p>
        </w:tc>
        <w:tc>
          <w:tcPr>
            <w:tcW w:w="444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Карты градостроительного зонирования </w:t>
            </w:r>
          </w:p>
        </w:tc>
        <w:tc>
          <w:tcPr>
            <w:tcW w:w="1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3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r>
        <w:trPr>
          <w:trHeight w:val="227" w:hRule="atLeast"/>
        </w:trPr>
        <w:tc>
          <w:tcPr>
            <w:tcW w:w="103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07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Раздел 3</w:t>
            </w:r>
          </w:p>
        </w:tc>
        <w:tc>
          <w:tcPr>
            <w:tcW w:w="444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Градостроительные регламенты</w:t>
            </w:r>
          </w:p>
        </w:tc>
        <w:tc>
          <w:tcPr>
            <w:tcW w:w="1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3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r>
        <w:trPr>
          <w:trHeight w:val="227" w:hRule="atLeast"/>
        </w:trPr>
        <w:tc>
          <w:tcPr>
            <w:tcW w:w="103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Том </w:t>
            </w:r>
            <w:r>
              <w:rPr>
                <w:rFonts w:cs="Courier New" w:ascii="Courier New" w:hAnsi="Courier New"/>
                <w:sz w:val="22"/>
                <w:szCs w:val="22"/>
                <w:lang w:val="en-US" w:eastAsia="zh-CN"/>
              </w:rPr>
              <w:t>II</w:t>
            </w:r>
          </w:p>
        </w:tc>
        <w:tc>
          <w:tcPr>
            <w:tcW w:w="5513" w:type="dxa"/>
            <w:gridSpan w:val="2"/>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val="en-US" w:eastAsia="zh-CN"/>
              </w:rPr>
            </w:pPr>
            <w:r>
              <w:rPr>
                <w:rFonts w:cs="Courier New" w:ascii="Courier New" w:hAnsi="Courier New"/>
                <w:sz w:val="22"/>
                <w:szCs w:val="22"/>
                <w:lang w:eastAsia="zh-CN"/>
              </w:rPr>
              <w:t>Графическая часть</w:t>
            </w:r>
          </w:p>
        </w:tc>
        <w:tc>
          <w:tcPr>
            <w:tcW w:w="1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val="en-US" w:eastAsia="zh-CN"/>
              </w:rPr>
              <w:t>1</w:t>
            </w:r>
          </w:p>
        </w:tc>
        <w:tc>
          <w:tcPr>
            <w:tcW w:w="136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r>
        <w:trPr>
          <w:trHeight w:val="227" w:hRule="atLeast"/>
        </w:trPr>
        <w:tc>
          <w:tcPr>
            <w:tcW w:w="103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07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1</w:t>
            </w:r>
          </w:p>
        </w:tc>
        <w:tc>
          <w:tcPr>
            <w:tcW w:w="444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Карта градостроительного зонирования Котикского муниципального образования (М 1: 25000)</w:t>
            </w:r>
          </w:p>
        </w:tc>
        <w:tc>
          <w:tcPr>
            <w:tcW w:w="1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3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r>
        <w:trPr>
          <w:trHeight w:val="227" w:hRule="atLeast"/>
        </w:trPr>
        <w:tc>
          <w:tcPr>
            <w:tcW w:w="103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07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2</w:t>
            </w:r>
          </w:p>
        </w:tc>
        <w:tc>
          <w:tcPr>
            <w:tcW w:w="444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Карта градостроительного зонирования с. Котик</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(М 1:5000)</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r>
        <w:trPr>
          <w:trHeight w:val="227" w:hRule="atLeast"/>
        </w:trPr>
        <w:tc>
          <w:tcPr>
            <w:tcW w:w="103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07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3</w:t>
            </w:r>
          </w:p>
        </w:tc>
        <w:tc>
          <w:tcPr>
            <w:tcW w:w="444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Карта градостроительного зонирования п. Утай</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(М 1:5000)</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r>
        <w:trPr>
          <w:trHeight w:val="227" w:hRule="atLeast"/>
        </w:trPr>
        <w:tc>
          <w:tcPr>
            <w:tcW w:w="103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07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4</w:t>
            </w:r>
          </w:p>
        </w:tc>
        <w:tc>
          <w:tcPr>
            <w:tcW w:w="444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Карта градостроительного зонирования д. Заусаева (М 1:5000)</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r>
        <w:trPr>
          <w:trHeight w:val="227" w:hRule="atLeast"/>
        </w:trPr>
        <w:tc>
          <w:tcPr>
            <w:tcW w:w="103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107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5</w:t>
            </w:r>
          </w:p>
        </w:tc>
        <w:tc>
          <w:tcPr>
            <w:tcW w:w="444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Карта градостроительного зонирования д. Красная Дубрава (М 1:5000)</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r>
    </w:tbl>
    <w:p>
      <w:pPr>
        <w:pStyle w:val="Normal"/>
        <w:rPr>
          <w:rFonts w:ascii="Arial" w:hAnsi="Arial" w:cs="Arial"/>
          <w:sz w:val="24"/>
          <w:szCs w:val="24"/>
          <w:lang w:eastAsia="zh-CN"/>
        </w:rPr>
      </w:pPr>
      <w:r>
        <w:rPr>
          <w:rFonts w:cs="Arial" w:ascii="Arial" w:hAnsi="Arial"/>
          <w:sz w:val="24"/>
          <w:szCs w:val="24"/>
          <w:lang w:eastAsia="zh-CN"/>
        </w:rPr>
      </w:r>
    </w:p>
    <w:p>
      <w:pPr>
        <w:pStyle w:val="Normal"/>
        <w:ind w:firstLine="709"/>
        <w:jc w:val="both"/>
        <w:rPr/>
      </w:pPr>
      <w:r>
        <w:rPr>
          <w:rFonts w:cs="Arial" w:ascii="Arial" w:hAnsi="Arial"/>
          <w:sz w:val="24"/>
          <w:szCs w:val="24"/>
          <w:lang w:eastAsia="zh-CN"/>
        </w:rPr>
        <w:t>содержание</w:t>
      </w:r>
    </w:p>
    <w:p>
      <w:pPr>
        <w:pStyle w:val="Normal"/>
        <w:ind w:firstLine="709"/>
        <w:jc w:val="both"/>
        <w:rPr>
          <w:rFonts w:ascii="Arial" w:hAnsi="Arial" w:cs="Arial"/>
          <w:sz w:val="24"/>
          <w:szCs w:val="24"/>
        </w:rPr>
      </w:pPr>
      <w:r>
        <w:fldChar w:fldCharType="begin"/>
      </w:r>
      <w:r>
        <w:instrText> TOC \o "1-4" \u \h</w:instrText>
      </w:r>
      <w:r>
        <w:fldChar w:fldCharType="separate"/>
      </w:r>
      <w:r>
        <w:rPr>
          <w:rFonts w:cs="Arial" w:ascii="Arial" w:hAnsi="Arial"/>
          <w:sz w:val="24"/>
          <w:szCs w:val="24"/>
          <w:lang w:eastAsia="zh-CN"/>
        </w:rPr>
        <w:t>структура и состав материалов</w:t>
        <w:tab/>
        <w:t>2</w:t>
      </w:r>
    </w:p>
    <w:p>
      <w:pPr>
        <w:pStyle w:val="Normal"/>
        <w:ind w:firstLine="709"/>
        <w:jc w:val="both"/>
        <w:rPr>
          <w:rFonts w:ascii="Arial" w:hAnsi="Arial" w:cs="Arial"/>
          <w:sz w:val="24"/>
          <w:szCs w:val="24"/>
        </w:rPr>
      </w:pPr>
      <w:r>
        <w:rPr>
          <w:rFonts w:cs="Arial" w:ascii="Arial" w:hAnsi="Arial"/>
          <w:sz w:val="24"/>
          <w:szCs w:val="24"/>
          <w:lang w:eastAsia="zh-CN"/>
        </w:rPr>
        <w:t>содержание</w:t>
        <w:tab/>
        <w:t>3</w:t>
      </w:r>
    </w:p>
    <w:p>
      <w:pPr>
        <w:pStyle w:val="Normal"/>
        <w:ind w:firstLine="709"/>
        <w:jc w:val="both"/>
        <w:rPr>
          <w:rFonts w:ascii="Arial" w:hAnsi="Arial" w:cs="Arial"/>
          <w:sz w:val="24"/>
          <w:szCs w:val="24"/>
        </w:rPr>
      </w:pPr>
      <w:r>
        <w:rPr>
          <w:rFonts w:cs="Arial" w:ascii="Arial" w:hAnsi="Arial"/>
          <w:sz w:val="24"/>
          <w:szCs w:val="24"/>
          <w:lang w:eastAsia="zh-CN"/>
        </w:rPr>
        <w:t>ведение</w:t>
        <w:tab/>
        <w:t>5</w:t>
      </w:r>
    </w:p>
    <w:p>
      <w:pPr>
        <w:pStyle w:val="Normal"/>
        <w:ind w:firstLine="709"/>
        <w:jc w:val="both"/>
        <w:rPr>
          <w:rFonts w:ascii="Arial" w:hAnsi="Arial" w:cs="Arial"/>
          <w:sz w:val="24"/>
          <w:szCs w:val="24"/>
        </w:rPr>
      </w:pPr>
      <w:r>
        <w:rPr>
          <w:rFonts w:cs="Arial" w:ascii="Arial" w:hAnsi="Arial"/>
          <w:sz w:val="24"/>
          <w:szCs w:val="24"/>
          <w:lang w:eastAsia="zh-CN"/>
        </w:rPr>
        <w:t xml:space="preserve">раздел </w:t>
      </w:r>
      <w:r>
        <w:rPr>
          <w:rFonts w:cs="Arial" w:ascii="Arial" w:hAnsi="Arial"/>
          <w:sz w:val="24"/>
          <w:szCs w:val="24"/>
          <w:lang w:val="en-US" w:eastAsia="zh-CN"/>
        </w:rPr>
        <w:t>I</w:t>
      </w:r>
      <w:r>
        <w:rPr>
          <w:rFonts w:cs="Arial" w:ascii="Arial" w:hAnsi="Arial"/>
          <w:sz w:val="24"/>
          <w:szCs w:val="24"/>
          <w:lang w:eastAsia="zh-CN"/>
        </w:rPr>
        <w:t>. порядок применения правил и внесения в них изменений</w:t>
        <w:tab/>
        <w:t>8</w:t>
      </w:r>
    </w:p>
    <w:p>
      <w:pPr>
        <w:pStyle w:val="Normal"/>
        <w:ind w:firstLine="709"/>
        <w:jc w:val="both"/>
        <w:rPr>
          <w:rFonts w:ascii="Arial" w:hAnsi="Arial" w:cs="Arial"/>
          <w:sz w:val="24"/>
          <w:szCs w:val="24"/>
        </w:rPr>
      </w:pPr>
      <w:r>
        <w:rPr>
          <w:rFonts w:cs="Arial" w:ascii="Arial" w:hAnsi="Arial"/>
          <w:sz w:val="24"/>
          <w:szCs w:val="24"/>
          <w:lang w:eastAsia="zh-CN" w:bidi="en-US"/>
        </w:rPr>
        <w:t xml:space="preserve">глава </w:t>
      </w:r>
      <w:r>
        <w:rPr>
          <w:rFonts w:cs="Arial" w:ascii="Arial" w:hAnsi="Arial"/>
          <w:sz w:val="24"/>
          <w:szCs w:val="24"/>
          <w:lang w:val="en-US" w:eastAsia="zh-CN" w:bidi="en-US"/>
        </w:rPr>
        <w:t>I</w:t>
      </w:r>
      <w:r>
        <w:rPr>
          <w:rFonts w:cs="Arial" w:ascii="Arial" w:hAnsi="Arial"/>
          <w:sz w:val="24"/>
          <w:szCs w:val="24"/>
          <w:lang w:eastAsia="zh-CN" w:bidi="en-US"/>
        </w:rPr>
        <w:t xml:space="preserve"> общие положения</w:t>
      </w:r>
      <w:r>
        <w:rPr>
          <w:rFonts w:cs="Arial" w:ascii="Arial" w:hAnsi="Arial"/>
          <w:sz w:val="24"/>
          <w:szCs w:val="24"/>
          <w:lang w:eastAsia="zh-CN"/>
        </w:rPr>
        <w:tab/>
        <w:t>8</w:t>
      </w:r>
    </w:p>
    <w:p>
      <w:pPr>
        <w:pStyle w:val="Normal"/>
        <w:ind w:firstLine="709"/>
        <w:jc w:val="both"/>
        <w:rPr>
          <w:rFonts w:ascii="Arial" w:hAnsi="Arial" w:cs="Arial"/>
          <w:sz w:val="24"/>
          <w:szCs w:val="24"/>
        </w:rPr>
      </w:pPr>
      <w:r>
        <w:rPr>
          <w:rFonts w:cs="Arial" w:ascii="Arial" w:hAnsi="Arial"/>
          <w:sz w:val="24"/>
          <w:szCs w:val="24"/>
          <w:lang w:eastAsia="zh-CN" w:bidi="en-US"/>
        </w:rPr>
        <w:t>статья 1. основные понятия, используемые в правилах землепользования и застройки</w:t>
      </w:r>
      <w:r>
        <w:rPr>
          <w:rFonts w:cs="Arial" w:ascii="Arial" w:hAnsi="Arial"/>
          <w:sz w:val="24"/>
          <w:szCs w:val="24"/>
          <w:lang w:eastAsia="zh-CN"/>
        </w:rPr>
        <w:tab/>
        <w:t>8</w:t>
      </w:r>
    </w:p>
    <w:p>
      <w:pPr>
        <w:pStyle w:val="Normal"/>
        <w:ind w:firstLine="709"/>
        <w:jc w:val="both"/>
        <w:rPr>
          <w:rFonts w:ascii="Arial" w:hAnsi="Arial" w:cs="Arial"/>
          <w:sz w:val="24"/>
          <w:szCs w:val="24"/>
        </w:rPr>
      </w:pPr>
      <w:r>
        <w:rPr>
          <w:rFonts w:cs="Arial" w:ascii="Arial" w:hAnsi="Arial"/>
          <w:sz w:val="24"/>
          <w:szCs w:val="24"/>
          <w:lang w:eastAsia="zh-CN" w:bidi="en-US"/>
        </w:rPr>
        <w:t>статья 2. основания введения, назначение и состав правил</w:t>
      </w:r>
      <w:r>
        <w:rPr>
          <w:rFonts w:cs="Arial" w:ascii="Arial" w:hAnsi="Arial"/>
          <w:sz w:val="24"/>
          <w:szCs w:val="24"/>
          <w:lang w:eastAsia="zh-CN"/>
        </w:rPr>
        <w:tab/>
        <w:t>12</w:t>
      </w:r>
    </w:p>
    <w:p>
      <w:pPr>
        <w:pStyle w:val="Normal"/>
        <w:ind w:firstLine="709"/>
        <w:jc w:val="both"/>
        <w:rPr>
          <w:rFonts w:ascii="Arial" w:hAnsi="Arial" w:cs="Arial"/>
          <w:sz w:val="24"/>
          <w:szCs w:val="24"/>
        </w:rPr>
      </w:pPr>
      <w:r>
        <w:rPr>
          <w:rFonts w:cs="Arial" w:ascii="Arial" w:hAnsi="Arial"/>
          <w:sz w:val="24"/>
          <w:szCs w:val="24"/>
          <w:lang w:eastAsia="zh-CN" w:bidi="en-US"/>
        </w:rPr>
        <w:t>статья 3. градостроительные регламенты и их применение</w:t>
      </w:r>
      <w:r>
        <w:rPr>
          <w:rFonts w:cs="Arial" w:ascii="Arial" w:hAnsi="Arial"/>
          <w:sz w:val="24"/>
          <w:szCs w:val="24"/>
          <w:lang w:eastAsia="zh-CN"/>
        </w:rPr>
        <w:tab/>
        <w:t>13</w:t>
      </w:r>
    </w:p>
    <w:p>
      <w:pPr>
        <w:pStyle w:val="Normal"/>
        <w:ind w:firstLine="709"/>
        <w:jc w:val="both"/>
        <w:rPr>
          <w:rFonts w:ascii="Arial" w:hAnsi="Arial" w:cs="Arial"/>
          <w:sz w:val="24"/>
          <w:szCs w:val="24"/>
        </w:rPr>
      </w:pPr>
      <w:r>
        <w:rPr>
          <w:rFonts w:cs="Arial" w:ascii="Arial" w:hAnsi="Arial"/>
          <w:sz w:val="24"/>
          <w:szCs w:val="24"/>
          <w:lang w:eastAsia="zh-CN" w:bidi="en-US"/>
        </w:rPr>
        <w:t>статья 4. открытость и доступность информации о землепользовании и застройке</w:t>
      </w:r>
      <w:r>
        <w:rPr>
          <w:rFonts w:cs="Arial" w:ascii="Arial" w:hAnsi="Arial"/>
          <w:sz w:val="24"/>
          <w:szCs w:val="24"/>
          <w:lang w:eastAsia="zh-CN"/>
        </w:rPr>
        <w:tab/>
        <w:t>16</w:t>
      </w:r>
    </w:p>
    <w:p>
      <w:pPr>
        <w:pStyle w:val="Normal"/>
        <w:ind w:firstLine="709"/>
        <w:jc w:val="both"/>
        <w:rPr>
          <w:rFonts w:ascii="Arial" w:hAnsi="Arial" w:cs="Arial"/>
          <w:sz w:val="24"/>
          <w:szCs w:val="24"/>
        </w:rPr>
      </w:pPr>
      <w:r>
        <w:rPr>
          <w:rFonts w:cs="Arial" w:ascii="Arial" w:hAnsi="Arial"/>
          <w:sz w:val="24"/>
          <w:szCs w:val="24"/>
          <w:lang w:eastAsia="zh-CN" w:bidi="en-US"/>
        </w:rPr>
        <w:t xml:space="preserve">глава </w:t>
      </w:r>
      <w:r>
        <w:rPr>
          <w:rFonts w:cs="Arial" w:ascii="Arial" w:hAnsi="Arial"/>
          <w:sz w:val="24"/>
          <w:szCs w:val="24"/>
          <w:lang w:val="en-US" w:eastAsia="zh-CN" w:bidi="en-US"/>
        </w:rPr>
        <w:t>II</w:t>
      </w:r>
      <w:r>
        <w:rPr>
          <w:rFonts w:cs="Arial" w:ascii="Arial" w:hAnsi="Arial"/>
          <w:sz w:val="24"/>
          <w:szCs w:val="24"/>
          <w:lang w:eastAsia="zh-CN" w:bidi="en-US"/>
        </w:rPr>
        <w:t>. права использования недвижимости, возникшие до вступления в силу правил землепользования и застройки</w:t>
      </w:r>
      <w:r>
        <w:rPr>
          <w:rFonts w:cs="Arial" w:ascii="Arial" w:hAnsi="Arial"/>
          <w:sz w:val="24"/>
          <w:szCs w:val="24"/>
          <w:lang w:eastAsia="zh-CN"/>
        </w:rPr>
        <w:tab/>
        <w:t>17</w:t>
      </w:r>
    </w:p>
    <w:p>
      <w:pPr>
        <w:pStyle w:val="Normal"/>
        <w:ind w:firstLine="709"/>
        <w:jc w:val="both"/>
        <w:rPr>
          <w:rFonts w:ascii="Arial" w:hAnsi="Arial" w:cs="Arial"/>
          <w:sz w:val="24"/>
          <w:szCs w:val="24"/>
        </w:rPr>
      </w:pPr>
      <w:r>
        <w:rPr>
          <w:rFonts w:cs="Arial" w:ascii="Arial" w:hAnsi="Arial"/>
          <w:sz w:val="24"/>
          <w:szCs w:val="24"/>
          <w:lang w:eastAsia="zh-CN" w:bidi="en-US"/>
        </w:rPr>
        <w:t>статья 5. общие положения, относящиеся к ранее возникшим правам</w:t>
      </w:r>
      <w:r>
        <w:rPr>
          <w:rFonts w:cs="Arial" w:ascii="Arial" w:hAnsi="Arial"/>
          <w:sz w:val="24"/>
          <w:szCs w:val="24"/>
          <w:lang w:eastAsia="zh-CN"/>
        </w:rPr>
        <w:tab/>
        <w:t>17</w:t>
      </w:r>
    </w:p>
    <w:p>
      <w:pPr>
        <w:pStyle w:val="Normal"/>
        <w:ind w:firstLine="709"/>
        <w:jc w:val="both"/>
        <w:rPr>
          <w:rFonts w:ascii="Arial" w:hAnsi="Arial" w:cs="Arial"/>
          <w:sz w:val="24"/>
          <w:szCs w:val="24"/>
        </w:rPr>
      </w:pPr>
      <w:r>
        <w:rPr>
          <w:rFonts w:cs="Arial" w:ascii="Arial" w:hAnsi="Arial"/>
          <w:sz w:val="24"/>
          <w:szCs w:val="24"/>
          <w:lang w:eastAsia="zh-CN"/>
        </w:rPr>
        <w:t>статья 6. использование и строительные изменения объектов недвижимости, несоответствующих настоящим правилам</w:t>
        <w:tab/>
        <w:t>17</w:t>
      </w:r>
    </w:p>
    <w:p>
      <w:pPr>
        <w:pStyle w:val="Normal"/>
        <w:ind w:firstLine="709"/>
        <w:jc w:val="both"/>
        <w:rPr>
          <w:rFonts w:ascii="Arial" w:hAnsi="Arial" w:cs="Arial"/>
          <w:sz w:val="24"/>
          <w:szCs w:val="24"/>
        </w:rPr>
      </w:pPr>
      <w:r>
        <w:rPr>
          <w:rFonts w:cs="Arial" w:ascii="Arial" w:hAnsi="Arial"/>
          <w:sz w:val="24"/>
          <w:szCs w:val="24"/>
          <w:lang w:eastAsia="zh-CN" w:bidi="en-US"/>
        </w:rPr>
        <w:t xml:space="preserve">глава </w:t>
      </w:r>
      <w:r>
        <w:rPr>
          <w:rFonts w:cs="Arial" w:ascii="Arial" w:hAnsi="Arial"/>
          <w:sz w:val="24"/>
          <w:szCs w:val="24"/>
          <w:lang w:val="en-US" w:eastAsia="zh-CN" w:bidi="en-US"/>
        </w:rPr>
        <w:t>III</w:t>
      </w:r>
      <w:r>
        <w:rPr>
          <w:rFonts w:cs="Arial" w:ascii="Arial" w:hAnsi="Arial"/>
          <w:sz w:val="24"/>
          <w:szCs w:val="24"/>
          <w:lang w:eastAsia="zh-CN" w:bidi="en-US"/>
        </w:rPr>
        <w:t>. регулирование землепользования и застройки органами местного самоуправления</w:t>
      </w:r>
      <w:r>
        <w:rPr>
          <w:rFonts w:cs="Arial" w:ascii="Arial" w:hAnsi="Arial"/>
          <w:sz w:val="24"/>
          <w:szCs w:val="24"/>
          <w:lang w:eastAsia="zh-CN"/>
        </w:rPr>
        <w:tab/>
        <w:t>18</w:t>
      </w:r>
    </w:p>
    <w:p>
      <w:pPr>
        <w:pStyle w:val="Normal"/>
        <w:ind w:firstLine="709"/>
        <w:jc w:val="both"/>
        <w:rPr>
          <w:rFonts w:ascii="Arial" w:hAnsi="Arial" w:cs="Arial"/>
          <w:sz w:val="24"/>
          <w:szCs w:val="24"/>
        </w:rPr>
      </w:pPr>
      <w:r>
        <w:rPr>
          <w:rFonts w:cs="Arial" w:ascii="Arial" w:hAnsi="Arial"/>
          <w:sz w:val="24"/>
          <w:szCs w:val="24"/>
          <w:lang w:eastAsia="zh-CN" w:bidi="en-US"/>
        </w:rPr>
        <w:t>статья 7.  вопросы землепользования и застройки</w:t>
      </w:r>
      <w:r>
        <w:rPr>
          <w:rFonts w:cs="Arial" w:ascii="Arial" w:hAnsi="Arial"/>
          <w:sz w:val="24"/>
          <w:szCs w:val="24"/>
          <w:lang w:eastAsia="zh-CN"/>
        </w:rPr>
        <w:tab/>
        <w:t>18</w:t>
      </w:r>
    </w:p>
    <w:p>
      <w:pPr>
        <w:pStyle w:val="Normal"/>
        <w:ind w:firstLine="709"/>
        <w:jc w:val="both"/>
        <w:rPr>
          <w:rFonts w:ascii="Arial" w:hAnsi="Arial" w:cs="Arial"/>
          <w:sz w:val="24"/>
          <w:szCs w:val="24"/>
        </w:rPr>
      </w:pPr>
      <w:r>
        <w:rPr>
          <w:rFonts w:cs="Arial" w:ascii="Arial" w:hAnsi="Arial"/>
          <w:sz w:val="24"/>
          <w:szCs w:val="24"/>
          <w:lang w:eastAsia="zh-CN"/>
        </w:rPr>
        <w:t>статья 8. общие положения о лицах, осуществляющих землепользование и застройку, и их действиях</w:t>
        <w:tab/>
        <w:t>19</w:t>
      </w:r>
    </w:p>
    <w:p>
      <w:pPr>
        <w:pStyle w:val="Normal"/>
        <w:ind w:firstLine="709"/>
        <w:jc w:val="both"/>
        <w:rPr>
          <w:rFonts w:ascii="Arial" w:hAnsi="Arial" w:cs="Arial"/>
          <w:sz w:val="24"/>
          <w:szCs w:val="24"/>
        </w:rPr>
      </w:pPr>
      <w:r>
        <w:rPr>
          <w:rFonts w:cs="Arial" w:ascii="Arial" w:hAnsi="Arial"/>
          <w:sz w:val="24"/>
          <w:szCs w:val="24"/>
          <w:lang w:eastAsia="zh-CN"/>
        </w:rPr>
        <w:t>статья 9. регулирование землепользования и застройки органами местного самоуправления</w:t>
        <w:tab/>
        <w:t>19</w:t>
      </w:r>
    </w:p>
    <w:p>
      <w:pPr>
        <w:pStyle w:val="Normal"/>
        <w:ind w:firstLine="709"/>
        <w:jc w:val="both"/>
        <w:rPr>
          <w:rFonts w:ascii="Arial" w:hAnsi="Arial" w:cs="Arial"/>
          <w:sz w:val="24"/>
          <w:szCs w:val="24"/>
        </w:rPr>
      </w:pPr>
      <w:r>
        <w:rPr>
          <w:rFonts w:cs="Arial" w:ascii="Arial" w:hAnsi="Arial"/>
          <w:sz w:val="24"/>
          <w:szCs w:val="24"/>
          <w:lang w:eastAsia="zh-CN" w:bidi="en-US"/>
        </w:rPr>
        <w:t>статья 10. комиссия по землепользованию и застройке</w:t>
      </w:r>
      <w:r>
        <w:rPr>
          <w:rFonts w:cs="Arial" w:ascii="Arial" w:hAnsi="Arial"/>
          <w:sz w:val="24"/>
          <w:szCs w:val="24"/>
          <w:lang w:eastAsia="zh-CN"/>
        </w:rPr>
        <w:tab/>
        <w:t>19</w:t>
      </w:r>
    </w:p>
    <w:p>
      <w:pPr>
        <w:pStyle w:val="Normal"/>
        <w:ind w:firstLine="709"/>
        <w:jc w:val="both"/>
        <w:rPr>
          <w:rFonts w:ascii="Arial" w:hAnsi="Arial" w:cs="Arial"/>
          <w:sz w:val="24"/>
          <w:szCs w:val="24"/>
        </w:rPr>
      </w:pPr>
      <w:r>
        <w:rPr>
          <w:rFonts w:cs="Arial" w:ascii="Arial" w:hAnsi="Arial"/>
          <w:sz w:val="24"/>
          <w:szCs w:val="24"/>
          <w:lang w:eastAsia="zh-CN" w:bidi="en-US"/>
        </w:rPr>
        <w:t xml:space="preserve">глава </w:t>
      </w:r>
      <w:r>
        <w:rPr>
          <w:rFonts w:cs="Arial" w:ascii="Arial" w:hAnsi="Arial"/>
          <w:sz w:val="24"/>
          <w:szCs w:val="24"/>
          <w:lang w:val="en-US" w:eastAsia="zh-CN" w:bidi="en-US"/>
        </w:rPr>
        <w:t>IV</w:t>
      </w:r>
      <w:r>
        <w:rPr>
          <w:rFonts w:cs="Arial" w:ascii="Arial" w:hAnsi="Arial"/>
          <w:sz w:val="24"/>
          <w:szCs w:val="24"/>
          <w:lang w:eastAsia="zh-CN" w:bidi="en-US"/>
        </w:rPr>
        <w:t>. изменение видов разрешенного использования земельных участков и объектов капитального строительства</w:t>
      </w:r>
      <w:r>
        <w:rPr>
          <w:rFonts w:cs="Arial" w:ascii="Arial" w:hAnsi="Arial"/>
          <w:sz w:val="24"/>
          <w:szCs w:val="24"/>
          <w:lang w:eastAsia="zh-CN"/>
        </w:rPr>
        <w:tab/>
        <w:t>21</w:t>
      </w:r>
    </w:p>
    <w:p>
      <w:pPr>
        <w:pStyle w:val="Normal"/>
        <w:ind w:firstLine="709"/>
        <w:jc w:val="both"/>
        <w:rPr>
          <w:rFonts w:ascii="Arial" w:hAnsi="Arial" w:cs="Arial"/>
          <w:sz w:val="24"/>
          <w:szCs w:val="24"/>
        </w:rPr>
      </w:pPr>
      <w:r>
        <w:rPr>
          <w:rFonts w:cs="Arial" w:ascii="Arial" w:hAnsi="Arial"/>
          <w:sz w:val="24"/>
          <w:szCs w:val="24"/>
          <w:lang w:eastAsia="zh-CN"/>
        </w:rPr>
        <w:t>статья 11. общий порядок изменения видов разрешенного использования земельных участков и объектов капитального строительства</w:t>
        <w:tab/>
        <w:t>21</w:t>
      </w:r>
    </w:p>
    <w:p>
      <w:pPr>
        <w:pStyle w:val="Normal"/>
        <w:ind w:firstLine="709"/>
        <w:jc w:val="both"/>
        <w:rPr>
          <w:rFonts w:ascii="Arial" w:hAnsi="Arial" w:cs="Arial"/>
          <w:sz w:val="24"/>
          <w:szCs w:val="24"/>
        </w:rPr>
      </w:pPr>
      <w:r>
        <w:rPr>
          <w:rFonts w:cs="Arial" w:ascii="Arial" w:hAnsi="Arial"/>
          <w:sz w:val="24"/>
          <w:szCs w:val="24"/>
          <w:lang w:eastAsia="zh-CN"/>
        </w:rPr>
        <w:t>статья 12. общий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tab/>
        <w:t>21</w:t>
      </w:r>
    </w:p>
    <w:p>
      <w:pPr>
        <w:pStyle w:val="Normal"/>
        <w:ind w:firstLine="709"/>
        <w:jc w:val="both"/>
        <w:rPr>
          <w:rFonts w:ascii="Arial" w:hAnsi="Arial" w:cs="Arial"/>
          <w:sz w:val="24"/>
          <w:szCs w:val="24"/>
        </w:rPr>
      </w:pPr>
      <w:r>
        <w:rPr>
          <w:rFonts w:cs="Arial" w:ascii="Arial" w:hAnsi="Arial"/>
          <w:sz w:val="24"/>
          <w:szCs w:val="24"/>
          <w:lang w:eastAsia="zh-CN" w:bidi="en-US"/>
        </w:rPr>
        <w:t xml:space="preserve">глава </w:t>
      </w:r>
      <w:r>
        <w:rPr>
          <w:rFonts w:cs="Arial" w:ascii="Arial" w:hAnsi="Arial"/>
          <w:sz w:val="24"/>
          <w:szCs w:val="24"/>
          <w:lang w:val="en-US" w:eastAsia="zh-CN" w:bidi="en-US"/>
        </w:rPr>
        <w:t>V</w:t>
      </w:r>
      <w:r>
        <w:rPr>
          <w:rFonts w:cs="Arial" w:ascii="Arial" w:hAnsi="Arial"/>
          <w:sz w:val="24"/>
          <w:szCs w:val="24"/>
          <w:lang w:eastAsia="zh-CN" w:bidi="en-US"/>
        </w:rPr>
        <w:t>. подготовка документации по планировке территории</w:t>
      </w:r>
      <w:r>
        <w:rPr>
          <w:rFonts w:cs="Arial" w:ascii="Arial" w:hAnsi="Arial"/>
          <w:sz w:val="24"/>
          <w:szCs w:val="24"/>
          <w:lang w:eastAsia="zh-CN"/>
        </w:rPr>
        <w:tab/>
        <w:t>22</w:t>
      </w:r>
    </w:p>
    <w:p>
      <w:pPr>
        <w:pStyle w:val="Normal"/>
        <w:ind w:firstLine="709"/>
        <w:jc w:val="both"/>
        <w:rPr>
          <w:rFonts w:ascii="Arial" w:hAnsi="Arial" w:cs="Arial"/>
          <w:sz w:val="24"/>
          <w:szCs w:val="24"/>
        </w:rPr>
      </w:pPr>
      <w:r>
        <w:rPr>
          <w:rFonts w:cs="Arial" w:ascii="Arial" w:hAnsi="Arial"/>
          <w:sz w:val="24"/>
          <w:szCs w:val="24"/>
          <w:lang w:eastAsia="zh-CN"/>
        </w:rPr>
        <w:t>статья 13. общие положения о планировке территории</w:t>
        <w:tab/>
        <w:t>22</w:t>
      </w:r>
    </w:p>
    <w:p>
      <w:pPr>
        <w:pStyle w:val="Normal"/>
        <w:ind w:firstLine="709"/>
        <w:jc w:val="both"/>
        <w:rPr>
          <w:rFonts w:ascii="Arial" w:hAnsi="Arial" w:cs="Arial"/>
          <w:sz w:val="24"/>
          <w:szCs w:val="24"/>
        </w:rPr>
      </w:pPr>
      <w:r>
        <w:rPr>
          <w:rFonts w:cs="Arial" w:ascii="Arial" w:hAnsi="Arial"/>
          <w:sz w:val="24"/>
          <w:szCs w:val="24"/>
          <w:lang w:eastAsia="zh-CN"/>
        </w:rPr>
        <w:t>статья 14. порядок подготовки и утверждения проекта планировки территории, проекта межевания</w:t>
        <w:tab/>
        <w:t>22</w:t>
      </w:r>
    </w:p>
    <w:p>
      <w:pPr>
        <w:pStyle w:val="Normal"/>
        <w:ind w:firstLine="709"/>
        <w:jc w:val="both"/>
        <w:rPr>
          <w:rFonts w:ascii="Arial" w:hAnsi="Arial" w:cs="Arial"/>
          <w:sz w:val="24"/>
          <w:szCs w:val="24"/>
        </w:rPr>
      </w:pPr>
      <w:r>
        <w:rPr>
          <w:rFonts w:cs="Arial" w:ascii="Arial" w:hAnsi="Arial"/>
          <w:sz w:val="24"/>
          <w:szCs w:val="24"/>
          <w:lang w:eastAsia="zh-CN" w:bidi="en-US"/>
        </w:rPr>
        <w:t xml:space="preserve">глава </w:t>
      </w:r>
      <w:r>
        <w:rPr>
          <w:rFonts w:cs="Arial" w:ascii="Arial" w:hAnsi="Arial"/>
          <w:sz w:val="24"/>
          <w:szCs w:val="24"/>
          <w:lang w:val="en-US" w:eastAsia="zh-CN" w:bidi="en-US"/>
        </w:rPr>
        <w:t>VI</w:t>
      </w:r>
      <w:r>
        <w:rPr>
          <w:rFonts w:cs="Arial" w:ascii="Arial" w:hAnsi="Arial"/>
          <w:sz w:val="24"/>
          <w:szCs w:val="24"/>
          <w:lang w:eastAsia="zh-CN" w:bidi="en-US"/>
        </w:rPr>
        <w:t>. проведение публичных слушаний по вопросам землепользования и застройки</w:t>
      </w:r>
      <w:r>
        <w:rPr>
          <w:rFonts w:cs="Arial" w:ascii="Arial" w:hAnsi="Arial"/>
          <w:sz w:val="24"/>
          <w:szCs w:val="24"/>
          <w:lang w:eastAsia="zh-CN"/>
        </w:rPr>
        <w:tab/>
        <w:t>23</w:t>
      </w:r>
    </w:p>
    <w:p>
      <w:pPr>
        <w:pStyle w:val="Normal"/>
        <w:ind w:firstLine="709"/>
        <w:jc w:val="both"/>
        <w:rPr>
          <w:rFonts w:ascii="Arial" w:hAnsi="Arial" w:cs="Arial"/>
          <w:sz w:val="24"/>
          <w:szCs w:val="24"/>
        </w:rPr>
      </w:pPr>
      <w:r>
        <w:rPr>
          <w:rFonts w:cs="Arial" w:ascii="Arial" w:hAnsi="Arial"/>
          <w:sz w:val="24"/>
          <w:szCs w:val="24"/>
          <w:lang w:eastAsia="zh-CN"/>
        </w:rPr>
        <w:t>статья 15. положения о публичных слушаниях</w:t>
        <w:tab/>
        <w:t>23</w:t>
      </w:r>
    </w:p>
    <w:p>
      <w:pPr>
        <w:pStyle w:val="Normal"/>
        <w:ind w:firstLine="709"/>
        <w:jc w:val="both"/>
        <w:rPr>
          <w:rFonts w:ascii="Arial" w:hAnsi="Arial" w:cs="Arial"/>
          <w:sz w:val="24"/>
          <w:szCs w:val="24"/>
        </w:rPr>
      </w:pPr>
      <w:r>
        <w:rPr>
          <w:rFonts w:cs="Arial" w:ascii="Arial" w:hAnsi="Arial"/>
          <w:sz w:val="24"/>
          <w:szCs w:val="24"/>
          <w:lang w:eastAsia="zh-CN" w:bidi="en-US"/>
        </w:rPr>
        <w:t xml:space="preserve">глава </w:t>
      </w:r>
      <w:r>
        <w:rPr>
          <w:rFonts w:cs="Arial" w:ascii="Arial" w:hAnsi="Arial"/>
          <w:sz w:val="24"/>
          <w:szCs w:val="24"/>
          <w:lang w:val="en-US" w:eastAsia="zh-CN" w:bidi="en-US"/>
        </w:rPr>
        <w:t>VII</w:t>
      </w:r>
      <w:r>
        <w:rPr>
          <w:rFonts w:cs="Arial" w:ascii="Arial" w:hAnsi="Arial"/>
          <w:sz w:val="24"/>
          <w:szCs w:val="24"/>
          <w:lang w:eastAsia="zh-CN" w:bidi="en-US"/>
        </w:rPr>
        <w:t>. внесение изменений в правила</w:t>
      </w:r>
      <w:r>
        <w:rPr>
          <w:rFonts w:cs="Arial" w:ascii="Arial" w:hAnsi="Arial"/>
          <w:sz w:val="24"/>
          <w:szCs w:val="24"/>
          <w:lang w:eastAsia="zh-CN"/>
        </w:rPr>
        <w:tab/>
        <w:t>24</w:t>
      </w:r>
    </w:p>
    <w:p>
      <w:pPr>
        <w:pStyle w:val="Normal"/>
        <w:ind w:firstLine="709"/>
        <w:jc w:val="both"/>
        <w:rPr>
          <w:rFonts w:ascii="Arial" w:hAnsi="Arial" w:cs="Arial"/>
          <w:sz w:val="24"/>
          <w:szCs w:val="24"/>
        </w:rPr>
      </w:pPr>
      <w:r>
        <w:rPr>
          <w:rFonts w:cs="Arial" w:ascii="Arial" w:hAnsi="Arial"/>
          <w:sz w:val="24"/>
          <w:szCs w:val="24"/>
          <w:lang w:eastAsia="zh-CN"/>
        </w:rPr>
        <w:t>статья 16. действие правил по отношению к ранее утвержденной градостроительной документации</w:t>
        <w:tab/>
        <w:t>24</w:t>
      </w:r>
    </w:p>
    <w:p>
      <w:pPr>
        <w:pStyle w:val="Normal"/>
        <w:ind w:firstLine="709"/>
        <w:jc w:val="both"/>
        <w:rPr>
          <w:rFonts w:ascii="Arial" w:hAnsi="Arial" w:cs="Arial"/>
          <w:sz w:val="24"/>
          <w:szCs w:val="24"/>
        </w:rPr>
      </w:pPr>
      <w:r>
        <w:rPr>
          <w:rFonts w:cs="Arial" w:ascii="Arial" w:hAnsi="Arial"/>
          <w:sz w:val="24"/>
          <w:szCs w:val="24"/>
          <w:lang w:eastAsia="zh-CN"/>
        </w:rPr>
        <w:t>статья 17. основание и порядок внесения изменений в правила</w:t>
        <w:tab/>
        <w:t>25</w:t>
      </w:r>
    </w:p>
    <w:p>
      <w:pPr>
        <w:pStyle w:val="Normal"/>
        <w:ind w:firstLine="709"/>
        <w:jc w:val="both"/>
        <w:rPr>
          <w:rFonts w:ascii="Arial" w:hAnsi="Arial" w:cs="Arial"/>
          <w:sz w:val="24"/>
          <w:szCs w:val="24"/>
        </w:rPr>
      </w:pPr>
      <w:r>
        <w:rPr>
          <w:rFonts w:cs="Arial" w:ascii="Arial" w:hAnsi="Arial"/>
          <w:sz w:val="24"/>
          <w:szCs w:val="24"/>
          <w:lang w:eastAsia="zh-CN"/>
        </w:rPr>
        <w:t xml:space="preserve">глава </w:t>
      </w:r>
      <w:r>
        <w:rPr>
          <w:rFonts w:cs="Arial" w:ascii="Arial" w:hAnsi="Arial"/>
          <w:sz w:val="24"/>
          <w:szCs w:val="24"/>
          <w:lang w:val="en-US" w:eastAsia="zh-CN"/>
        </w:rPr>
        <w:t>VIII</w:t>
      </w:r>
      <w:r>
        <w:rPr>
          <w:rFonts w:cs="Arial" w:ascii="Arial" w:hAnsi="Arial"/>
          <w:sz w:val="24"/>
          <w:szCs w:val="24"/>
          <w:lang w:eastAsia="zh-CN"/>
        </w:rPr>
        <w:t>. о регулировании иных вопросов землепользования и застройки.</w:t>
        <w:tab/>
        <w:t>25</w:t>
      </w:r>
    </w:p>
    <w:p>
      <w:pPr>
        <w:pStyle w:val="Normal"/>
        <w:ind w:firstLine="709"/>
        <w:jc w:val="both"/>
        <w:rPr>
          <w:rFonts w:ascii="Arial" w:hAnsi="Arial" w:cs="Arial"/>
          <w:sz w:val="24"/>
          <w:szCs w:val="24"/>
        </w:rPr>
      </w:pPr>
      <w:r>
        <w:rPr>
          <w:rFonts w:cs="Arial" w:ascii="Arial" w:hAnsi="Arial"/>
          <w:sz w:val="24"/>
          <w:szCs w:val="24"/>
          <w:lang w:eastAsia="zh-CN"/>
        </w:rPr>
        <w:t>статья 18. градостроительные планы земельных участков</w:t>
        <w:tab/>
        <w:t>25</w:t>
      </w:r>
    </w:p>
    <w:p>
      <w:pPr>
        <w:pStyle w:val="Normal"/>
        <w:ind w:firstLine="709"/>
        <w:jc w:val="both"/>
        <w:rPr>
          <w:rFonts w:ascii="Arial" w:hAnsi="Arial" w:cs="Arial"/>
          <w:sz w:val="24"/>
          <w:szCs w:val="24"/>
        </w:rPr>
      </w:pPr>
      <w:r>
        <w:rPr>
          <w:rFonts w:cs="Arial" w:ascii="Arial" w:hAnsi="Arial"/>
          <w:sz w:val="24"/>
          <w:szCs w:val="24"/>
          <w:lang w:eastAsia="zh-CN"/>
        </w:rPr>
        <w:t>статья 19. сервитуты</w:t>
        <w:tab/>
        <w:t>25</w:t>
      </w:r>
    </w:p>
    <w:p>
      <w:pPr>
        <w:pStyle w:val="Normal"/>
        <w:ind w:firstLine="709"/>
        <w:jc w:val="both"/>
        <w:rPr>
          <w:rFonts w:ascii="Arial" w:hAnsi="Arial" w:cs="Arial"/>
          <w:sz w:val="24"/>
          <w:szCs w:val="24"/>
        </w:rPr>
      </w:pPr>
      <w:r>
        <w:rPr>
          <w:rFonts w:cs="Arial" w:ascii="Arial" w:hAnsi="Arial"/>
          <w:sz w:val="24"/>
          <w:szCs w:val="24"/>
          <w:lang w:eastAsia="zh-CN"/>
        </w:rPr>
        <w:t>статья 20. условия установления публичных сервитутов</w:t>
        <w:tab/>
        <w:t>26</w:t>
      </w:r>
    </w:p>
    <w:p>
      <w:pPr>
        <w:pStyle w:val="Normal"/>
        <w:ind w:firstLine="709"/>
        <w:jc w:val="both"/>
        <w:rPr>
          <w:rFonts w:ascii="Arial" w:hAnsi="Arial" w:cs="Arial"/>
          <w:sz w:val="24"/>
          <w:szCs w:val="24"/>
        </w:rPr>
      </w:pPr>
      <w:r>
        <w:rPr>
          <w:rFonts w:cs="Arial" w:ascii="Arial" w:hAnsi="Arial"/>
          <w:sz w:val="24"/>
          <w:szCs w:val="24"/>
          <w:lang w:eastAsia="zh-CN"/>
        </w:rPr>
        <w:t>статья 21. ограничение прав на землю</w:t>
        <w:tab/>
        <w:t>27</w:t>
      </w:r>
    </w:p>
    <w:p>
      <w:pPr>
        <w:pStyle w:val="Normal"/>
        <w:ind w:firstLine="709"/>
        <w:jc w:val="both"/>
        <w:rPr>
          <w:rFonts w:ascii="Arial" w:hAnsi="Arial" w:cs="Arial"/>
          <w:sz w:val="24"/>
          <w:szCs w:val="24"/>
        </w:rPr>
      </w:pPr>
      <w:r>
        <w:rPr>
          <w:rFonts w:cs="Arial" w:ascii="Arial" w:hAnsi="Arial"/>
          <w:sz w:val="24"/>
          <w:szCs w:val="24"/>
          <w:lang w:eastAsia="zh-CN" w:bidi="en-US"/>
        </w:rPr>
        <w:t xml:space="preserve">глава </w:t>
      </w:r>
      <w:r>
        <w:rPr>
          <w:rFonts w:cs="Arial" w:ascii="Arial" w:hAnsi="Arial"/>
          <w:sz w:val="24"/>
          <w:szCs w:val="24"/>
          <w:lang w:val="en-US" w:eastAsia="zh-CN" w:bidi="en-US"/>
        </w:rPr>
        <w:t>IX</w:t>
      </w:r>
      <w:r>
        <w:rPr>
          <w:rFonts w:cs="Arial" w:ascii="Arial" w:hAnsi="Arial"/>
          <w:sz w:val="24"/>
          <w:szCs w:val="24"/>
          <w:lang w:eastAsia="zh-CN" w:bidi="en-US"/>
        </w:rPr>
        <w:t>. положения об изъятии, резервирования земельных участков для государственных или муниципальных нужд</w:t>
      </w:r>
      <w:r>
        <w:rPr>
          <w:rFonts w:cs="Arial" w:ascii="Arial" w:hAnsi="Arial"/>
          <w:sz w:val="24"/>
          <w:szCs w:val="24"/>
          <w:lang w:eastAsia="zh-CN"/>
        </w:rPr>
        <w:tab/>
        <w:t>28</w:t>
      </w:r>
    </w:p>
    <w:p>
      <w:pPr>
        <w:pStyle w:val="Normal"/>
        <w:ind w:firstLine="709"/>
        <w:jc w:val="both"/>
        <w:rPr>
          <w:rFonts w:ascii="Arial" w:hAnsi="Arial" w:cs="Arial"/>
          <w:sz w:val="24"/>
          <w:szCs w:val="24"/>
        </w:rPr>
      </w:pPr>
      <w:r>
        <w:rPr>
          <w:rFonts w:cs="Arial" w:ascii="Arial" w:hAnsi="Arial"/>
          <w:sz w:val="24"/>
          <w:szCs w:val="24"/>
          <w:lang w:eastAsia="zh-CN"/>
        </w:rPr>
        <w:t>статья 22.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tab/>
        <w:t>28</w:t>
      </w:r>
    </w:p>
    <w:p>
      <w:pPr>
        <w:pStyle w:val="Normal"/>
        <w:ind w:firstLine="709"/>
        <w:jc w:val="both"/>
        <w:rPr>
          <w:rFonts w:ascii="Arial" w:hAnsi="Arial" w:cs="Arial"/>
          <w:sz w:val="24"/>
          <w:szCs w:val="24"/>
        </w:rPr>
      </w:pPr>
      <w:r>
        <w:rPr>
          <w:rFonts w:cs="Arial" w:ascii="Arial" w:hAnsi="Arial"/>
          <w:sz w:val="24"/>
          <w:szCs w:val="24"/>
          <w:lang w:eastAsia="zh-CN"/>
        </w:rPr>
        <w:t>статья 23. условия принятия решений о резервировании земельных участков для реализации государственных, муниципальных нужд</w:t>
        <w:tab/>
        <w:t>29</w:t>
      </w:r>
    </w:p>
    <w:p>
      <w:pPr>
        <w:pStyle w:val="Normal"/>
        <w:ind w:firstLine="709"/>
        <w:jc w:val="both"/>
        <w:rPr>
          <w:rFonts w:ascii="Arial" w:hAnsi="Arial" w:cs="Arial"/>
          <w:sz w:val="24"/>
          <w:szCs w:val="24"/>
        </w:rPr>
      </w:pPr>
      <w:r>
        <w:rPr>
          <w:rFonts w:cs="Arial" w:ascii="Arial" w:hAnsi="Arial"/>
          <w:sz w:val="24"/>
          <w:szCs w:val="24"/>
          <w:lang w:eastAsia="zh-CN" w:bidi="en-US"/>
        </w:rPr>
        <w:t xml:space="preserve">глава </w:t>
      </w:r>
      <w:r>
        <w:rPr>
          <w:rFonts w:cs="Arial" w:ascii="Arial" w:hAnsi="Arial"/>
          <w:sz w:val="24"/>
          <w:szCs w:val="24"/>
          <w:lang w:val="en-US" w:eastAsia="zh-CN" w:bidi="en-US"/>
        </w:rPr>
        <w:t>X</w:t>
      </w:r>
      <w:r>
        <w:rPr>
          <w:rFonts w:cs="Arial" w:ascii="Arial" w:hAnsi="Arial"/>
          <w:sz w:val="24"/>
          <w:szCs w:val="24"/>
          <w:lang w:eastAsia="zh-CN" w:bidi="en-US"/>
        </w:rPr>
        <w:t>. контроль за использованием земельных участков и иных объектов недвижимости. ответственность за нарушения правил</w:t>
      </w:r>
      <w:r>
        <w:rPr>
          <w:rFonts w:cs="Arial" w:ascii="Arial" w:hAnsi="Arial"/>
          <w:sz w:val="24"/>
          <w:szCs w:val="24"/>
          <w:lang w:eastAsia="zh-CN"/>
        </w:rPr>
        <w:tab/>
        <w:t>30</w:t>
      </w:r>
    </w:p>
    <w:p>
      <w:pPr>
        <w:pStyle w:val="Normal"/>
        <w:ind w:firstLine="709"/>
        <w:jc w:val="both"/>
        <w:rPr>
          <w:rFonts w:ascii="Arial" w:hAnsi="Arial" w:cs="Arial"/>
          <w:sz w:val="24"/>
          <w:szCs w:val="24"/>
        </w:rPr>
      </w:pPr>
      <w:r>
        <w:rPr>
          <w:rFonts w:cs="Arial" w:ascii="Arial" w:hAnsi="Arial"/>
          <w:sz w:val="24"/>
          <w:szCs w:val="24"/>
          <w:lang w:eastAsia="zh-CN"/>
        </w:rPr>
        <w:t>статья 24. контроль за использованием объектов недвижимости</w:t>
        <w:tab/>
        <w:t>31</w:t>
      </w:r>
    </w:p>
    <w:p>
      <w:pPr>
        <w:pStyle w:val="Normal"/>
        <w:ind w:firstLine="709"/>
        <w:jc w:val="both"/>
        <w:rPr>
          <w:rFonts w:ascii="Arial" w:hAnsi="Arial" w:cs="Arial"/>
          <w:sz w:val="24"/>
          <w:szCs w:val="24"/>
        </w:rPr>
      </w:pPr>
      <w:r>
        <w:rPr>
          <w:rFonts w:cs="Arial" w:ascii="Arial" w:hAnsi="Arial"/>
          <w:sz w:val="24"/>
          <w:szCs w:val="24"/>
          <w:lang w:eastAsia="zh-CN"/>
        </w:rPr>
        <w:t>статья 25. ответственность за нарушения правил</w:t>
        <w:tab/>
        <w:t>31</w:t>
      </w:r>
    </w:p>
    <w:p>
      <w:pPr>
        <w:pStyle w:val="Normal"/>
        <w:ind w:firstLine="709"/>
        <w:jc w:val="both"/>
        <w:rPr>
          <w:rFonts w:ascii="Arial" w:hAnsi="Arial" w:cs="Arial"/>
          <w:sz w:val="24"/>
          <w:szCs w:val="24"/>
        </w:rPr>
      </w:pPr>
      <w:r>
        <w:rPr>
          <w:rFonts w:cs="Arial" w:ascii="Arial" w:hAnsi="Arial"/>
          <w:sz w:val="24"/>
          <w:szCs w:val="24"/>
          <w:lang w:eastAsia="zh-CN"/>
        </w:rPr>
        <w:t xml:space="preserve">раздел </w:t>
      </w:r>
      <w:r>
        <w:rPr>
          <w:rFonts w:cs="Arial" w:ascii="Arial" w:hAnsi="Arial"/>
          <w:sz w:val="24"/>
          <w:szCs w:val="24"/>
          <w:lang w:val="en-US" w:eastAsia="zh-CN"/>
        </w:rPr>
        <w:t>II</w:t>
      </w:r>
      <w:r>
        <w:rPr>
          <w:rFonts w:cs="Arial" w:ascii="Arial" w:hAnsi="Arial"/>
          <w:sz w:val="24"/>
          <w:szCs w:val="24"/>
          <w:lang w:eastAsia="zh-CN"/>
        </w:rPr>
        <w:t>. карты градостроительного зонирования</w:t>
        <w:tab/>
        <w:t>32</w:t>
      </w:r>
    </w:p>
    <w:p>
      <w:pPr>
        <w:pStyle w:val="Normal"/>
        <w:ind w:firstLine="709"/>
        <w:jc w:val="both"/>
        <w:rPr>
          <w:rFonts w:ascii="Arial" w:hAnsi="Arial" w:cs="Arial"/>
          <w:sz w:val="24"/>
          <w:szCs w:val="24"/>
        </w:rPr>
      </w:pPr>
      <w:r>
        <w:rPr>
          <w:rFonts w:cs="Arial" w:ascii="Arial" w:hAnsi="Arial"/>
          <w:sz w:val="24"/>
          <w:szCs w:val="24"/>
          <w:lang w:eastAsia="zh-CN"/>
        </w:rPr>
        <w:t>статья 26. карта градостроительного зонирования котикского муниципального образования (м 1:25000)</w:t>
        <w:tab/>
        <w:t>32</w:t>
      </w:r>
    </w:p>
    <w:p>
      <w:pPr>
        <w:pStyle w:val="Normal"/>
        <w:ind w:firstLine="709"/>
        <w:jc w:val="both"/>
        <w:rPr>
          <w:rFonts w:ascii="Arial" w:hAnsi="Arial" w:cs="Arial"/>
          <w:sz w:val="24"/>
          <w:szCs w:val="24"/>
        </w:rPr>
      </w:pPr>
      <w:r>
        <w:rPr>
          <w:rFonts w:cs="Arial" w:ascii="Arial" w:hAnsi="Arial"/>
          <w:sz w:val="24"/>
          <w:szCs w:val="24"/>
          <w:lang w:eastAsia="zh-CN"/>
        </w:rPr>
        <w:t>статья 27. карта градостроительного зонирования с. котик (м 1:5000)</w:t>
        <w:tab/>
        <w:t>33</w:t>
      </w:r>
    </w:p>
    <w:p>
      <w:pPr>
        <w:pStyle w:val="Normal"/>
        <w:ind w:firstLine="709"/>
        <w:jc w:val="both"/>
        <w:rPr>
          <w:rFonts w:ascii="Arial" w:hAnsi="Arial" w:cs="Arial"/>
          <w:sz w:val="24"/>
          <w:szCs w:val="24"/>
        </w:rPr>
      </w:pPr>
      <w:r>
        <w:rPr>
          <w:rFonts w:cs="Arial" w:ascii="Arial" w:hAnsi="Arial"/>
          <w:sz w:val="24"/>
          <w:szCs w:val="24"/>
          <w:lang w:eastAsia="zh-CN"/>
        </w:rPr>
        <w:t>статья 28. карта градостроительного зонирования д. утай  (м 1:5000)</w:t>
        <w:tab/>
        <w:t>34</w:t>
      </w:r>
    </w:p>
    <w:p>
      <w:pPr>
        <w:pStyle w:val="Normal"/>
        <w:ind w:firstLine="709"/>
        <w:jc w:val="both"/>
        <w:rPr>
          <w:rFonts w:ascii="Arial" w:hAnsi="Arial" w:cs="Arial"/>
          <w:sz w:val="24"/>
          <w:szCs w:val="24"/>
        </w:rPr>
      </w:pPr>
      <w:r>
        <w:rPr>
          <w:rFonts w:cs="Arial" w:ascii="Arial" w:hAnsi="Arial"/>
          <w:sz w:val="24"/>
          <w:szCs w:val="24"/>
          <w:lang w:eastAsia="zh-CN"/>
        </w:rPr>
        <w:t>статья 29. карта градостроительного зонирования д. заусаева (м 1:5000)</w:t>
        <w:tab/>
        <w:t>35</w:t>
      </w:r>
    </w:p>
    <w:p>
      <w:pPr>
        <w:pStyle w:val="Normal"/>
        <w:ind w:firstLine="709"/>
        <w:jc w:val="both"/>
        <w:rPr>
          <w:rFonts w:ascii="Arial" w:hAnsi="Arial" w:cs="Arial"/>
          <w:sz w:val="24"/>
          <w:szCs w:val="24"/>
        </w:rPr>
      </w:pPr>
      <w:r>
        <w:rPr>
          <w:rFonts w:cs="Arial" w:ascii="Arial" w:hAnsi="Arial"/>
          <w:sz w:val="24"/>
          <w:szCs w:val="24"/>
          <w:lang w:eastAsia="zh-CN"/>
        </w:rPr>
        <w:t>статья 30. карта градостроительного зонирования д. красная дубрава (м 1:5000)</w:t>
        <w:tab/>
        <w:t>36</w:t>
      </w:r>
    </w:p>
    <w:p>
      <w:pPr>
        <w:pStyle w:val="Normal"/>
        <w:ind w:firstLine="709"/>
        <w:jc w:val="both"/>
        <w:rPr>
          <w:rFonts w:ascii="Arial" w:hAnsi="Arial" w:cs="Arial"/>
          <w:sz w:val="24"/>
          <w:szCs w:val="24"/>
        </w:rPr>
      </w:pPr>
      <w:r>
        <w:rPr>
          <w:rFonts w:cs="Arial" w:ascii="Arial" w:hAnsi="Arial"/>
          <w:sz w:val="24"/>
          <w:szCs w:val="24"/>
          <w:lang w:eastAsia="zh-CN"/>
        </w:rPr>
        <w:t xml:space="preserve">раздел </w:t>
      </w:r>
      <w:r>
        <w:rPr>
          <w:rFonts w:cs="Arial" w:ascii="Arial" w:hAnsi="Arial"/>
          <w:sz w:val="24"/>
          <w:szCs w:val="24"/>
          <w:lang w:val="en-US" w:eastAsia="zh-CN"/>
        </w:rPr>
        <w:t>III</w:t>
      </w:r>
      <w:r>
        <w:rPr>
          <w:rFonts w:cs="Arial" w:ascii="Arial" w:hAnsi="Arial"/>
          <w:sz w:val="24"/>
          <w:szCs w:val="24"/>
          <w:lang w:eastAsia="zh-CN"/>
        </w:rPr>
        <w:t>. градостроительные регламенты</w:t>
        <w:tab/>
        <w:t>37</w:t>
      </w:r>
    </w:p>
    <w:p>
      <w:pPr>
        <w:pStyle w:val="Normal"/>
        <w:ind w:firstLine="709"/>
        <w:jc w:val="both"/>
        <w:rPr>
          <w:rFonts w:ascii="Arial" w:hAnsi="Arial" w:cs="Arial"/>
          <w:sz w:val="24"/>
          <w:szCs w:val="24"/>
        </w:rPr>
      </w:pPr>
      <w:r>
        <w:rPr>
          <w:rFonts w:cs="Arial" w:ascii="Arial" w:hAnsi="Arial"/>
          <w:sz w:val="24"/>
          <w:szCs w:val="24"/>
          <w:lang w:eastAsia="zh-CN"/>
        </w:rPr>
        <w:t>статья 31. виды территориальных зон, выделенных на карте градостроительного зонирования территории котикского</w:t>
      </w:r>
      <w:r>
        <w:rPr>
          <w:rFonts w:eastAsia="Arial" w:cs="Arial" w:ascii="Arial" w:hAnsi="Arial"/>
          <w:sz w:val="24"/>
          <w:szCs w:val="24"/>
          <w:lang w:eastAsia="zh-CN"/>
        </w:rPr>
        <w:t xml:space="preserve"> муниципального образования</w:t>
      </w:r>
      <w:r>
        <w:rPr>
          <w:rFonts w:cs="Arial" w:ascii="Arial" w:hAnsi="Arial"/>
          <w:sz w:val="24"/>
          <w:szCs w:val="24"/>
          <w:lang w:eastAsia="zh-CN"/>
        </w:rPr>
        <w:tab/>
        <w:t>37</w:t>
      </w:r>
    </w:p>
    <w:p>
      <w:pPr>
        <w:pStyle w:val="Normal"/>
        <w:ind w:firstLine="709"/>
        <w:jc w:val="both"/>
        <w:rPr>
          <w:rFonts w:ascii="Arial" w:hAnsi="Arial" w:cs="Arial"/>
          <w:sz w:val="24"/>
          <w:szCs w:val="24"/>
        </w:rPr>
      </w:pPr>
      <w:r>
        <w:rPr>
          <w:rFonts w:cs="Arial" w:ascii="Arial" w:hAnsi="Arial"/>
          <w:sz w:val="24"/>
          <w:szCs w:val="24"/>
          <w:lang w:eastAsia="zh-CN"/>
        </w:rPr>
        <w:t>статья 32. жилые зоны</w:t>
        <w:tab/>
        <w:t>39</w:t>
      </w:r>
    </w:p>
    <w:p>
      <w:pPr>
        <w:pStyle w:val="Normal"/>
        <w:ind w:firstLine="709"/>
        <w:jc w:val="both"/>
        <w:rPr>
          <w:rFonts w:ascii="Arial" w:hAnsi="Arial" w:cs="Arial"/>
          <w:sz w:val="24"/>
          <w:szCs w:val="24"/>
        </w:rPr>
      </w:pPr>
      <w:r>
        <w:rPr>
          <w:rFonts w:cs="Arial" w:ascii="Arial" w:hAnsi="Arial"/>
          <w:sz w:val="24"/>
          <w:szCs w:val="24"/>
          <w:lang w:eastAsia="zh-CN"/>
        </w:rPr>
        <w:t>ж-1. зона застройки индивидуальными жилыми домами</w:t>
        <w:tab/>
        <w:t>39</w:t>
      </w:r>
    </w:p>
    <w:p>
      <w:pPr>
        <w:pStyle w:val="Normal"/>
        <w:ind w:firstLine="709"/>
        <w:jc w:val="both"/>
        <w:rPr>
          <w:rFonts w:ascii="Arial" w:hAnsi="Arial" w:cs="Arial"/>
          <w:sz w:val="24"/>
          <w:szCs w:val="24"/>
        </w:rPr>
      </w:pPr>
      <w:r>
        <w:rPr>
          <w:rFonts w:cs="Arial" w:ascii="Arial" w:hAnsi="Arial"/>
          <w:sz w:val="24"/>
          <w:szCs w:val="24"/>
          <w:lang w:eastAsia="zh-CN"/>
        </w:rPr>
        <w:t>статья 33. общественно-деловые зоны</w:t>
        <w:tab/>
        <w:t>46</w:t>
      </w:r>
    </w:p>
    <w:p>
      <w:pPr>
        <w:pStyle w:val="Normal"/>
        <w:ind w:firstLine="709"/>
        <w:jc w:val="both"/>
        <w:rPr>
          <w:rFonts w:ascii="Arial" w:hAnsi="Arial" w:cs="Arial"/>
          <w:sz w:val="24"/>
          <w:szCs w:val="24"/>
        </w:rPr>
      </w:pPr>
      <w:r>
        <w:rPr>
          <w:rFonts w:cs="Arial" w:ascii="Arial" w:hAnsi="Arial"/>
          <w:sz w:val="24"/>
          <w:szCs w:val="24"/>
          <w:lang w:eastAsia="zh-CN"/>
        </w:rPr>
        <w:t>од-1. зона объектов общественного делового назначения</w:t>
        <w:tab/>
        <w:t>48</w:t>
      </w:r>
    </w:p>
    <w:p>
      <w:pPr>
        <w:pStyle w:val="Normal"/>
        <w:ind w:firstLine="709"/>
        <w:jc w:val="both"/>
        <w:rPr>
          <w:rFonts w:ascii="Arial" w:hAnsi="Arial" w:cs="Arial"/>
          <w:sz w:val="24"/>
          <w:szCs w:val="24"/>
        </w:rPr>
      </w:pPr>
      <w:r>
        <w:rPr>
          <w:rFonts w:cs="Arial" w:ascii="Arial" w:hAnsi="Arial"/>
          <w:sz w:val="24"/>
          <w:szCs w:val="24"/>
          <w:lang w:eastAsia="zh-CN"/>
        </w:rPr>
        <w:t>статья 34. производственные зоны</w:t>
        <w:tab/>
        <w:t>54</w:t>
      </w:r>
    </w:p>
    <w:p>
      <w:pPr>
        <w:pStyle w:val="Normal"/>
        <w:ind w:firstLine="709"/>
        <w:jc w:val="both"/>
        <w:rPr>
          <w:rFonts w:ascii="Arial" w:hAnsi="Arial" w:cs="Arial"/>
          <w:sz w:val="24"/>
          <w:szCs w:val="24"/>
        </w:rPr>
      </w:pPr>
      <w:r>
        <w:rPr>
          <w:rFonts w:cs="Arial" w:ascii="Arial" w:hAnsi="Arial"/>
          <w:sz w:val="24"/>
          <w:szCs w:val="24"/>
          <w:lang w:eastAsia="zh-CN"/>
        </w:rPr>
        <w:t>п - 1. зона производственных объектов</w:t>
        <w:tab/>
        <w:t>55</w:t>
      </w:r>
    </w:p>
    <w:p>
      <w:pPr>
        <w:pStyle w:val="Normal"/>
        <w:ind w:firstLine="709"/>
        <w:jc w:val="both"/>
        <w:rPr>
          <w:rFonts w:ascii="Arial" w:hAnsi="Arial" w:cs="Arial"/>
          <w:sz w:val="24"/>
          <w:szCs w:val="24"/>
        </w:rPr>
      </w:pPr>
      <w:r>
        <w:rPr>
          <w:rFonts w:cs="Arial" w:ascii="Arial" w:hAnsi="Arial"/>
          <w:sz w:val="24"/>
          <w:szCs w:val="24"/>
          <w:lang w:eastAsia="zh-CN"/>
        </w:rPr>
        <w:t>п - 2. коммунально-складская зона</w:t>
        <w:tab/>
        <w:t>58</w:t>
      </w:r>
    </w:p>
    <w:p>
      <w:pPr>
        <w:pStyle w:val="Normal"/>
        <w:ind w:firstLine="709"/>
        <w:jc w:val="both"/>
        <w:rPr>
          <w:rFonts w:ascii="Arial" w:hAnsi="Arial" w:cs="Arial"/>
          <w:sz w:val="24"/>
          <w:szCs w:val="24"/>
        </w:rPr>
      </w:pPr>
      <w:r>
        <w:rPr>
          <w:rFonts w:cs="Arial" w:ascii="Arial" w:hAnsi="Arial"/>
          <w:sz w:val="24"/>
          <w:szCs w:val="24"/>
          <w:lang w:eastAsia="zh-CN"/>
        </w:rPr>
        <w:t>статья 35. зоны объектов инженерной инфраструктуры</w:t>
        <w:tab/>
        <w:t>62</w:t>
      </w:r>
    </w:p>
    <w:p>
      <w:pPr>
        <w:pStyle w:val="Normal"/>
        <w:ind w:firstLine="709"/>
        <w:jc w:val="both"/>
        <w:rPr>
          <w:rFonts w:ascii="Arial" w:hAnsi="Arial" w:cs="Arial"/>
          <w:sz w:val="24"/>
          <w:szCs w:val="24"/>
        </w:rPr>
      </w:pPr>
      <w:r>
        <w:rPr>
          <w:rFonts w:cs="Arial" w:ascii="Arial" w:hAnsi="Arial"/>
          <w:sz w:val="24"/>
          <w:szCs w:val="24"/>
        </w:rPr>
        <w:t>и. зона объектов инженерной инфраструктуры</w:t>
      </w:r>
      <w:r>
        <w:rPr>
          <w:rFonts w:cs="Arial" w:ascii="Arial" w:hAnsi="Arial"/>
          <w:sz w:val="24"/>
          <w:szCs w:val="24"/>
          <w:lang w:eastAsia="zh-CN"/>
        </w:rPr>
        <w:tab/>
        <w:t>62</w:t>
      </w:r>
    </w:p>
    <w:p>
      <w:pPr>
        <w:pStyle w:val="Normal"/>
        <w:ind w:firstLine="709"/>
        <w:jc w:val="both"/>
        <w:rPr>
          <w:rFonts w:ascii="Arial" w:hAnsi="Arial" w:cs="Arial"/>
          <w:sz w:val="24"/>
          <w:szCs w:val="24"/>
        </w:rPr>
      </w:pPr>
      <w:r>
        <w:rPr>
          <w:rFonts w:cs="Arial" w:ascii="Arial" w:hAnsi="Arial"/>
          <w:sz w:val="24"/>
          <w:szCs w:val="24"/>
          <w:lang w:eastAsia="zh-CN"/>
        </w:rPr>
        <w:t>статья 36. зоны объектов транспортной инфраструктуры</w:t>
        <w:tab/>
        <w:t>64</w:t>
      </w:r>
    </w:p>
    <w:p>
      <w:pPr>
        <w:pStyle w:val="Normal"/>
        <w:ind w:firstLine="709"/>
        <w:jc w:val="both"/>
        <w:rPr>
          <w:rFonts w:ascii="Arial" w:hAnsi="Arial" w:cs="Arial"/>
          <w:sz w:val="24"/>
          <w:szCs w:val="24"/>
        </w:rPr>
      </w:pPr>
      <w:r>
        <w:rPr>
          <w:rFonts w:cs="Arial" w:ascii="Arial" w:hAnsi="Arial"/>
          <w:sz w:val="24"/>
          <w:szCs w:val="24"/>
        </w:rPr>
        <w:t>т. зона объектов транспортной инфраструктуры</w:t>
      </w:r>
      <w:r>
        <w:rPr>
          <w:rFonts w:cs="Arial" w:ascii="Arial" w:hAnsi="Arial"/>
          <w:sz w:val="24"/>
          <w:szCs w:val="24"/>
          <w:lang w:eastAsia="zh-CN"/>
        </w:rPr>
        <w:tab/>
        <w:t>64</w:t>
      </w:r>
    </w:p>
    <w:p>
      <w:pPr>
        <w:pStyle w:val="Normal"/>
        <w:ind w:firstLine="709"/>
        <w:jc w:val="both"/>
        <w:rPr>
          <w:rFonts w:ascii="Arial" w:hAnsi="Arial" w:cs="Arial"/>
          <w:sz w:val="24"/>
          <w:szCs w:val="24"/>
        </w:rPr>
      </w:pPr>
      <w:r>
        <w:rPr>
          <w:rFonts w:cs="Arial" w:ascii="Arial" w:hAnsi="Arial"/>
          <w:sz w:val="24"/>
          <w:szCs w:val="24"/>
          <w:lang w:eastAsia="zh-CN"/>
        </w:rPr>
        <w:t>статья 37. зоны рекреационного назначения</w:t>
        <w:tab/>
        <w:t>68</w:t>
      </w:r>
    </w:p>
    <w:p>
      <w:pPr>
        <w:pStyle w:val="Normal"/>
        <w:ind w:firstLine="709"/>
        <w:jc w:val="both"/>
        <w:rPr>
          <w:rFonts w:ascii="Arial" w:hAnsi="Arial" w:cs="Arial"/>
          <w:sz w:val="24"/>
          <w:szCs w:val="24"/>
        </w:rPr>
      </w:pPr>
      <w:r>
        <w:rPr>
          <w:rFonts w:cs="Arial" w:ascii="Arial" w:hAnsi="Arial"/>
          <w:sz w:val="24"/>
          <w:szCs w:val="24"/>
          <w:lang w:eastAsia="zh-CN"/>
        </w:rPr>
        <w:t>р-1. зона природного ландшафта</w:t>
        <w:tab/>
        <w:t>68</w:t>
      </w:r>
    </w:p>
    <w:p>
      <w:pPr>
        <w:pStyle w:val="Normal"/>
        <w:ind w:firstLine="709"/>
        <w:jc w:val="both"/>
        <w:rPr>
          <w:rFonts w:ascii="Arial" w:hAnsi="Arial" w:cs="Arial"/>
          <w:sz w:val="24"/>
          <w:szCs w:val="24"/>
        </w:rPr>
      </w:pPr>
      <w:r>
        <w:rPr>
          <w:rFonts w:cs="Arial" w:ascii="Arial" w:hAnsi="Arial"/>
          <w:sz w:val="24"/>
          <w:szCs w:val="24"/>
          <w:lang w:eastAsia="zh-CN"/>
        </w:rPr>
        <w:t>р-2. зеленые насаждения общего пользования</w:t>
        <w:tab/>
        <w:t>74</w:t>
      </w:r>
    </w:p>
    <w:p>
      <w:pPr>
        <w:pStyle w:val="Normal"/>
        <w:ind w:firstLine="709"/>
        <w:jc w:val="both"/>
        <w:rPr>
          <w:rFonts w:ascii="Arial" w:hAnsi="Arial" w:cs="Arial"/>
          <w:sz w:val="24"/>
          <w:szCs w:val="24"/>
        </w:rPr>
      </w:pPr>
      <w:r>
        <w:rPr>
          <w:rFonts w:cs="Arial" w:ascii="Arial" w:hAnsi="Arial"/>
          <w:sz w:val="24"/>
          <w:szCs w:val="24"/>
          <w:lang w:eastAsia="zh-CN"/>
        </w:rPr>
        <w:t>статья 38. зоны сельскохозяйственного использования</w:t>
        <w:tab/>
        <w:t>77</w:t>
      </w:r>
    </w:p>
    <w:p>
      <w:pPr>
        <w:pStyle w:val="Normal"/>
        <w:ind w:firstLine="709"/>
        <w:jc w:val="both"/>
        <w:rPr>
          <w:rFonts w:ascii="Arial" w:hAnsi="Arial" w:cs="Arial"/>
          <w:sz w:val="24"/>
          <w:szCs w:val="24"/>
        </w:rPr>
      </w:pPr>
      <w:r>
        <w:rPr>
          <w:rFonts w:cs="Arial" w:ascii="Arial" w:hAnsi="Arial"/>
          <w:sz w:val="24"/>
          <w:szCs w:val="24"/>
          <w:lang w:eastAsia="zh-CN"/>
        </w:rPr>
        <w:t>сх-2. зона сельскохозяйственного назначения</w:t>
        <w:tab/>
        <w:t>78</w:t>
      </w:r>
    </w:p>
    <w:p>
      <w:pPr>
        <w:pStyle w:val="Normal"/>
        <w:ind w:firstLine="709"/>
        <w:jc w:val="both"/>
        <w:rPr>
          <w:rFonts w:ascii="Arial" w:hAnsi="Arial" w:cs="Arial"/>
          <w:sz w:val="24"/>
          <w:szCs w:val="24"/>
        </w:rPr>
      </w:pPr>
      <w:r>
        <w:rPr>
          <w:rFonts w:cs="Arial" w:ascii="Arial" w:hAnsi="Arial"/>
          <w:sz w:val="24"/>
          <w:szCs w:val="24"/>
          <w:lang w:eastAsia="zh-CN"/>
        </w:rPr>
        <w:t>статья 39. зоны специального назначения</w:t>
        <w:tab/>
        <w:t>81</w:t>
      </w:r>
    </w:p>
    <w:p>
      <w:pPr>
        <w:pStyle w:val="Normal"/>
        <w:ind w:firstLine="709"/>
        <w:jc w:val="both"/>
        <w:rPr>
          <w:rFonts w:ascii="Arial" w:hAnsi="Arial" w:cs="Arial"/>
          <w:sz w:val="24"/>
          <w:szCs w:val="24"/>
        </w:rPr>
      </w:pPr>
      <w:r>
        <w:rPr>
          <w:rFonts w:cs="Arial" w:ascii="Arial" w:hAnsi="Arial"/>
          <w:sz w:val="24"/>
          <w:szCs w:val="24"/>
          <w:lang w:eastAsia="zh-CN"/>
        </w:rPr>
        <w:t>сн. зоны специального назначения</w:t>
        <w:tab/>
        <w:t>82</w:t>
      </w:r>
    </w:p>
    <w:p>
      <w:pPr>
        <w:pStyle w:val="Normal"/>
        <w:ind w:firstLine="709"/>
        <w:jc w:val="both"/>
        <w:rPr>
          <w:rFonts w:ascii="Arial" w:hAnsi="Arial" w:cs="Arial"/>
          <w:sz w:val="24"/>
          <w:szCs w:val="24"/>
        </w:rPr>
      </w:pPr>
      <w:r>
        <w:rPr>
          <w:rFonts w:cs="Arial" w:ascii="Arial" w:hAnsi="Arial"/>
          <w:sz w:val="24"/>
          <w:szCs w:val="24"/>
          <w:lang w:eastAsia="zh-CN"/>
        </w:rPr>
        <w:t>статья 40. зоны с особыми условиями использования территории</w:t>
        <w:tab/>
        <w:t>83</w:t>
      </w:r>
    </w:p>
    <w:p>
      <w:pPr>
        <w:pStyle w:val="Normal"/>
        <w:ind w:firstLine="709"/>
        <w:jc w:val="both"/>
        <w:rPr>
          <w:rFonts w:ascii="Arial" w:hAnsi="Arial" w:cs="Arial"/>
          <w:sz w:val="24"/>
          <w:szCs w:val="24"/>
        </w:rPr>
      </w:pPr>
      <w:r>
        <w:rPr>
          <w:rFonts w:cs="Arial" w:ascii="Arial" w:hAnsi="Arial"/>
          <w:sz w:val="24"/>
          <w:szCs w:val="24"/>
          <w:lang w:eastAsia="zh-CN"/>
        </w:rPr>
        <w:t>санитарно-защитные зоны (сзз)</w:t>
        <w:tab/>
        <w:t>84</w:t>
      </w:r>
    </w:p>
    <w:p>
      <w:pPr>
        <w:pStyle w:val="Normal"/>
        <w:ind w:firstLine="709"/>
        <w:jc w:val="both"/>
        <w:rPr>
          <w:rFonts w:ascii="Arial" w:hAnsi="Arial" w:cs="Arial"/>
          <w:sz w:val="24"/>
          <w:szCs w:val="24"/>
        </w:rPr>
      </w:pPr>
      <w:r>
        <w:rPr>
          <w:rFonts w:cs="Arial" w:ascii="Arial" w:hAnsi="Arial"/>
          <w:sz w:val="24"/>
          <w:szCs w:val="24"/>
          <w:lang w:eastAsia="zh-CN"/>
        </w:rPr>
        <w:t>охранные зоны</w:t>
        <w:tab/>
        <w:t>85</w:t>
      </w:r>
    </w:p>
    <w:p>
      <w:pPr>
        <w:pStyle w:val="Normal"/>
        <w:ind w:firstLine="709"/>
        <w:jc w:val="both"/>
        <w:rPr>
          <w:rFonts w:ascii="Arial" w:hAnsi="Arial" w:cs="Arial"/>
          <w:sz w:val="24"/>
          <w:szCs w:val="24"/>
        </w:rPr>
      </w:pPr>
      <w:r>
        <w:rPr>
          <w:rFonts w:cs="Arial" w:ascii="Arial" w:hAnsi="Arial"/>
          <w:sz w:val="24"/>
          <w:szCs w:val="24"/>
          <w:lang w:eastAsia="zh-CN"/>
        </w:rPr>
        <w:t>зоны санитарной охраны источников питьевого водоснабжения</w:t>
        <w:tab/>
        <w:t>85</w:t>
      </w:r>
    </w:p>
    <w:p>
      <w:pPr>
        <w:pStyle w:val="Normal"/>
        <w:ind w:firstLine="709"/>
        <w:jc w:val="both"/>
        <w:rPr>
          <w:rFonts w:ascii="Arial" w:hAnsi="Arial" w:cs="Arial"/>
          <w:sz w:val="24"/>
          <w:szCs w:val="24"/>
        </w:rPr>
      </w:pPr>
      <w:r>
        <w:rPr>
          <w:rFonts w:eastAsia="TimesNewRomanPSMT" w:cs="Arial" w:ascii="Arial" w:hAnsi="Arial"/>
          <w:sz w:val="24"/>
          <w:szCs w:val="24"/>
          <w:lang w:eastAsia="zh-CN"/>
        </w:rPr>
        <w:t>ограничения на территории i пояса санитарной охраны водозаборов</w:t>
      </w:r>
      <w:r>
        <w:rPr>
          <w:rFonts w:cs="Arial" w:ascii="Arial" w:hAnsi="Arial"/>
          <w:sz w:val="24"/>
          <w:szCs w:val="24"/>
          <w:lang w:eastAsia="zh-CN"/>
        </w:rPr>
        <w:tab/>
        <w:t>86</w:t>
      </w:r>
    </w:p>
    <w:p>
      <w:pPr>
        <w:pStyle w:val="Normal"/>
        <w:ind w:firstLine="709"/>
        <w:jc w:val="both"/>
        <w:rPr>
          <w:rFonts w:ascii="Arial" w:hAnsi="Arial" w:cs="Arial"/>
          <w:sz w:val="24"/>
          <w:szCs w:val="24"/>
        </w:rPr>
      </w:pPr>
      <w:r>
        <w:rPr>
          <w:rFonts w:eastAsia="TimesNewRomanPSMT" w:cs="Arial" w:ascii="Arial" w:hAnsi="Arial"/>
          <w:sz w:val="24"/>
          <w:szCs w:val="24"/>
          <w:lang w:eastAsia="zh-CN"/>
        </w:rPr>
        <w:t>ограничения на территории ii пояса санитарной охраны водозаборов</w:t>
      </w:r>
      <w:r>
        <w:rPr>
          <w:rFonts w:cs="Arial" w:ascii="Arial" w:hAnsi="Arial"/>
          <w:sz w:val="24"/>
          <w:szCs w:val="24"/>
          <w:lang w:eastAsia="zh-CN"/>
        </w:rPr>
        <w:tab/>
        <w:t>86</w:t>
      </w:r>
    </w:p>
    <w:p>
      <w:pPr>
        <w:pStyle w:val="Normal"/>
        <w:ind w:firstLine="709"/>
        <w:jc w:val="both"/>
        <w:rPr>
          <w:rFonts w:ascii="Arial" w:hAnsi="Arial" w:cs="Arial"/>
          <w:sz w:val="24"/>
          <w:szCs w:val="24"/>
        </w:rPr>
      </w:pPr>
      <w:r>
        <w:rPr>
          <w:rFonts w:cs="Arial" w:ascii="Arial" w:hAnsi="Arial"/>
          <w:sz w:val="24"/>
          <w:szCs w:val="24"/>
          <w:lang w:eastAsia="zh-CN"/>
        </w:rPr>
        <w:t>ограничения на территории iii пояса санитарной охраны водозаборов</w:t>
        <w:tab/>
        <w:t>87</w:t>
      </w:r>
    </w:p>
    <w:p>
      <w:pPr>
        <w:pStyle w:val="Normal"/>
        <w:ind w:firstLine="709"/>
        <w:jc w:val="both"/>
        <w:rPr>
          <w:rFonts w:ascii="Arial" w:hAnsi="Arial" w:cs="Arial"/>
          <w:sz w:val="24"/>
          <w:szCs w:val="24"/>
        </w:rPr>
      </w:pPr>
      <w:r>
        <w:rPr>
          <w:rFonts w:cs="Arial" w:ascii="Arial" w:hAnsi="Arial"/>
          <w:sz w:val="24"/>
          <w:szCs w:val="24"/>
          <w:lang w:eastAsia="zh-CN"/>
        </w:rPr>
        <w:t>водоохранные  зоны и прибрежные защитные полосы</w:t>
        <w:tab/>
        <w:t>87</w:t>
      </w:r>
    </w:p>
    <w:p>
      <w:pPr>
        <w:pStyle w:val="Normal"/>
        <w:ind w:firstLine="709"/>
        <w:jc w:val="both"/>
        <w:rPr>
          <w:rFonts w:ascii="Arial" w:hAnsi="Arial" w:cs="Arial"/>
          <w:sz w:val="24"/>
          <w:szCs w:val="24"/>
        </w:rPr>
      </w:pPr>
      <w:r>
        <w:rPr>
          <w:rFonts w:cs="Arial" w:ascii="Arial" w:hAnsi="Arial"/>
          <w:sz w:val="24"/>
          <w:szCs w:val="24"/>
          <w:lang w:eastAsia="zh-CN"/>
        </w:rPr>
        <w:t>регламенты использования территории водоохранных зон и прибрежных защитных полос</w:t>
        <w:tab/>
        <w:t>87</w:t>
      </w:r>
    </w:p>
    <w:p>
      <w:pPr>
        <w:pStyle w:val="Normal"/>
        <w:ind w:firstLine="709"/>
        <w:jc w:val="both"/>
        <w:rPr>
          <w:rFonts w:ascii="Arial" w:hAnsi="Arial" w:cs="Arial"/>
          <w:sz w:val="24"/>
          <w:szCs w:val="24"/>
        </w:rPr>
      </w:pPr>
      <w:r>
        <w:rPr>
          <w:rFonts w:cs="Arial" w:ascii="Arial" w:hAnsi="Arial"/>
          <w:sz w:val="24"/>
          <w:szCs w:val="24"/>
          <w:lang w:eastAsia="zh-CN"/>
        </w:rPr>
        <w:t>охранные зоны линий электропередач</w:t>
        <w:tab/>
        <w:t>88</w:t>
      </w:r>
    </w:p>
    <w:p>
      <w:pPr>
        <w:pStyle w:val="Normal"/>
        <w:ind w:firstLine="709"/>
        <w:jc w:val="both"/>
        <w:rPr>
          <w:rFonts w:ascii="Arial" w:hAnsi="Arial" w:cs="Arial"/>
          <w:sz w:val="24"/>
          <w:szCs w:val="24"/>
        </w:rPr>
      </w:pPr>
      <w:r>
        <w:rPr>
          <w:rFonts w:cs="Arial" w:ascii="Arial" w:hAnsi="Arial"/>
          <w:sz w:val="24"/>
          <w:szCs w:val="24"/>
          <w:lang w:eastAsia="zh-CN"/>
        </w:rPr>
        <w:t>охранные зоны линий связи и радиофикации</w:t>
        <w:tab/>
        <w:t>89</w:t>
      </w:r>
    </w:p>
    <w:p>
      <w:pPr>
        <w:pStyle w:val="Normal"/>
        <w:ind w:firstLine="709"/>
        <w:jc w:val="both"/>
        <w:rPr>
          <w:rFonts w:ascii="Arial" w:hAnsi="Arial" w:cs="Arial"/>
          <w:sz w:val="24"/>
          <w:szCs w:val="24"/>
        </w:rPr>
      </w:pPr>
      <w:r>
        <w:rPr>
          <w:rFonts w:cs="Arial" w:ascii="Arial" w:hAnsi="Arial"/>
          <w:sz w:val="24"/>
          <w:szCs w:val="24"/>
          <w:lang w:eastAsia="zh-CN"/>
        </w:rPr>
        <w:t>придорожные полосы автомобильных дорог</w:t>
        <w:tab/>
        <w:t>90</w:t>
      </w:r>
    </w:p>
    <w:p>
      <w:pPr>
        <w:pStyle w:val="Normal"/>
        <w:ind w:firstLine="709"/>
        <w:jc w:val="both"/>
        <w:rPr>
          <w:rFonts w:ascii="Arial" w:hAnsi="Arial" w:cs="Arial"/>
          <w:sz w:val="24"/>
          <w:szCs w:val="24"/>
        </w:rPr>
      </w:pPr>
      <w:r>
        <w:rPr>
          <w:rFonts w:cs="Arial" w:ascii="Arial" w:hAnsi="Arial"/>
          <w:sz w:val="24"/>
          <w:szCs w:val="24"/>
          <w:lang w:eastAsia="zh-CN"/>
        </w:rPr>
        <w:t>зоны санитарного разрыва</w:t>
        <w:tab/>
        <w:t>91</w:t>
      </w:r>
    </w:p>
    <w:p>
      <w:pPr>
        <w:pStyle w:val="Normal"/>
        <w:ind w:firstLine="709"/>
        <w:jc w:val="both"/>
        <w:rPr>
          <w:rFonts w:ascii="Arial" w:hAnsi="Arial" w:cs="Arial"/>
          <w:sz w:val="24"/>
          <w:szCs w:val="24"/>
        </w:rPr>
      </w:pPr>
      <w:r>
        <w:rPr>
          <w:rFonts w:cs="Arial" w:ascii="Arial" w:hAnsi="Arial"/>
          <w:sz w:val="24"/>
          <w:szCs w:val="24"/>
          <w:lang w:eastAsia="zh-CN"/>
        </w:rPr>
        <w:t>статья 41. границы территорий, для которых градостроительный регламент не устанавливается.</w:t>
        <w:tab/>
        <w:t>92</w:t>
      </w:r>
    </w:p>
    <w:p>
      <w:pPr>
        <w:pStyle w:val="Normal"/>
        <w:ind w:firstLine="709"/>
        <w:jc w:val="both"/>
        <w:rPr>
          <w:rFonts w:ascii="Arial" w:hAnsi="Arial" w:cs="Arial"/>
          <w:sz w:val="24"/>
          <w:szCs w:val="24"/>
        </w:rPr>
      </w:pPr>
      <w:r>
        <w:rPr>
          <w:rFonts w:cs="Arial" w:ascii="Arial" w:hAnsi="Arial"/>
          <w:sz w:val="24"/>
          <w:szCs w:val="24"/>
          <w:lang w:eastAsia="zh-CN"/>
        </w:rPr>
        <w:t>зона сельскохозяйственных угодий - 92</w:t>
      </w:r>
    </w:p>
    <w:p>
      <w:pPr>
        <w:pStyle w:val="Normal"/>
        <w:ind w:firstLine="709"/>
        <w:jc w:val="both"/>
        <w:rPr>
          <w:rFonts w:ascii="Arial" w:hAnsi="Arial" w:cs="Arial"/>
          <w:sz w:val="24"/>
          <w:szCs w:val="24"/>
        </w:rPr>
      </w:pPr>
      <w:r>
        <w:rPr>
          <w:rFonts w:cs="Arial" w:ascii="Arial" w:hAnsi="Arial"/>
          <w:sz w:val="24"/>
          <w:szCs w:val="24"/>
          <w:lang w:eastAsia="zh-CN"/>
        </w:rPr>
        <w:t>зона лесов (земли лесного фонда)</w:t>
        <w:tab/>
        <w:t>92</w:t>
      </w:r>
    </w:p>
    <w:p>
      <w:pPr>
        <w:pStyle w:val="Normal"/>
        <w:ind w:firstLine="709"/>
        <w:jc w:val="both"/>
        <w:rPr>
          <w:rFonts w:ascii="Arial" w:hAnsi="Arial" w:cs="Arial"/>
          <w:sz w:val="24"/>
          <w:szCs w:val="24"/>
        </w:rPr>
      </w:pPr>
      <w:r>
        <w:rPr>
          <w:rFonts w:cs="Arial" w:ascii="Arial" w:hAnsi="Arial"/>
          <w:sz w:val="24"/>
          <w:szCs w:val="24"/>
          <w:lang w:eastAsia="zh-CN"/>
        </w:rPr>
        <w:t>зона водных объектов</w:t>
        <w:tab/>
        <w:t>92</w:t>
      </w:r>
    </w:p>
    <w:p>
      <w:pPr>
        <w:pStyle w:val="Normal"/>
        <w:ind w:firstLine="709"/>
        <w:jc w:val="both"/>
        <w:rPr>
          <w:rFonts w:ascii="Arial" w:hAnsi="Arial" w:cs="Arial"/>
          <w:sz w:val="24"/>
          <w:szCs w:val="24"/>
        </w:rPr>
      </w:pPr>
      <w:r>
        <w:rPr>
          <w:rFonts w:cs="Arial" w:ascii="Arial" w:hAnsi="Arial"/>
          <w:sz w:val="24"/>
          <w:szCs w:val="24"/>
          <w:lang w:eastAsia="zh-CN"/>
        </w:rPr>
        <w:t>статья 42. границы территорий, на которые действие градостроительного регламента не распространяется</w:t>
        <w:tab/>
        <w:t>93</w:t>
      </w:r>
    </w:p>
    <w:p>
      <w:pPr>
        <w:pStyle w:val="Normal"/>
        <w:ind w:firstLine="709"/>
        <w:jc w:val="both"/>
        <w:rPr>
          <w:rFonts w:ascii="Arial" w:hAnsi="Arial" w:cs="Arial"/>
          <w:sz w:val="24"/>
          <w:szCs w:val="24"/>
        </w:rPr>
      </w:pPr>
      <w:r>
        <w:rPr>
          <w:rFonts w:eastAsia="TimesNewRomanPSMT" w:cs="Arial" w:ascii="Arial" w:hAnsi="Arial"/>
          <w:sz w:val="24"/>
          <w:szCs w:val="24"/>
          <w:lang w:eastAsia="zh-CN"/>
        </w:rPr>
        <w:t>зоны охраны объектов культурного наследия</w:t>
      </w:r>
      <w:r>
        <w:rPr>
          <w:rFonts w:cs="Arial" w:ascii="Arial" w:hAnsi="Arial"/>
          <w:sz w:val="24"/>
          <w:szCs w:val="24"/>
          <w:lang w:eastAsia="zh-CN"/>
        </w:rPr>
        <w:tab/>
        <w:t>93</w:t>
      </w:r>
    </w:p>
    <w:p>
      <w:pPr>
        <w:pStyle w:val="Normal"/>
        <w:ind w:firstLine="709"/>
        <w:jc w:val="both"/>
        <w:rPr>
          <w:rFonts w:ascii="Arial" w:hAnsi="Arial" w:cs="Arial"/>
          <w:sz w:val="24"/>
          <w:szCs w:val="24"/>
        </w:rPr>
      </w:pPr>
      <w:r>
        <w:rPr>
          <w:rFonts w:eastAsia="TimesNewRomanPSMT" w:cs="Arial" w:ascii="Arial" w:hAnsi="Arial"/>
          <w:sz w:val="24"/>
          <w:szCs w:val="24"/>
          <w:lang w:eastAsia="zh-CN"/>
        </w:rPr>
        <w:t>земельные участки, занятые линейными объектами</w:t>
      </w:r>
      <w:r>
        <w:rPr>
          <w:rFonts w:cs="Arial" w:ascii="Arial" w:hAnsi="Arial"/>
          <w:sz w:val="24"/>
          <w:szCs w:val="24"/>
          <w:lang w:eastAsia="zh-CN"/>
        </w:rPr>
        <w:tab/>
        <w:t>93</w:t>
      </w:r>
    </w:p>
    <w:p>
      <w:pPr>
        <w:pStyle w:val="Normal"/>
        <w:ind w:firstLine="709"/>
        <w:jc w:val="both"/>
        <w:rPr>
          <w:rFonts w:ascii="Arial" w:hAnsi="Arial" w:cs="Arial"/>
          <w:sz w:val="24"/>
          <w:szCs w:val="24"/>
        </w:rPr>
      </w:pPr>
      <w:r>
        <w:rPr>
          <w:rFonts w:eastAsia="TimesNewRomanPSMT" w:cs="Arial" w:ascii="Arial" w:hAnsi="Arial"/>
          <w:sz w:val="24"/>
          <w:szCs w:val="24"/>
          <w:lang w:eastAsia="zh-CN"/>
        </w:rPr>
        <w:t>земельные участки для добычи полезных ископаемых</w:t>
      </w:r>
      <w:r>
        <w:rPr>
          <w:rFonts w:cs="Arial" w:ascii="Arial" w:hAnsi="Arial"/>
          <w:sz w:val="24"/>
          <w:szCs w:val="24"/>
          <w:lang w:eastAsia="zh-CN"/>
        </w:rPr>
        <w:tab/>
        <w:t>94</w:t>
      </w:r>
    </w:p>
    <w:p>
      <w:pPr>
        <w:pStyle w:val="Normal"/>
        <w:ind w:firstLine="709"/>
        <w:jc w:val="both"/>
        <w:rPr>
          <w:rFonts w:ascii="Arial" w:hAnsi="Arial" w:cs="Arial"/>
          <w:sz w:val="24"/>
          <w:szCs w:val="24"/>
          <w:lang w:eastAsia="zh-CN"/>
        </w:rPr>
      </w:pPr>
      <w:r>
        <w:rPr>
          <w:rFonts w:cs="Arial" w:ascii="Arial" w:hAnsi="Arial"/>
          <w:sz w:val="24"/>
          <w:szCs w:val="24"/>
          <w:lang w:eastAsia="zh-CN"/>
        </w:rPr>
        <w:t>приложение №1</w:t>
        <w:tab/>
        <w:t>95</w:t>
      </w:r>
    </w:p>
    <w:p>
      <w:pPr>
        <w:pStyle w:val="Normal"/>
        <w:ind w:firstLine="709"/>
        <w:jc w:val="both"/>
        <w:rPr>
          <w:rFonts w:ascii="Arial" w:hAnsi="Arial" w:cs="Arial"/>
          <w:sz w:val="24"/>
          <w:szCs w:val="24"/>
        </w:rPr>
      </w:pPr>
      <w:r>
        <w:rPr>
          <w:rFonts w:cs="Arial" w:ascii="Arial" w:hAnsi="Arial"/>
          <w:sz w:val="24"/>
          <w:szCs w:val="24"/>
        </w:rPr>
      </w:r>
    </w:p>
    <w:p>
      <w:pPr>
        <w:pStyle w:val="Normal"/>
        <w:ind w:firstLine="709"/>
        <w:jc w:val="center"/>
        <w:rPr>
          <w:rFonts w:ascii="Arial" w:hAnsi="Arial" w:cs="Arial"/>
          <w:sz w:val="24"/>
          <w:szCs w:val="24"/>
          <w:lang w:eastAsia="zh-CN"/>
        </w:rPr>
      </w:pPr>
      <w:bookmarkStart w:id="3" w:name="_Toc477428914"/>
      <w:bookmarkEnd w:id="3"/>
      <w:r>
        <w:rPr>
          <w:rFonts w:cs="Arial" w:ascii="Arial" w:hAnsi="Arial"/>
          <w:sz w:val="24"/>
          <w:szCs w:val="24"/>
          <w:lang w:eastAsia="zh-CN"/>
        </w:rPr>
        <w:t>Ведение</w:t>
      </w:r>
      <w:r>
        <w:fldChar w:fldCharType="end"/>
      </w:r>
    </w:p>
    <w:p>
      <w:pPr>
        <w:pStyle w:val="Normal"/>
        <w:ind w:firstLine="709"/>
        <w:jc w:val="center"/>
        <w:rPr>
          <w:rFonts w:ascii="Arial" w:hAnsi="Arial" w:cs="Arial"/>
          <w:sz w:val="24"/>
          <w:szCs w:val="24"/>
          <w:lang w:eastAsia="zh-CN"/>
        </w:rPr>
      </w:pPr>
      <w:bookmarkStart w:id="4" w:name="ch0"/>
      <w:bookmarkStart w:id="5" w:name="ch0"/>
      <w:bookmarkEnd w:id="5"/>
      <w:r>
        <w:rPr>
          <w:rFonts w:cs="Arial" w:ascii="Arial" w:hAnsi="Arial"/>
          <w:sz w:val="24"/>
          <w:szCs w:val="24"/>
          <w:lang w:eastAsia="zh-CN"/>
        </w:rPr>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Правила землепользования и застройки Котикского</w:t>
      </w:r>
      <w:r>
        <w:rPr>
          <w:rFonts w:cs="Arial" w:ascii="Arial" w:hAnsi="Arial"/>
          <w:sz w:val="24"/>
          <w:szCs w:val="24"/>
          <w:lang w:eastAsia="zh-CN"/>
        </w:rPr>
        <w:t xml:space="preserve"> муниципального образования Тулунского района Иркутской области</w:t>
      </w:r>
      <w:r>
        <w:rPr>
          <w:rFonts w:eastAsia="TimesNewRomanPSMT" w:cs="Arial" w:ascii="Arial" w:hAnsi="Arial"/>
          <w:sz w:val="24"/>
          <w:szCs w:val="24"/>
        </w:rPr>
        <w:t xml:space="preserve"> (далее также – Правила) – документ градостроительного зонирования, утверждаемый решением Думы Котикского</w:t>
      </w:r>
      <w:r>
        <w:rPr>
          <w:rFonts w:cs="Arial" w:ascii="Arial" w:hAnsi="Arial"/>
          <w:sz w:val="24"/>
          <w:szCs w:val="24"/>
          <w:lang w:eastAsia="zh-CN"/>
        </w:rPr>
        <w:t xml:space="preserve"> сельского поселения</w:t>
      </w:r>
      <w:r>
        <w:rPr>
          <w:rFonts w:eastAsia="TimesNewRomanPSMT" w:cs="Arial" w:ascii="Arial" w:hAnsi="Arial"/>
          <w:sz w:val="24"/>
          <w:szCs w:val="24"/>
        </w:rPr>
        <w:t>, в котором устанавливаются территориальные зоны, градостроительные регламенты, порядок применения Правил и порядок внесения в них изменений.</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Первая редакция Правил разработана ООО "Градостроительство" по заказу администрации Тулунского муниципального района, в соответствие с требованиями 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Котикского муниципального образования, </w:t>
      </w:r>
      <w:r>
        <w:rPr>
          <w:rFonts w:eastAsia="TimesNewRomanPSMT" w:cs="Arial" w:ascii="Arial" w:hAnsi="Arial"/>
          <w:sz w:val="24"/>
          <w:szCs w:val="24"/>
        </w:rPr>
        <w:t>на основе Генерального плана Котикского муниципального образования Тулунского района Иркутской области,</w:t>
      </w:r>
      <w:r>
        <w:rPr>
          <w:rFonts w:cs="Arial" w:ascii="Arial" w:hAnsi="Arial"/>
          <w:sz w:val="24"/>
          <w:szCs w:val="24"/>
          <w:lang w:eastAsia="zh-CN"/>
        </w:rPr>
        <w:t xml:space="preserve"> с учетом положений иных актов и документов, определяющих основные направления социально-экономического и градостроительного развития Котикского муниципального образования, охраны его культурного наследия, окружающей среды и рационального использования природных ресурсов.</w:t>
      </w:r>
    </w:p>
    <w:p>
      <w:pPr>
        <w:pStyle w:val="Normal"/>
        <w:ind w:firstLine="709"/>
        <w:jc w:val="both"/>
        <w:rPr>
          <w:rFonts w:ascii="Arial" w:hAnsi="Arial" w:cs="Arial"/>
          <w:sz w:val="24"/>
          <w:szCs w:val="24"/>
          <w:lang w:eastAsia="zh-CN"/>
        </w:rPr>
      </w:pPr>
      <w:r>
        <w:rPr>
          <w:rFonts w:cs="Arial" w:ascii="Arial" w:hAnsi="Arial"/>
          <w:sz w:val="24"/>
          <w:szCs w:val="24"/>
          <w:lang w:eastAsia="zh-CN"/>
        </w:rPr>
        <w:t>Действующие Правила, утверждены решением Думы Котикского сельского поселения от 08.05.2014г №9 (в редакции решения от 29.04.2016г. №10).</w:t>
      </w:r>
    </w:p>
    <w:p>
      <w:pPr>
        <w:pStyle w:val="Normal"/>
        <w:ind w:firstLine="709"/>
        <w:jc w:val="both"/>
        <w:rPr/>
      </w:pPr>
      <w:r>
        <w:rPr>
          <w:rFonts w:cs="Arial" w:ascii="Arial" w:hAnsi="Arial"/>
          <w:sz w:val="24"/>
          <w:szCs w:val="24"/>
          <w:lang w:eastAsia="zh-CN"/>
        </w:rPr>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4">
        <w:r>
          <w:rPr>
            <w:rStyle w:val="Style15"/>
            <w:rFonts w:cs="Arial" w:ascii="Arial" w:hAnsi="Arial"/>
            <w:sz w:val="24"/>
            <w:szCs w:val="24"/>
            <w:lang w:eastAsia="zh-CN"/>
          </w:rPr>
          <w:t>законом</w:t>
        </w:r>
      </w:hyperlink>
      <w:r>
        <w:rPr>
          <w:rFonts w:cs="Arial" w:ascii="Arial" w:hAnsi="Arial"/>
          <w:sz w:val="24"/>
          <w:szCs w:val="24"/>
          <w:lang w:eastAsia="zh-CN"/>
        </w:rPr>
        <w:t xml:space="preserve"> от 30.12.2015 N 459-ФЗ в </w:t>
      </w:r>
      <w:hyperlink r:id="rId5">
        <w:r>
          <w:rPr>
            <w:rStyle w:val="Style15"/>
            <w:rFonts w:cs="Arial" w:ascii="Arial" w:hAnsi="Arial"/>
            <w:sz w:val="24"/>
            <w:szCs w:val="24"/>
            <w:lang w:eastAsia="zh-CN"/>
          </w:rPr>
          <w:t>статьи 51</w:t>
        </w:r>
      </w:hyperlink>
      <w:r>
        <w:rPr>
          <w:rFonts w:cs="Arial" w:ascii="Arial" w:hAnsi="Arial"/>
          <w:sz w:val="24"/>
          <w:szCs w:val="24"/>
          <w:lang w:eastAsia="zh-CN"/>
        </w:rPr>
        <w:t xml:space="preserve">, </w:t>
      </w:r>
      <w:hyperlink r:id="rId6">
        <w:r>
          <w:rPr>
            <w:rStyle w:val="Style15"/>
            <w:rFonts w:cs="Arial" w:ascii="Arial" w:hAnsi="Arial"/>
            <w:sz w:val="24"/>
            <w:szCs w:val="24"/>
            <w:lang w:eastAsia="zh-CN"/>
          </w:rPr>
          <w:t>55</w:t>
        </w:r>
      </w:hyperlink>
      <w:r>
        <w:rPr>
          <w:rFonts w:cs="Arial" w:ascii="Arial" w:hAnsi="Arial"/>
          <w:sz w:val="24"/>
          <w:szCs w:val="24"/>
          <w:lang w:eastAsia="zh-CN"/>
        </w:rPr>
        <w:t xml:space="preserve">, </w:t>
      </w:r>
      <w:hyperlink r:id="rId7">
        <w:r>
          <w:rPr>
            <w:rStyle w:val="Style15"/>
            <w:rFonts w:cs="Arial" w:ascii="Arial" w:hAnsi="Arial"/>
            <w:sz w:val="24"/>
            <w:szCs w:val="24"/>
            <w:lang w:eastAsia="zh-CN"/>
          </w:rPr>
          <w:t>56</w:t>
        </w:r>
      </w:hyperlink>
      <w:r>
        <w:rPr>
          <w:rFonts w:cs="Arial" w:ascii="Arial" w:hAnsi="Arial"/>
          <w:sz w:val="24"/>
          <w:szCs w:val="24"/>
          <w:lang w:eastAsia="zh-CN"/>
        </w:rPr>
        <w:t>, (</w:t>
      </w:r>
      <w:hyperlink r:id="rId8">
        <w:r>
          <w:rPr>
            <w:rStyle w:val="Style15"/>
            <w:rFonts w:cs="Arial" w:ascii="Arial" w:hAnsi="Arial"/>
            <w:sz w:val="24"/>
            <w:szCs w:val="24"/>
            <w:lang w:eastAsia="zh-CN"/>
          </w:rPr>
          <w:t>вступают</w:t>
        </w:r>
      </w:hyperlink>
      <w:r>
        <w:rPr>
          <w:rFonts w:cs="Arial" w:ascii="Arial" w:hAnsi="Arial"/>
          <w:sz w:val="24"/>
          <w:szCs w:val="24"/>
          <w:lang w:eastAsia="zh-CN"/>
        </w:rPr>
        <w:t xml:space="preserve"> в силу с 1 января 2017 года). </w:t>
      </w:r>
    </w:p>
    <w:p>
      <w:pPr>
        <w:pStyle w:val="Normal"/>
        <w:ind w:firstLine="709"/>
        <w:jc w:val="both"/>
        <w:rPr/>
      </w:pPr>
      <w:r>
        <w:rPr>
          <w:rFonts w:cs="Arial" w:ascii="Arial" w:hAnsi="Arial"/>
          <w:sz w:val="24"/>
          <w:szCs w:val="24"/>
          <w:lang w:eastAsia="zh-CN"/>
        </w:rPr>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9">
        <w:r>
          <w:rPr>
            <w:rStyle w:val="Style15"/>
            <w:rFonts w:cs="Arial" w:ascii="Arial" w:hAnsi="Arial"/>
            <w:sz w:val="24"/>
            <w:szCs w:val="24"/>
            <w:lang w:eastAsia="zh-CN"/>
          </w:rPr>
          <w:t>законом</w:t>
        </w:r>
      </w:hyperlink>
      <w:r>
        <w:rPr>
          <w:rFonts w:cs="Arial" w:ascii="Arial" w:hAnsi="Arial"/>
          <w:sz w:val="24"/>
          <w:szCs w:val="24"/>
          <w:lang w:eastAsia="zh-CN"/>
        </w:rPr>
        <w:t xml:space="preserve"> от 30.12.2015 N 459-ФЗ установлена необходимость привести градостроительные регламенты, в соответствие внесенным изменениям, в срок до 01.01.2020г.</w:t>
      </w:r>
    </w:p>
    <w:p>
      <w:pPr>
        <w:pStyle w:val="Normal"/>
        <w:ind w:firstLine="709"/>
        <w:jc w:val="both"/>
        <w:rPr>
          <w:rFonts w:ascii="Arial" w:hAnsi="Arial" w:cs="Arial"/>
          <w:sz w:val="24"/>
          <w:szCs w:val="24"/>
          <w:lang w:eastAsia="zh-CN"/>
        </w:rPr>
      </w:pPr>
      <w:r>
        <w:rPr>
          <w:rFonts w:cs="Arial" w:ascii="Arial" w:hAnsi="Arial"/>
          <w:sz w:val="24"/>
          <w:szCs w:val="24"/>
          <w:lang w:eastAsia="zh-CN"/>
        </w:rPr>
        <w:t>Согласно ч.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pPr>
        <w:pStyle w:val="Normal"/>
        <w:ind w:firstLine="709"/>
        <w:jc w:val="both"/>
        <w:rPr>
          <w:rFonts w:ascii="Arial" w:hAnsi="Arial" w:cs="Arial"/>
          <w:sz w:val="24"/>
          <w:szCs w:val="24"/>
          <w:lang w:eastAsia="zh-CN"/>
        </w:rPr>
      </w:pPr>
      <w:r>
        <w:rPr>
          <w:rFonts w:cs="Arial" w:ascii="Arial" w:hAnsi="Arial"/>
          <w:sz w:val="24"/>
          <w:szCs w:val="24"/>
          <w:lang w:eastAsia="zh-CN"/>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pPr>
        <w:pStyle w:val="Normal"/>
        <w:ind w:firstLine="709"/>
        <w:jc w:val="both"/>
        <w:rPr>
          <w:rFonts w:ascii="Arial" w:hAnsi="Arial" w:cs="Arial"/>
          <w:sz w:val="24"/>
          <w:szCs w:val="24"/>
          <w:lang w:eastAsia="zh-CN"/>
        </w:rPr>
      </w:pPr>
      <w:r>
        <w:rPr>
          <w:rFonts w:cs="Arial" w:ascii="Arial" w:hAnsi="Arial"/>
          <w:sz w:val="24"/>
          <w:szCs w:val="24"/>
          <w:lang w:eastAsia="zh-CN"/>
        </w:rP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pPr>
        <w:pStyle w:val="Normal"/>
        <w:ind w:firstLine="709"/>
        <w:jc w:val="both"/>
        <w:rPr>
          <w:rFonts w:ascii="Arial" w:hAnsi="Arial" w:cs="Arial"/>
          <w:sz w:val="24"/>
          <w:szCs w:val="24"/>
          <w:lang w:eastAsia="zh-CN"/>
        </w:rPr>
      </w:pPr>
      <w:r>
        <w:rPr>
          <w:rFonts w:cs="Arial" w:ascii="Arial" w:hAnsi="Arial"/>
          <w:sz w:val="24"/>
          <w:szCs w:val="24"/>
          <w:lang w:eastAsia="zh-CN"/>
        </w:rPr>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pPr>
        <w:pStyle w:val="Normal"/>
        <w:ind w:firstLine="709"/>
        <w:jc w:val="both"/>
        <w:rPr>
          <w:rFonts w:ascii="Arial" w:hAnsi="Arial" w:cs="Arial"/>
          <w:sz w:val="24"/>
          <w:szCs w:val="24"/>
          <w:lang w:eastAsia="zh-CN"/>
        </w:rPr>
      </w:pPr>
      <w:r>
        <w:rPr>
          <w:rFonts w:cs="Arial" w:ascii="Arial" w:hAnsi="Arial"/>
          <w:sz w:val="24"/>
          <w:szCs w:val="24"/>
          <w:lang w:eastAsia="zh-CN"/>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pPr>
        <w:pStyle w:val="Normal"/>
        <w:ind w:firstLine="709"/>
        <w:jc w:val="both"/>
        <w:rPr>
          <w:rFonts w:ascii="Arial" w:hAnsi="Arial" w:cs="Arial"/>
          <w:sz w:val="24"/>
          <w:szCs w:val="24"/>
          <w:lang w:eastAsia="zh-CN"/>
        </w:rPr>
      </w:pPr>
      <w:r>
        <w:rPr>
          <w:rFonts w:cs="Arial" w:ascii="Arial" w:hAnsi="Arial"/>
          <w:sz w:val="24"/>
          <w:szCs w:val="24"/>
          <w:lang w:eastAsia="zh-CN"/>
        </w:rPr>
        <w:t>В статьи 31, 33, 37 Градостроительного кодекса Российской Федерации внесены изменения, в соответствии с которыми:</w:t>
      </w:r>
    </w:p>
    <w:p>
      <w:pPr>
        <w:pStyle w:val="Normal"/>
        <w:ind w:firstLine="709"/>
        <w:jc w:val="both"/>
        <w:rPr>
          <w:rFonts w:ascii="Arial" w:hAnsi="Arial" w:cs="Arial"/>
          <w:sz w:val="24"/>
          <w:szCs w:val="24"/>
          <w:lang w:eastAsia="zh-CN"/>
        </w:rPr>
      </w:pPr>
      <w:r>
        <w:rPr>
          <w:rFonts w:cs="Arial" w:ascii="Arial" w:hAnsi="Arial"/>
          <w:sz w:val="24"/>
          <w:szCs w:val="24"/>
          <w:lang w:eastAsia="zh-CN"/>
        </w:rP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Normal"/>
        <w:ind w:firstLine="709"/>
        <w:jc w:val="both"/>
        <w:rPr>
          <w:rFonts w:ascii="Arial" w:hAnsi="Arial" w:cs="Arial"/>
          <w:sz w:val="24"/>
          <w:szCs w:val="24"/>
          <w:lang w:eastAsia="zh-CN"/>
        </w:rPr>
      </w:pPr>
      <w:r>
        <w:rPr>
          <w:rFonts w:cs="Arial" w:ascii="Arial" w:hAnsi="Arial"/>
          <w:sz w:val="24"/>
          <w:szCs w:val="24"/>
          <w:lang w:eastAsia="zh-CN"/>
        </w:rPr>
        <w:t>-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r>
        <w:rPr>
          <w:rStyle w:val="Style17"/>
          <w:rFonts w:cs="Arial" w:ascii="Arial" w:hAnsi="Arial"/>
          <w:sz w:val="24"/>
          <w:szCs w:val="24"/>
          <w:lang w:eastAsia="zh-CN"/>
        </w:rPr>
        <w:footnoteReference w:id="2"/>
      </w:r>
      <w:r>
        <w:rPr>
          <w:rFonts w:cs="Arial" w:ascii="Arial" w:hAnsi="Arial"/>
          <w:sz w:val="24"/>
          <w:szCs w:val="24"/>
          <w:lang w:eastAsia="zh-CN"/>
        </w:rPr>
        <w:t>;</w:t>
      </w:r>
    </w:p>
    <w:p>
      <w:pPr>
        <w:pStyle w:val="Normal"/>
        <w:ind w:firstLine="709"/>
        <w:jc w:val="both"/>
        <w:rPr>
          <w:rFonts w:ascii="Arial" w:hAnsi="Arial" w:cs="Arial"/>
          <w:sz w:val="24"/>
          <w:szCs w:val="24"/>
          <w:lang w:eastAsia="zh-CN"/>
        </w:rPr>
      </w:pPr>
      <w:r>
        <w:rPr>
          <w:rFonts w:cs="Arial" w:ascii="Arial" w:hAnsi="Arial"/>
          <w:sz w:val="24"/>
          <w:szCs w:val="24"/>
          <w:lang w:eastAsia="zh-CN"/>
        </w:rPr>
        <w:t>-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w:t>
      </w:r>
    </w:p>
    <w:p>
      <w:pPr>
        <w:pStyle w:val="Normal"/>
        <w:ind w:firstLine="709"/>
        <w:jc w:val="both"/>
        <w:rPr>
          <w:rFonts w:ascii="Arial" w:hAnsi="Arial" w:cs="Arial"/>
          <w:sz w:val="24"/>
          <w:szCs w:val="24"/>
          <w:lang w:eastAsia="zh-CN"/>
        </w:rPr>
      </w:pPr>
      <w:r>
        <w:rPr>
          <w:rFonts w:cs="Arial" w:ascii="Arial" w:hAnsi="Arial"/>
          <w:sz w:val="24"/>
          <w:szCs w:val="24"/>
          <w:lang w:eastAsia="zh-CN"/>
        </w:rP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Правила распространяются в пределах границ Котикского</w:t>
      </w:r>
      <w:r>
        <w:rPr>
          <w:rFonts w:cs="Arial" w:ascii="Arial" w:hAnsi="Arial"/>
          <w:sz w:val="24"/>
          <w:szCs w:val="24"/>
          <w:lang w:eastAsia="zh-CN"/>
        </w:rPr>
        <w:t xml:space="preserve"> муниципального образования</w:t>
      </w:r>
      <w:r>
        <w:rPr>
          <w:rFonts w:eastAsia="TimesNewRomanPSMT" w:cs="Arial" w:ascii="Arial" w:hAnsi="Arial"/>
          <w:sz w:val="24"/>
          <w:szCs w:val="24"/>
        </w:rPr>
        <w:t>.</w:t>
      </w:r>
    </w:p>
    <w:p>
      <w:pPr>
        <w:pStyle w:val="Normal"/>
        <w:ind w:firstLine="709"/>
        <w:jc w:val="both"/>
        <w:rPr>
          <w:rFonts w:ascii="Arial" w:hAnsi="Arial" w:cs="Arial"/>
          <w:sz w:val="24"/>
          <w:szCs w:val="24"/>
          <w:lang w:eastAsia="zh-CN"/>
        </w:rPr>
      </w:pPr>
      <w:r>
        <w:rPr>
          <w:rFonts w:cs="Arial" w:ascii="Arial" w:hAnsi="Arial"/>
          <w:sz w:val="24"/>
          <w:szCs w:val="24"/>
          <w:lang w:eastAsia="zh-CN"/>
        </w:rPr>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p>
    <w:p>
      <w:pPr>
        <w:pStyle w:val="Normal"/>
        <w:ind w:firstLine="709"/>
        <w:jc w:val="both"/>
        <w:rPr>
          <w:rFonts w:ascii="Arial" w:hAnsi="Arial" w:cs="Arial"/>
          <w:sz w:val="24"/>
          <w:szCs w:val="24"/>
        </w:rPr>
      </w:pPr>
      <w:r>
        <w:rPr>
          <w:rFonts w:cs="Arial" w:ascii="Arial" w:hAnsi="Arial"/>
          <w:sz w:val="24"/>
          <w:szCs w:val="24"/>
        </w:rPr>
        <w:t>в Градостроительный кодекс Российской Федерации от 29.12.2004 N 190-ФЗ (ред. от 03.07.2016) (с изм. и доп., вступ. в силу с 01.01.2017);</w:t>
      </w:r>
    </w:p>
    <w:p>
      <w:pPr>
        <w:pStyle w:val="Normal"/>
        <w:ind w:firstLine="709"/>
        <w:jc w:val="both"/>
        <w:rPr>
          <w:rFonts w:ascii="Arial" w:hAnsi="Arial" w:cs="Arial"/>
          <w:sz w:val="24"/>
          <w:szCs w:val="24"/>
        </w:rPr>
      </w:pPr>
      <w:r>
        <w:rPr>
          <w:rFonts w:cs="Arial" w:ascii="Arial" w:hAnsi="Arial"/>
          <w:sz w:val="24"/>
          <w:szCs w:val="24"/>
        </w:rPr>
        <w:t>в Земельный кодекс Российской Федерации от 25.10.2001 N 136-ФЗ (ред. от 03.07.2016) (с изм. и доп., вступ. в силу с 01.01.2017);</w:t>
      </w:r>
    </w:p>
    <w:p>
      <w:pPr>
        <w:pStyle w:val="Normal"/>
        <w:ind w:firstLine="709"/>
        <w:jc w:val="both"/>
        <w:rPr>
          <w:rFonts w:ascii="Arial" w:hAnsi="Arial" w:cs="Arial"/>
          <w:sz w:val="24"/>
          <w:szCs w:val="24"/>
        </w:rPr>
      </w:pPr>
      <w:r>
        <w:rPr>
          <w:rFonts w:cs="Arial" w:ascii="Arial" w:hAnsi="Arial"/>
          <w:sz w:val="24"/>
          <w:szCs w:val="24"/>
        </w:rPr>
        <w:t>в Федеральный закон от 13.07.2015 N 218-ФЗ (ред. от 03.07.2016) "О государственной регистрации недвижимости";</w:t>
      </w:r>
    </w:p>
    <w:p>
      <w:pPr>
        <w:pStyle w:val="Normal"/>
        <w:ind w:firstLine="709"/>
        <w:jc w:val="both"/>
        <w:rPr>
          <w:rFonts w:ascii="Arial" w:hAnsi="Arial" w:cs="Arial"/>
          <w:sz w:val="24"/>
          <w:szCs w:val="24"/>
          <w:lang w:eastAsia="zh-CN"/>
        </w:rPr>
      </w:pPr>
      <w:r>
        <w:rPr>
          <w:rFonts w:cs="Arial" w:ascii="Arial" w:hAnsi="Arial"/>
          <w:sz w:val="24"/>
          <w:szCs w:val="24"/>
        </w:rPr>
        <w:t xml:space="preserve">в Федеральный закон от 25.06.2002 N 73-ФЗ (ред. от 03.07.2016) "Об объектах культурного наследия (памятниках истории и культуры) народов Российской Федерации"; и другие законодательные акты в регламентирующие область земельных отношений, </w:t>
      </w:r>
      <w:r>
        <w:rPr>
          <w:rFonts w:cs="Arial" w:ascii="Arial" w:hAnsi="Arial"/>
          <w:sz w:val="24"/>
          <w:szCs w:val="24"/>
          <w:lang w:eastAsia="zh-CN"/>
        </w:rPr>
        <w:t>главой Котикского сельского поселения принято постановление администрации Котикского сельского поселения от 22.11.2016г. № 70-пг «О подготовке проекта внесения изменений в правила землепользования и застройки Котикского муниципального образования Тулунского района Иркутской области, утвержденные решением Думы Котикского сельского поселения от 08.05.2014г №9 (в редакции решения от 29.04.2016г. №10)."</w:t>
      </w:r>
    </w:p>
    <w:p>
      <w:pPr>
        <w:pStyle w:val="Normal"/>
        <w:ind w:firstLine="709"/>
        <w:jc w:val="both"/>
        <w:rPr>
          <w:rFonts w:ascii="Arial" w:hAnsi="Arial" w:cs="Arial"/>
          <w:sz w:val="24"/>
          <w:szCs w:val="24"/>
          <w:lang w:eastAsia="zh-CN"/>
        </w:rPr>
      </w:pPr>
      <w:r>
        <w:rPr>
          <w:rFonts w:cs="Arial" w:ascii="Arial" w:hAnsi="Arial"/>
          <w:sz w:val="24"/>
          <w:szCs w:val="24"/>
          <w:lang w:eastAsia="zh-CN"/>
        </w:rPr>
        <w:t>Изменения в текстовой части Правил разработаны Комитетом по архитектуре строительству и ЖКХ администрации Тулунского муниципального района, в части:</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1. изменения Порядка применения Правил и внесения в них изменений (раздел </w:t>
      </w:r>
      <w:r>
        <w:rPr>
          <w:rFonts w:cs="Arial" w:ascii="Arial" w:hAnsi="Arial"/>
          <w:sz w:val="24"/>
          <w:szCs w:val="24"/>
          <w:lang w:val="en-US" w:eastAsia="zh-CN"/>
        </w:rPr>
        <w:t>I</w:t>
      </w:r>
      <w:r>
        <w:rPr>
          <w:rFonts w:cs="Arial" w:ascii="Arial" w:hAnsi="Arial"/>
          <w:sz w:val="24"/>
          <w:szCs w:val="24"/>
          <w:lang w:eastAsia="zh-CN"/>
        </w:rPr>
        <w:t>.);</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2. приведения градостроительных регламентов в соответствие действующему законодательству Российской Федерации (раздел </w:t>
      </w:r>
      <w:r>
        <w:rPr>
          <w:rFonts w:cs="Arial" w:ascii="Arial" w:hAnsi="Arial"/>
          <w:sz w:val="24"/>
          <w:szCs w:val="24"/>
          <w:lang w:val="en-US" w:eastAsia="zh-CN"/>
        </w:rPr>
        <w:t>III</w:t>
      </w:r>
      <w:r>
        <w:rPr>
          <w:rFonts w:cs="Arial" w:ascii="Arial" w:hAnsi="Arial"/>
          <w:sz w:val="24"/>
          <w:szCs w:val="24"/>
          <w:lang w:eastAsia="zh-CN"/>
        </w:rPr>
        <w:t>.).</w:t>
      </w:r>
    </w:p>
    <w:p>
      <w:pPr>
        <w:pStyle w:val="Normal"/>
        <w:ind w:firstLine="709"/>
        <w:jc w:val="both"/>
        <w:rPr>
          <w:rFonts w:ascii="Arial" w:hAnsi="Arial" w:cs="Arial"/>
          <w:sz w:val="24"/>
          <w:szCs w:val="24"/>
          <w:lang w:eastAsia="zh-CN"/>
        </w:rPr>
      </w:pPr>
      <w:r>
        <w:rPr>
          <w:rFonts w:eastAsia="TimesNewRomanPSMT" w:cs="Arial" w:ascii="Arial" w:hAnsi="Arial"/>
          <w:sz w:val="24"/>
          <w:szCs w:val="24"/>
        </w:rPr>
        <w:t xml:space="preserve">Настоящая редакция проекта разработана в целях определения минимального объема информации подлежащей установлению в градостроительных регламентах, и приведения видов разрешенного использования земельных участков, установленных настоящими Правилами </w:t>
      </w:r>
      <w:r>
        <w:rPr>
          <w:rFonts w:cs="Arial" w:ascii="Arial" w:hAnsi="Arial"/>
          <w:sz w:val="24"/>
          <w:szCs w:val="24"/>
          <w:lang w:eastAsia="zh-CN"/>
        </w:rPr>
        <w:t>классификатору видов разрешенного использования земельных участков</w:t>
      </w:r>
      <w:r>
        <w:rPr>
          <w:rFonts w:eastAsia="TimesNewRomanPSMT" w:cs="Arial" w:ascii="Arial" w:hAnsi="Arial"/>
          <w:sz w:val="24"/>
          <w:szCs w:val="24"/>
        </w:rPr>
        <w:t xml:space="preserve">, утвержденных </w:t>
      </w:r>
      <w:r>
        <w:rPr>
          <w:rFonts w:cs="Arial" w:ascii="Arial" w:hAnsi="Arial"/>
          <w:sz w:val="24"/>
          <w:szCs w:val="24"/>
          <w:lang w:eastAsia="zh-CN"/>
        </w:rPr>
        <w:t>Приказом Минэкономразвития России от 01.09.2014 N 540 (ред. от 30.09.2015) "Об утверждении классификатора видов разрешенного использования земельных участков".</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center"/>
        <w:rPr>
          <w:rFonts w:ascii="Arial" w:hAnsi="Arial" w:cs="Arial"/>
          <w:sz w:val="24"/>
          <w:szCs w:val="24"/>
          <w:lang w:eastAsia="zh-CN"/>
        </w:rPr>
      </w:pPr>
      <w:bookmarkStart w:id="6" w:name="_Toc477428915"/>
      <w:r>
        <w:rPr>
          <w:rFonts w:cs="Arial" w:ascii="Arial" w:hAnsi="Arial"/>
          <w:sz w:val="24"/>
          <w:szCs w:val="24"/>
          <w:lang w:eastAsia="zh-CN"/>
        </w:rPr>
        <w:t xml:space="preserve">раздел </w:t>
      </w:r>
      <w:r>
        <w:rPr>
          <w:rFonts w:cs="Arial" w:ascii="Arial" w:hAnsi="Arial"/>
          <w:sz w:val="24"/>
          <w:szCs w:val="24"/>
          <w:lang w:val="en-US" w:eastAsia="zh-CN"/>
        </w:rPr>
        <w:t>I</w:t>
      </w:r>
      <w:bookmarkEnd w:id="6"/>
      <w:r>
        <w:rPr>
          <w:rFonts w:cs="Arial" w:ascii="Arial" w:hAnsi="Arial"/>
          <w:sz w:val="24"/>
          <w:szCs w:val="24"/>
          <w:lang w:eastAsia="zh-CN"/>
        </w:rPr>
        <w:t>. Порядок применения правил и внесения в них изменений</w:t>
      </w:r>
    </w:p>
    <w:p>
      <w:pPr>
        <w:pStyle w:val="Normal"/>
        <w:ind w:firstLine="709"/>
        <w:jc w:val="center"/>
        <w:rPr>
          <w:rFonts w:ascii="Arial" w:hAnsi="Arial" w:cs="Arial"/>
          <w:sz w:val="24"/>
          <w:szCs w:val="24"/>
          <w:lang w:eastAsia="zh-CN"/>
        </w:rPr>
      </w:pPr>
      <w:r>
        <w:rPr>
          <w:rFonts w:cs="Arial" w:ascii="Arial" w:hAnsi="Arial"/>
          <w:sz w:val="24"/>
          <w:szCs w:val="24"/>
          <w:lang w:eastAsia="zh-CN"/>
        </w:rPr>
      </w:r>
    </w:p>
    <w:p>
      <w:pPr>
        <w:pStyle w:val="Normal"/>
        <w:ind w:firstLine="709"/>
        <w:jc w:val="center"/>
        <w:rPr>
          <w:rFonts w:ascii="Arial" w:hAnsi="Arial" w:cs="Arial"/>
          <w:sz w:val="24"/>
          <w:szCs w:val="24"/>
          <w:lang w:eastAsia="zh-CN" w:bidi="en-US"/>
        </w:rPr>
      </w:pPr>
      <w:bookmarkStart w:id="7" w:name="_Toc477428916"/>
      <w:r>
        <w:rPr>
          <w:rFonts w:cs="Arial" w:ascii="Arial" w:hAnsi="Arial"/>
          <w:sz w:val="24"/>
          <w:szCs w:val="24"/>
          <w:lang w:eastAsia="zh-CN" w:bidi="en-US"/>
        </w:rPr>
        <w:t xml:space="preserve">глава </w:t>
      </w:r>
      <w:r>
        <w:rPr>
          <w:rFonts w:cs="Arial" w:ascii="Arial" w:hAnsi="Arial"/>
          <w:sz w:val="24"/>
          <w:szCs w:val="24"/>
          <w:lang w:val="en-US" w:eastAsia="zh-CN" w:bidi="en-US"/>
        </w:rPr>
        <w:t>I</w:t>
      </w:r>
      <w:bookmarkEnd w:id="7"/>
      <w:r>
        <w:rPr>
          <w:rFonts w:cs="Arial" w:ascii="Arial" w:hAnsi="Arial"/>
          <w:sz w:val="24"/>
          <w:szCs w:val="24"/>
          <w:lang w:eastAsia="zh-CN" w:bidi="en-US"/>
        </w:rPr>
        <w:t>. Общие положения</w:t>
      </w:r>
    </w:p>
    <w:p>
      <w:pPr>
        <w:pStyle w:val="Normal"/>
        <w:ind w:firstLine="709"/>
        <w:jc w:val="both"/>
        <w:rPr>
          <w:rFonts w:ascii="Arial" w:hAnsi="Arial" w:cs="Arial"/>
          <w:sz w:val="24"/>
          <w:szCs w:val="24"/>
          <w:lang w:eastAsia="zh-CN" w:bidi="en-US"/>
        </w:rPr>
      </w:pPr>
      <w:bookmarkStart w:id="8" w:name="_Toc477428917"/>
      <w:bookmarkStart w:id="9" w:name="ch1"/>
      <w:r>
        <w:rPr>
          <w:rFonts w:cs="Arial" w:ascii="Arial" w:hAnsi="Arial"/>
          <w:sz w:val="24"/>
          <w:szCs w:val="24"/>
          <w:lang w:eastAsia="zh-CN" w:bidi="en-US"/>
        </w:rPr>
        <w:t xml:space="preserve">Статья 1. </w:t>
      </w:r>
      <w:bookmarkEnd w:id="9"/>
      <w:bookmarkEnd w:id="8"/>
      <w:r>
        <w:rPr>
          <w:rFonts w:cs="Arial" w:ascii="Arial" w:hAnsi="Arial"/>
          <w:sz w:val="24"/>
          <w:szCs w:val="24"/>
          <w:lang w:eastAsia="zh-CN" w:bidi="en-US"/>
        </w:rPr>
        <w:t>Основные понятия, используемые в Правилах землепользования и застройки</w:t>
      </w:r>
    </w:p>
    <w:p>
      <w:pPr>
        <w:pStyle w:val="Normal"/>
        <w:ind w:firstLine="709"/>
        <w:jc w:val="both"/>
        <w:rPr>
          <w:rFonts w:ascii="Arial" w:hAnsi="Arial" w:cs="Arial"/>
          <w:sz w:val="24"/>
          <w:szCs w:val="24"/>
          <w:lang w:eastAsia="zh-CN"/>
        </w:rPr>
      </w:pPr>
      <w:r>
        <w:rPr>
          <w:rFonts w:cs="Arial" w:ascii="Arial" w:hAnsi="Arial"/>
          <w:sz w:val="24"/>
          <w:szCs w:val="24"/>
          <w:lang w:eastAsia="zh-CN"/>
        </w:rPr>
        <w:t>Понятия, используемые в настоящих Правилах, применяются в следующем значении:</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Береговая полоса - </w:t>
      </w:r>
      <w:r>
        <w:rPr>
          <w:rFonts w:eastAsia="TimesNewRomanPSMT" w:cs="Arial" w:ascii="Arial" w:hAnsi="Arial"/>
          <w:sz w:val="24"/>
          <w:szCs w:val="24"/>
          <w:lang w:eastAsia="zh-CN"/>
        </w:rPr>
        <w:t>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w:t>
      </w:r>
      <w:r>
        <w:rPr>
          <w:rFonts w:cs="Arial" w:ascii="Arial" w:hAnsi="Arial"/>
          <w:sz w:val="24"/>
          <w:szCs w:val="24"/>
          <w:lang w:eastAsia="zh-CN"/>
        </w:rPr>
        <w:t xml:space="preserve"> </w:t>
      </w:r>
      <w:r>
        <w:rPr>
          <w:rFonts w:eastAsia="TimesNewRomanPSMT" w:cs="Arial" w:ascii="Arial" w:hAnsi="Arial"/>
          <w:sz w:val="24"/>
          <w:szCs w:val="24"/>
          <w:lang w:eastAsia="zh-CN"/>
        </w:rPr>
        <w:t>плавучих средств.</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Водоохранные зоны - </w:t>
      </w:r>
      <w:r>
        <w:rPr>
          <w:rFonts w:eastAsia="TimesNewRomanPSMT" w:cs="Arial" w:ascii="Arial" w:hAnsi="Arial"/>
          <w:sz w:val="24"/>
          <w:szCs w:val="24"/>
          <w:lang w:eastAsia="zh-CN"/>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ind w:firstLine="709"/>
        <w:jc w:val="both"/>
        <w:rPr>
          <w:rFonts w:ascii="Arial" w:hAnsi="Arial" w:cs="Arial"/>
          <w:sz w:val="24"/>
          <w:szCs w:val="24"/>
          <w:lang w:eastAsia="zh-CN"/>
        </w:rPr>
      </w:pPr>
      <w:r>
        <w:rPr>
          <w:rFonts w:cs="Arial" w:ascii="Arial" w:hAnsi="Arial"/>
          <w:sz w:val="24"/>
          <w:szCs w:val="24"/>
          <w:lang w:eastAsia="zh-CN"/>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Градостроительный регламент - установленные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ind w:firstLine="709"/>
        <w:jc w:val="both"/>
        <w:rPr>
          <w:rFonts w:ascii="Arial" w:hAnsi="Arial" w:cs="Arial"/>
          <w:sz w:val="24"/>
          <w:szCs w:val="24"/>
          <w:lang w:eastAsia="zh-CN"/>
        </w:rPr>
      </w:pPr>
      <w:r>
        <w:rPr>
          <w:rFonts w:cs="Arial" w:ascii="Arial" w:hAnsi="Arial"/>
          <w:sz w:val="24"/>
          <w:szCs w:val="24"/>
          <w:lang w:eastAsia="zh-CN"/>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Normal"/>
        <w:ind w:firstLine="709"/>
        <w:jc w:val="both"/>
        <w:rPr>
          <w:rFonts w:ascii="Arial" w:hAnsi="Arial" w:cs="Arial"/>
          <w:sz w:val="24"/>
          <w:szCs w:val="24"/>
          <w:lang w:eastAsia="zh-CN"/>
        </w:rPr>
      </w:pPr>
      <w:r>
        <w:rPr>
          <w:rFonts w:cs="Arial" w:ascii="Arial" w:hAnsi="Arial"/>
          <w:sz w:val="24"/>
          <w:szCs w:val="24"/>
          <w:lang w:eastAsia="zh-CN"/>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Normal"/>
        <w:ind w:firstLine="709"/>
        <w:jc w:val="both"/>
        <w:rPr>
          <w:rFonts w:ascii="Arial" w:hAnsi="Arial" w:cs="Arial"/>
          <w:sz w:val="24"/>
          <w:szCs w:val="24"/>
          <w:lang w:eastAsia="zh-CN"/>
        </w:rPr>
      </w:pPr>
      <w:r>
        <w:rPr>
          <w:rFonts w:cs="Arial" w:ascii="Arial" w:hAnsi="Arial"/>
          <w:sz w:val="24"/>
          <w:szCs w:val="24"/>
          <w:lang w:eastAsia="zh-CN"/>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pPr>
        <w:pStyle w:val="Normal"/>
        <w:ind w:firstLine="709"/>
        <w:jc w:val="both"/>
        <w:rPr>
          <w:rFonts w:ascii="Arial" w:hAnsi="Arial" w:cs="Arial"/>
          <w:sz w:val="24"/>
          <w:szCs w:val="24"/>
          <w:lang w:eastAsia="zh-CN"/>
        </w:rPr>
      </w:pPr>
      <w:r>
        <w:rPr>
          <w:rFonts w:cs="Arial" w:ascii="Arial" w:hAnsi="Arial"/>
          <w:sz w:val="24"/>
          <w:szCs w:val="24"/>
          <w:lang w:eastAsia="zh-CN"/>
        </w:rPr>
        <w:t>Земельный участок - это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pPr>
        <w:pStyle w:val="Normal"/>
        <w:ind w:firstLine="709"/>
        <w:jc w:val="both"/>
        <w:rPr>
          <w:rFonts w:ascii="Arial" w:hAnsi="Arial" w:cs="Arial"/>
          <w:sz w:val="24"/>
          <w:szCs w:val="24"/>
          <w:lang w:eastAsia="zh-CN"/>
        </w:rPr>
      </w:pPr>
      <w:r>
        <w:rPr>
          <w:rFonts w:cs="Arial" w:ascii="Arial" w:hAnsi="Arial"/>
          <w:sz w:val="24"/>
          <w:szCs w:val="24"/>
          <w:lang w:eastAsia="zh-CN"/>
        </w:rPr>
        <w:t>Зона общего использования – часть территории в границах населенного пункта, предназначенная для проезда автотранспорта и прохода людей, осуществления охранных мероприятий, размещения оборудования для эксплуатации домов и населенного пункта в целом, отдыха (дороги, проезды, спортивные и детские площадки, зоны отдыха и др.).</w:t>
      </w:r>
    </w:p>
    <w:p>
      <w:pPr>
        <w:pStyle w:val="Normal"/>
        <w:ind w:firstLine="709"/>
        <w:jc w:val="both"/>
        <w:rPr>
          <w:rFonts w:ascii="Arial" w:hAnsi="Arial" w:cs="Arial"/>
          <w:sz w:val="24"/>
          <w:szCs w:val="24"/>
          <w:lang w:eastAsia="zh-CN"/>
        </w:rPr>
      </w:pPr>
      <w:r>
        <w:rPr>
          <w:rFonts w:cs="Arial" w:ascii="Arial" w:hAnsi="Arial"/>
          <w:sz w:val="24"/>
          <w:szCs w:val="24"/>
          <w:lang w:eastAsia="zh-C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Комплексная малоэтажная жилая застройка - застройка малоэтажными жилыми домами и объектами социальной сферы, обеспеченная подъездными дорогами, сетями водоснабжения, энергоснабжения, газоснабжения (в районах, обеспеченных газоснабжением) и, в зависимости от местных условий, сетями канализования и теплоснабжения, а также другими объектами инженерной, социальной, транспортной инфраструктуры в целях обеспечения комфортной среды проживания. </w:t>
      </w:r>
    </w:p>
    <w:p>
      <w:pPr>
        <w:pStyle w:val="Normal"/>
        <w:ind w:firstLine="709"/>
        <w:jc w:val="both"/>
        <w:rPr>
          <w:rFonts w:ascii="Arial" w:hAnsi="Arial" w:cs="Arial"/>
          <w:sz w:val="24"/>
          <w:szCs w:val="24"/>
          <w:lang w:eastAsia="zh-CN"/>
        </w:rPr>
      </w:pPr>
      <w:r>
        <w:rPr>
          <w:rFonts w:cs="Arial" w:ascii="Arial" w:hAnsi="Arial"/>
          <w:sz w:val="24"/>
          <w:szCs w:val="24"/>
          <w:lang w:eastAsia="zh-CN"/>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(далее - линейные объекты).</w:t>
      </w:r>
    </w:p>
    <w:p>
      <w:pPr>
        <w:pStyle w:val="Normal"/>
        <w:ind w:firstLine="709"/>
        <w:jc w:val="both"/>
        <w:rPr>
          <w:rFonts w:ascii="Arial" w:hAnsi="Arial" w:cs="Arial"/>
          <w:sz w:val="24"/>
          <w:szCs w:val="24"/>
          <w:lang w:eastAsia="zh-CN"/>
        </w:rPr>
      </w:pPr>
      <w:r>
        <w:rPr>
          <w:rFonts w:cs="Arial" w:ascii="Arial" w:hAnsi="Arial"/>
          <w:sz w:val="24"/>
          <w:szCs w:val="24"/>
          <w:lang w:eastAsia="zh-CN"/>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ind w:firstLine="709"/>
        <w:jc w:val="both"/>
        <w:rPr>
          <w:rFonts w:ascii="Arial" w:hAnsi="Arial" w:cs="Arial"/>
          <w:sz w:val="24"/>
          <w:szCs w:val="24"/>
          <w:lang w:eastAsia="zh-CN"/>
        </w:rPr>
      </w:pPr>
      <w:r>
        <w:rPr>
          <w:rFonts w:cs="Arial" w:ascii="Arial" w:hAnsi="Arial"/>
          <w:sz w:val="24"/>
          <w:szCs w:val="24"/>
          <w:lang w:eastAsia="zh-CN"/>
        </w:rPr>
        <w:t>Линия регулирования застройки – граница застройки, устанавливаемая при размещении зданий, строений, сооружений, с отступом от красной линии или от границ земельного участка.</w:t>
      </w:r>
    </w:p>
    <w:p>
      <w:pPr>
        <w:pStyle w:val="Normal"/>
        <w:ind w:firstLine="709"/>
        <w:jc w:val="both"/>
        <w:rPr>
          <w:rFonts w:ascii="Arial" w:hAnsi="Arial" w:cs="Arial"/>
          <w:sz w:val="24"/>
          <w:szCs w:val="24"/>
          <w:lang w:eastAsia="zh-CN"/>
        </w:rPr>
      </w:pPr>
      <w:r>
        <w:rPr>
          <w:rFonts w:cs="Arial" w:ascii="Arial" w:hAnsi="Arial"/>
          <w:sz w:val="24"/>
          <w:szCs w:val="24"/>
          <w:lang w:eastAsia="zh-CN"/>
        </w:rPr>
        <w:t>Многоквартирный жилой дом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pPr>
        <w:pStyle w:val="Normal"/>
        <w:ind w:firstLine="709"/>
        <w:jc w:val="both"/>
        <w:rPr>
          <w:rFonts w:ascii="Arial" w:hAnsi="Arial" w:cs="Arial"/>
          <w:sz w:val="24"/>
          <w:szCs w:val="24"/>
          <w:lang w:eastAsia="zh-CN"/>
        </w:rPr>
      </w:pPr>
      <w:r>
        <w:rPr>
          <w:rFonts w:cs="Arial" w:ascii="Arial" w:hAnsi="Arial"/>
          <w:sz w:val="24"/>
          <w:szCs w:val="24"/>
          <w:lang w:eastAsia="zh-CN"/>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pPr>
        <w:pStyle w:val="Normal"/>
        <w:ind w:firstLine="709"/>
        <w:jc w:val="both"/>
        <w:rPr>
          <w:rFonts w:ascii="Arial" w:hAnsi="Arial" w:cs="Arial"/>
          <w:sz w:val="24"/>
          <w:szCs w:val="24"/>
          <w:lang w:eastAsia="zh-CN"/>
        </w:rPr>
      </w:pPr>
      <w:r>
        <w:rPr>
          <w:rFonts w:cs="Arial" w:ascii="Arial" w:hAnsi="Arial"/>
          <w:sz w:val="24"/>
          <w:szCs w:val="24"/>
          <w:lang w:eastAsia="zh-CN"/>
        </w:rPr>
        <w:t>Объекты инженерно-технического обеспечения - объекты,  используемые в процессе электро-, тепло-, газо-, водоснабжения и водоотведения, объекты связи, телевидения, радиовещания, информатики (включая линейно-кабельные сооружения и воздушные линии связи, станции и антенны сотовой, радиорелейной и спутниковой связи (за исключением размещенных на крышах зданий).</w:t>
      </w:r>
    </w:p>
    <w:p>
      <w:pPr>
        <w:pStyle w:val="Normal"/>
        <w:ind w:firstLine="709"/>
        <w:jc w:val="both"/>
        <w:rPr>
          <w:rFonts w:ascii="Arial" w:hAnsi="Arial" w:cs="Arial"/>
          <w:sz w:val="24"/>
          <w:szCs w:val="24"/>
          <w:lang w:eastAsia="zh-CN"/>
        </w:rPr>
      </w:pPr>
      <w:r>
        <w:rPr>
          <w:rFonts w:cs="Arial" w:ascii="Arial" w:hAnsi="Arial"/>
          <w:sz w:val="24"/>
          <w:szCs w:val="24"/>
          <w:lang w:eastAsia="zh-CN"/>
        </w:rPr>
        <w:t>О</w:t>
      </w:r>
      <w:r>
        <w:rPr>
          <w:rFonts w:cs="Arial" w:ascii="Arial" w:hAnsi="Arial"/>
          <w:sz w:val="24"/>
          <w:szCs w:val="24"/>
          <w:lang w:eastAsia="ar-SA"/>
        </w:rPr>
        <w:t xml:space="preserve">граничения </w:t>
      </w:r>
      <w:r>
        <w:rPr>
          <w:rFonts w:cs="Arial" w:ascii="Arial" w:hAnsi="Arial"/>
          <w:sz w:val="24"/>
          <w:szCs w:val="24"/>
          <w:lang w:eastAsia="zh-CN"/>
        </w:rPr>
        <w:t>(обременения)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pPr>
        <w:pStyle w:val="Normal"/>
        <w:ind w:firstLine="709"/>
        <w:jc w:val="both"/>
        <w:rPr>
          <w:rFonts w:ascii="Arial" w:hAnsi="Arial" w:cs="Arial"/>
          <w:sz w:val="24"/>
          <w:szCs w:val="24"/>
          <w:lang w:eastAsia="zh-CN"/>
        </w:rPr>
      </w:pPr>
      <w:r>
        <w:rPr>
          <w:rFonts w:cs="Arial" w:ascii="Arial" w:hAnsi="Arial"/>
          <w:sz w:val="24"/>
          <w:szCs w:val="24"/>
          <w:lang w:eastAsia="zh-CN"/>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ind w:firstLine="709"/>
        <w:jc w:val="both"/>
        <w:rPr>
          <w:rFonts w:ascii="Arial" w:hAnsi="Arial" w:cs="Arial"/>
          <w:sz w:val="24"/>
          <w:szCs w:val="24"/>
          <w:lang w:eastAsia="zh-CN"/>
        </w:rPr>
      </w:pPr>
      <w:r>
        <w:rPr>
          <w:rFonts w:cs="Arial" w:ascii="Arial" w:hAnsi="Arial"/>
          <w:sz w:val="24"/>
          <w:szCs w:val="24"/>
          <w:lang w:eastAsia="zh-CN"/>
        </w:rPr>
        <w:t>П</w:t>
      </w:r>
      <w:r>
        <w:rPr>
          <w:rFonts w:cs="Arial" w:ascii="Arial" w:hAnsi="Arial"/>
          <w:sz w:val="24"/>
          <w:szCs w:val="24"/>
          <w:lang w:eastAsia="en-US"/>
        </w:rPr>
        <w:t xml:space="preserve">ридомовая территория - </w:t>
      </w:r>
      <w:r>
        <w:rPr>
          <w:rFonts w:cs="Arial" w:ascii="Arial" w:hAnsi="Arial"/>
          <w:sz w:val="24"/>
          <w:szCs w:val="24"/>
          <w:lang w:eastAsia="zh-CN"/>
        </w:rPr>
        <w:t>определенный участок земли, который прикреплен к той или иной неусадебной многоквартирной застройке. Основное предназначение такой территории – это размещение и обслуживание жилого дома или целого комплекса, а также всех сооружений и зданий технического и хозяйственного характера, которые связаны с данным жилым массивом или отдельно взятым домом.</w:t>
      </w:r>
    </w:p>
    <w:p>
      <w:pPr>
        <w:pStyle w:val="Normal"/>
        <w:ind w:firstLine="709"/>
        <w:jc w:val="both"/>
        <w:rPr>
          <w:rFonts w:ascii="Arial" w:hAnsi="Arial" w:cs="Arial"/>
          <w:sz w:val="24"/>
          <w:szCs w:val="24"/>
          <w:lang w:eastAsia="zh-CN"/>
        </w:rPr>
      </w:pPr>
      <w:r>
        <w:rPr>
          <w:rFonts w:cs="Arial" w:ascii="Arial" w:hAnsi="Arial"/>
          <w:sz w:val="24"/>
          <w:szCs w:val="24"/>
          <w:lang w:eastAsia="zh-CN"/>
        </w:rPr>
        <w:t>Проезд - территория, предназначенная для движения транспорта и пешеходов, включающая однополосную проезжую часть, обочины, кюветы и укрепляющие бермы.</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pPr>
        <w:pStyle w:val="Normal"/>
        <w:ind w:firstLine="709"/>
        <w:jc w:val="both"/>
        <w:rPr>
          <w:rFonts w:ascii="Arial" w:hAnsi="Arial" w:cs="Arial"/>
          <w:sz w:val="24"/>
          <w:szCs w:val="24"/>
          <w:lang w:eastAsia="zh-CN"/>
        </w:rPr>
      </w:pPr>
      <w:r>
        <w:rPr>
          <w:rFonts w:cs="Arial" w:ascii="Arial" w:hAnsi="Arial"/>
          <w:sz w:val="24"/>
          <w:szCs w:val="24"/>
          <w:lang w:eastAsia="zh-CN"/>
        </w:rPr>
        <w:t>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Normal"/>
        <w:ind w:firstLine="709"/>
        <w:jc w:val="both"/>
        <w:rPr>
          <w:rFonts w:ascii="Arial" w:hAnsi="Arial" w:cs="Arial"/>
          <w:sz w:val="24"/>
          <w:szCs w:val="24"/>
          <w:lang w:eastAsia="zh-CN"/>
        </w:rPr>
      </w:pPr>
      <w:r>
        <w:rPr>
          <w:rFonts w:cs="Arial" w:ascii="Arial" w:hAnsi="Arial"/>
          <w:sz w:val="24"/>
          <w:szCs w:val="24"/>
          <w:lang w:eastAsia="zh-CN"/>
        </w:rPr>
        <w:t>Резервные территории - участки территории муниципального образования, которые могут служить в качестве резерва для размещения перспективной застройки.</w:t>
      </w:r>
    </w:p>
    <w:p>
      <w:pPr>
        <w:pStyle w:val="Normal"/>
        <w:ind w:firstLine="709"/>
        <w:jc w:val="both"/>
        <w:rPr>
          <w:rFonts w:ascii="Arial" w:hAnsi="Arial" w:cs="Arial"/>
          <w:sz w:val="24"/>
          <w:szCs w:val="24"/>
          <w:lang w:eastAsia="zh-CN"/>
        </w:rPr>
      </w:pPr>
      <w:r>
        <w:rPr>
          <w:rFonts w:cs="Arial" w:ascii="Arial" w:hAnsi="Arial"/>
          <w:sz w:val="24"/>
          <w:szCs w:val="24"/>
          <w:lang w:eastAsia="zh-CN"/>
        </w:rPr>
        <w:t>Реконструкция объекта капитального строительства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Normal"/>
        <w:ind w:firstLine="709"/>
        <w:jc w:val="both"/>
        <w:rPr>
          <w:rFonts w:ascii="Arial" w:hAnsi="Arial" w:cs="Arial"/>
          <w:sz w:val="24"/>
          <w:szCs w:val="24"/>
          <w:lang w:eastAsia="zh-CN"/>
        </w:rPr>
      </w:pPr>
      <w:r>
        <w:rPr>
          <w:rFonts w:cs="Arial" w:ascii="Arial" w:hAnsi="Arial"/>
          <w:sz w:val="24"/>
          <w:szCs w:val="24"/>
          <w:lang w:eastAsia="zh-CN"/>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pPr>
        <w:pStyle w:val="Normal"/>
        <w:ind w:firstLine="709"/>
        <w:jc w:val="both"/>
        <w:rPr>
          <w:rFonts w:ascii="Arial" w:hAnsi="Arial" w:cs="Arial"/>
          <w:sz w:val="24"/>
          <w:szCs w:val="24"/>
          <w:lang w:eastAsia="zh-CN"/>
        </w:rPr>
      </w:pPr>
      <w:r>
        <w:rPr>
          <w:rFonts w:cs="Arial" w:ascii="Arial" w:hAnsi="Arial"/>
          <w:sz w:val="24"/>
          <w:szCs w:val="24"/>
          <w:lang w:eastAsia="zh-CN"/>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pPr>
        <w:pStyle w:val="Normal"/>
        <w:ind w:firstLine="709"/>
        <w:jc w:val="both"/>
        <w:rPr>
          <w:rFonts w:ascii="Arial" w:hAnsi="Arial" w:cs="Arial"/>
          <w:sz w:val="24"/>
          <w:szCs w:val="24"/>
          <w:lang w:eastAsia="zh-CN"/>
        </w:rPr>
      </w:pPr>
      <w:r>
        <w:rPr>
          <w:rFonts w:cs="Arial" w:ascii="Arial" w:hAnsi="Arial"/>
          <w:sz w:val="24"/>
          <w:szCs w:val="24"/>
          <w:lang w:eastAsia="zh-CN"/>
        </w:rPr>
        <w:t>Территориальное планирование - планирование развития территорий, в том числе для установления территориальных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Normal"/>
        <w:ind w:firstLine="709"/>
        <w:jc w:val="both"/>
        <w:rPr>
          <w:rFonts w:ascii="Arial" w:hAnsi="Arial" w:cs="Arial"/>
          <w:sz w:val="24"/>
          <w:szCs w:val="24"/>
          <w:lang w:eastAsia="zh-CN"/>
        </w:rPr>
      </w:pPr>
      <w:r>
        <w:rPr>
          <w:rFonts w:cs="Arial" w:ascii="Arial" w:hAnsi="Arial"/>
          <w:sz w:val="24"/>
          <w:szCs w:val="24"/>
          <w:lang w:eastAsia="zh-C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Normal"/>
        <w:ind w:firstLine="709"/>
        <w:jc w:val="both"/>
        <w:rPr>
          <w:rFonts w:ascii="Arial" w:hAnsi="Arial" w:cs="Arial"/>
          <w:sz w:val="24"/>
          <w:szCs w:val="24"/>
          <w:lang w:eastAsia="zh-CN"/>
        </w:rPr>
      </w:pPr>
      <w:r>
        <w:rPr>
          <w:rFonts w:cs="Arial" w:ascii="Arial" w:hAnsi="Arial"/>
          <w:sz w:val="24"/>
          <w:szCs w:val="24"/>
          <w:lang w:eastAsia="zh-CN"/>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pPr>
        <w:pStyle w:val="Normal"/>
        <w:ind w:firstLine="709"/>
        <w:jc w:val="both"/>
        <w:rPr>
          <w:rFonts w:ascii="Arial" w:hAnsi="Arial" w:cs="Arial"/>
          <w:sz w:val="24"/>
          <w:szCs w:val="24"/>
          <w:lang w:eastAsia="zh-CN"/>
        </w:rPr>
      </w:pPr>
      <w:r>
        <w:rPr>
          <w:rFonts w:cs="Arial" w:ascii="Arial" w:hAnsi="Arial"/>
          <w:sz w:val="24"/>
          <w:szCs w:val="24"/>
          <w:lang w:eastAsia="zh-CN"/>
        </w:rPr>
        <w:t>Улица – в населенных пунктах: два ряда домов и пространство между ними для прохода и проезда, а также само это пространство.</w:t>
      </w:r>
    </w:p>
    <w:p>
      <w:pPr>
        <w:pStyle w:val="Normal"/>
        <w:ind w:firstLine="709"/>
        <w:jc w:val="both"/>
        <w:rPr>
          <w:rFonts w:ascii="Arial" w:hAnsi="Arial" w:cs="Arial"/>
          <w:sz w:val="24"/>
          <w:szCs w:val="24"/>
          <w:lang w:eastAsia="zh-CN"/>
        </w:rPr>
      </w:pPr>
      <w:r>
        <w:rPr>
          <w:rFonts w:cs="Arial" w:ascii="Arial" w:hAnsi="Arial"/>
          <w:sz w:val="24"/>
          <w:szCs w:val="24"/>
          <w:lang w:eastAsia="zh-CN"/>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pPr>
        <w:pStyle w:val="Normal"/>
        <w:ind w:firstLine="709"/>
        <w:jc w:val="both"/>
        <w:rPr>
          <w:rFonts w:ascii="Arial" w:hAnsi="Arial" w:cs="Arial"/>
          <w:sz w:val="24"/>
          <w:szCs w:val="24"/>
          <w:lang w:eastAsia="zh-CN"/>
        </w:rPr>
      </w:pPr>
      <w:r>
        <w:rPr>
          <w:rFonts w:cs="Arial" w:ascii="Arial" w:hAnsi="Arial"/>
          <w:sz w:val="24"/>
          <w:szCs w:val="24"/>
          <w:lang w:eastAsia="zh-CN"/>
        </w:rPr>
        <w:t>Иные понятия, используемые в настоящих Правилах, применяются в тех же значениях, что и в нормативных правовых актах Российской Федерации.</w:t>
      </w:r>
    </w:p>
    <w:p>
      <w:pPr>
        <w:pStyle w:val="Normal"/>
        <w:ind w:firstLine="709"/>
        <w:jc w:val="both"/>
        <w:rPr>
          <w:rFonts w:ascii="Arial" w:hAnsi="Arial" w:cs="Arial"/>
          <w:sz w:val="24"/>
          <w:szCs w:val="24"/>
          <w:lang w:eastAsia="zh-CN" w:bidi="en-US"/>
        </w:rPr>
      </w:pPr>
      <w:bookmarkStart w:id="10" w:name="_Toc477428918"/>
      <w:bookmarkStart w:id="11" w:name="ch2"/>
      <w:r>
        <w:rPr>
          <w:rFonts w:cs="Arial" w:ascii="Arial" w:hAnsi="Arial"/>
          <w:sz w:val="24"/>
          <w:szCs w:val="24"/>
          <w:lang w:eastAsia="zh-CN" w:bidi="en-US"/>
        </w:rPr>
        <w:t xml:space="preserve">Статья 2. </w:t>
      </w:r>
      <w:bookmarkEnd w:id="11"/>
      <w:bookmarkEnd w:id="10"/>
      <w:r>
        <w:rPr>
          <w:rFonts w:cs="Arial" w:ascii="Arial" w:hAnsi="Arial"/>
          <w:sz w:val="24"/>
          <w:szCs w:val="24"/>
          <w:lang w:eastAsia="zh-CN" w:bidi="en-US"/>
        </w:rPr>
        <w:t>Основания введения, назначение и состав Правил</w:t>
      </w:r>
    </w:p>
    <w:p>
      <w:pPr>
        <w:pStyle w:val="Normal"/>
        <w:ind w:firstLine="709"/>
        <w:jc w:val="both"/>
        <w:rPr>
          <w:rFonts w:ascii="Arial" w:hAnsi="Arial" w:cs="Arial"/>
          <w:sz w:val="24"/>
          <w:szCs w:val="24"/>
          <w:lang w:eastAsia="zh-CN"/>
        </w:rPr>
      </w:pPr>
      <w:r>
        <w:rPr>
          <w:rFonts w:eastAsia="TimesNewRomanPSMT" w:cs="Arial" w:ascii="Arial" w:hAnsi="Arial"/>
          <w:sz w:val="24"/>
          <w:szCs w:val="24"/>
        </w:rPr>
        <w:t>Правила, в соответствии с градостроительным и земельным законодательством Российской Федерации, входят в систему регулирования землепользования и застройки на территории Котикского муниципального образования Тулунского района, основанной на градостроительном зонировании - делении территории муниципального образования на зоны с установлением для каждой из них единого градостроительного регламента.</w:t>
      </w:r>
    </w:p>
    <w:p>
      <w:pPr>
        <w:pStyle w:val="Normal"/>
        <w:ind w:firstLine="709"/>
        <w:jc w:val="both"/>
        <w:rPr>
          <w:rFonts w:ascii="Arial" w:hAnsi="Arial" w:cs="Arial"/>
          <w:sz w:val="24"/>
          <w:szCs w:val="24"/>
          <w:lang w:eastAsia="zh-CN"/>
        </w:rPr>
      </w:pPr>
      <w:r>
        <w:rPr>
          <w:rFonts w:eastAsia="TimesNewRomanPSMT" w:cs="Arial" w:ascii="Arial" w:hAnsi="Arial"/>
          <w:sz w:val="24"/>
          <w:szCs w:val="24"/>
        </w:rPr>
        <w:t>Целями введения системы регулирования землепользования и застройки, основанной на территориальном зонировании, являются:</w:t>
      </w:r>
    </w:p>
    <w:p>
      <w:pPr>
        <w:pStyle w:val="Normal"/>
        <w:ind w:firstLine="709"/>
        <w:jc w:val="both"/>
        <w:rPr>
          <w:rFonts w:ascii="Arial" w:hAnsi="Arial" w:cs="Arial"/>
          <w:sz w:val="24"/>
          <w:szCs w:val="24"/>
          <w:lang w:eastAsia="zh-CN"/>
        </w:rPr>
      </w:pPr>
      <w:r>
        <w:rPr>
          <w:rFonts w:eastAsia="TimesNewRomanPSMT" w:cs="Arial" w:ascii="Arial" w:hAnsi="Arial"/>
          <w:sz w:val="24"/>
          <w:szCs w:val="24"/>
        </w:rPr>
        <w:t>создание условий для реализации планов и программ развития территории сельского поселения;</w:t>
      </w:r>
    </w:p>
    <w:p>
      <w:pPr>
        <w:pStyle w:val="Normal"/>
        <w:ind w:firstLine="709"/>
        <w:jc w:val="both"/>
        <w:rPr>
          <w:rFonts w:ascii="Arial" w:hAnsi="Arial" w:cs="Arial"/>
          <w:sz w:val="24"/>
          <w:szCs w:val="24"/>
          <w:lang w:eastAsia="zh-CN"/>
        </w:rPr>
      </w:pPr>
      <w:r>
        <w:rPr>
          <w:rFonts w:eastAsia="TimesNewRomanPSMT" w:cs="Arial" w:ascii="Arial" w:hAnsi="Arial"/>
          <w:sz w:val="24"/>
          <w:szCs w:val="24"/>
        </w:rPr>
        <w:t>создание условий для планировки территории сельского поселения;</w:t>
      </w:r>
    </w:p>
    <w:p>
      <w:pPr>
        <w:pStyle w:val="Normal"/>
        <w:ind w:firstLine="709"/>
        <w:jc w:val="both"/>
        <w:rPr>
          <w:rFonts w:ascii="Arial" w:hAnsi="Arial" w:cs="Arial"/>
          <w:sz w:val="24"/>
          <w:szCs w:val="24"/>
          <w:lang w:eastAsia="zh-CN"/>
        </w:rPr>
      </w:pPr>
      <w:r>
        <w:rPr>
          <w:rFonts w:eastAsia="TimesNewRomanPSMT" w:cs="Arial" w:ascii="Arial" w:hAnsi="Arial"/>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лиц желающих приобрести права владения, пользования и распоряжения земельными участками и объектами капитального строительства;</w:t>
      </w:r>
    </w:p>
    <w:p>
      <w:pPr>
        <w:pStyle w:val="Normal"/>
        <w:ind w:firstLine="709"/>
        <w:jc w:val="both"/>
        <w:rPr>
          <w:rFonts w:ascii="Arial" w:hAnsi="Arial" w:cs="Arial"/>
          <w:sz w:val="24"/>
          <w:szCs w:val="24"/>
          <w:lang w:eastAsia="zh-CN"/>
        </w:rPr>
      </w:pPr>
      <w:r>
        <w:rPr>
          <w:rFonts w:eastAsia="TimesNewRomanPSMT" w:cs="Arial" w:ascii="Arial" w:hAnsi="Arial"/>
          <w:sz w:val="24"/>
          <w:szCs w:val="24"/>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соответствие с регламентами использования территории;</w:t>
      </w:r>
    </w:p>
    <w:p>
      <w:pPr>
        <w:pStyle w:val="Normal"/>
        <w:ind w:firstLine="709"/>
        <w:jc w:val="both"/>
        <w:rPr>
          <w:rFonts w:ascii="Arial" w:hAnsi="Arial" w:cs="Arial"/>
          <w:sz w:val="24"/>
          <w:szCs w:val="24"/>
          <w:lang w:eastAsia="zh-CN"/>
        </w:rPr>
      </w:pPr>
      <w:r>
        <w:rPr>
          <w:rFonts w:cs="Arial" w:ascii="Arial" w:hAnsi="Arial"/>
          <w:sz w:val="24"/>
          <w:szCs w:val="24"/>
          <w:lang w:eastAsia="zh-CN"/>
        </w:rPr>
        <w:t>обеспечение свободного доступа граждан к информации и их участия в принятии решения по вопросам развития сельского поселения, землепользования и застройки  по средствам проведения публичных слушаний, в случаях, установленных законодательством о градостроительной деятельности;</w:t>
      </w:r>
    </w:p>
    <w:p>
      <w:pPr>
        <w:pStyle w:val="Normal"/>
        <w:ind w:firstLine="709"/>
        <w:jc w:val="both"/>
        <w:rPr>
          <w:rFonts w:ascii="Arial" w:hAnsi="Arial" w:cs="Arial"/>
          <w:sz w:val="24"/>
          <w:szCs w:val="24"/>
          <w:lang w:eastAsia="zh-CN"/>
        </w:rPr>
      </w:pPr>
      <w:r>
        <w:rPr>
          <w:rFonts w:cs="Arial" w:ascii="Arial" w:hAnsi="Arial"/>
          <w:sz w:val="24"/>
          <w:szCs w:val="24"/>
          <w:lang w:eastAsia="zh-CN"/>
        </w:rPr>
        <w:t>обеспечение контроля соблюдения прав граждан и юридических лиц.</w:t>
      </w:r>
    </w:p>
    <w:p>
      <w:pPr>
        <w:pStyle w:val="Normal"/>
        <w:ind w:firstLine="709"/>
        <w:jc w:val="both"/>
        <w:rPr>
          <w:rFonts w:ascii="Arial" w:hAnsi="Arial" w:cs="Arial"/>
          <w:sz w:val="24"/>
          <w:szCs w:val="24"/>
          <w:lang w:eastAsia="zh-CN"/>
        </w:rPr>
      </w:pPr>
      <w:r>
        <w:rPr>
          <w:rFonts w:cs="Arial" w:ascii="Arial" w:hAnsi="Arial"/>
          <w:sz w:val="24"/>
          <w:szCs w:val="24"/>
          <w:lang w:eastAsia="zh-CN"/>
        </w:rPr>
        <w:t>Настоящие Правила регламентируют деятельность по:</w:t>
      </w:r>
    </w:p>
    <w:p>
      <w:pPr>
        <w:pStyle w:val="Normal"/>
        <w:ind w:firstLine="709"/>
        <w:jc w:val="both"/>
        <w:rPr>
          <w:rFonts w:ascii="Arial" w:hAnsi="Arial" w:cs="Arial"/>
          <w:sz w:val="24"/>
          <w:szCs w:val="24"/>
          <w:lang w:eastAsia="zh-CN"/>
        </w:rPr>
      </w:pPr>
      <w:r>
        <w:rPr>
          <w:rFonts w:cs="Arial" w:ascii="Arial" w:hAnsi="Arial"/>
          <w:sz w:val="24"/>
          <w:szCs w:val="24"/>
          <w:lang w:eastAsia="zh-CN"/>
        </w:rPr>
        <w:t>градостроительной подготовке и формированию земельных участков выделяемых из состава государственных и муниципальных земель, в целях предоставления физическим и юридическим лицам;</w:t>
      </w:r>
    </w:p>
    <w:p>
      <w:pPr>
        <w:pStyle w:val="Normal"/>
        <w:ind w:firstLine="709"/>
        <w:jc w:val="both"/>
        <w:rPr>
          <w:rFonts w:ascii="Arial" w:hAnsi="Arial" w:cs="Arial"/>
          <w:sz w:val="24"/>
          <w:szCs w:val="24"/>
          <w:lang w:eastAsia="zh-CN"/>
        </w:rPr>
      </w:pPr>
      <w:r>
        <w:rPr>
          <w:rFonts w:cs="Arial" w:ascii="Arial" w:hAnsi="Arial"/>
          <w:sz w:val="24"/>
          <w:szCs w:val="24"/>
          <w:lang w:eastAsia="zh-CN"/>
        </w:rPr>
        <w:t>проведению публичных слушаний по вопросам землепользования и застройки;</w:t>
      </w:r>
    </w:p>
    <w:p>
      <w:pPr>
        <w:pStyle w:val="Normal"/>
        <w:ind w:firstLine="709"/>
        <w:jc w:val="both"/>
        <w:rPr>
          <w:rFonts w:ascii="Arial" w:hAnsi="Arial" w:cs="Arial"/>
          <w:sz w:val="24"/>
          <w:szCs w:val="24"/>
          <w:lang w:eastAsia="zh-CN"/>
        </w:rPr>
      </w:pPr>
      <w:r>
        <w:rPr>
          <w:rFonts w:cs="Arial" w:ascii="Arial" w:hAnsi="Arial"/>
          <w:sz w:val="24"/>
          <w:szCs w:val="24"/>
          <w:lang w:eastAsia="zh-CN"/>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pPr>
        <w:pStyle w:val="Normal"/>
        <w:ind w:firstLine="709"/>
        <w:jc w:val="both"/>
        <w:rPr>
          <w:rFonts w:ascii="Arial" w:hAnsi="Arial" w:cs="Arial"/>
          <w:sz w:val="24"/>
          <w:szCs w:val="24"/>
          <w:lang w:eastAsia="zh-CN"/>
        </w:rPr>
      </w:pPr>
      <w:r>
        <w:rPr>
          <w:rFonts w:cs="Arial" w:ascii="Arial" w:hAnsi="Arial"/>
          <w:sz w:val="24"/>
          <w:szCs w:val="24"/>
          <w:lang w:eastAsia="zh-CN"/>
        </w:rPr>
        <w:t>подготовке документации по планировке территории;</w:t>
      </w:r>
    </w:p>
    <w:p>
      <w:pPr>
        <w:pStyle w:val="Normal"/>
        <w:ind w:firstLine="709"/>
        <w:jc w:val="both"/>
        <w:rPr>
          <w:rFonts w:ascii="Arial" w:hAnsi="Arial" w:cs="Arial"/>
          <w:sz w:val="24"/>
          <w:szCs w:val="24"/>
        </w:rPr>
      </w:pPr>
      <w:r>
        <w:rPr>
          <w:rFonts w:cs="Arial" w:ascii="Arial" w:hAnsi="Arial"/>
          <w:sz w:val="24"/>
          <w:szCs w:val="24"/>
          <w:lang w:eastAsia="zh-CN"/>
        </w:rPr>
        <w:t xml:space="preserve">подготовке разрешения </w:t>
      </w:r>
      <w:r>
        <w:rPr>
          <w:rFonts w:cs="Arial" w:ascii="Arial" w:hAnsi="Arial"/>
          <w:sz w:val="24"/>
          <w:szCs w:val="24"/>
        </w:rPr>
        <w:t>на условно разрешенный вид использования земельного участка или объекта капитального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подготовке разрешений на отклонение от предельных параметров разрешенного строительства, реконструкции объектов разрешенного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подготовке градостроительных планов на земельные участки;</w:t>
      </w:r>
    </w:p>
    <w:p>
      <w:pPr>
        <w:pStyle w:val="Normal"/>
        <w:ind w:firstLine="709"/>
        <w:jc w:val="both"/>
        <w:rPr>
          <w:rFonts w:ascii="Arial" w:hAnsi="Arial" w:cs="Arial"/>
          <w:sz w:val="24"/>
          <w:szCs w:val="24"/>
          <w:lang w:eastAsia="zh-CN"/>
        </w:rPr>
      </w:pPr>
      <w:r>
        <w:rPr>
          <w:rFonts w:cs="Arial" w:ascii="Arial" w:hAnsi="Arial"/>
          <w:sz w:val="24"/>
          <w:szCs w:val="24"/>
          <w:lang w:eastAsia="zh-CN"/>
        </w:rPr>
        <w:t>обеспечение контроля за использованием земельных участков, и объектов капитального строительства на них расположенных, и соблюдения прав физических и юридических лиц в области землепользования и застройки.</w:t>
      </w:r>
    </w:p>
    <w:p>
      <w:pPr>
        <w:pStyle w:val="Normal"/>
        <w:ind w:firstLine="709"/>
        <w:jc w:val="both"/>
        <w:rPr>
          <w:rFonts w:ascii="Arial" w:hAnsi="Arial" w:cs="Arial"/>
          <w:sz w:val="24"/>
          <w:szCs w:val="24"/>
          <w:lang w:eastAsia="zh-CN"/>
        </w:rPr>
      </w:pPr>
      <w:r>
        <w:rPr>
          <w:rFonts w:cs="Arial" w:ascii="Arial" w:hAnsi="Arial"/>
          <w:sz w:val="24"/>
          <w:szCs w:val="24"/>
          <w:lang w:eastAsia="zh-CN"/>
        </w:rPr>
        <w:t>Настоящие Правила применяются наряду с:</w:t>
      </w:r>
    </w:p>
    <w:p>
      <w:pPr>
        <w:pStyle w:val="Normal"/>
        <w:ind w:firstLine="709"/>
        <w:jc w:val="both"/>
        <w:rPr>
          <w:rFonts w:ascii="Arial" w:hAnsi="Arial" w:cs="Arial"/>
          <w:sz w:val="24"/>
          <w:szCs w:val="24"/>
          <w:lang w:eastAsia="zh-CN"/>
        </w:rPr>
      </w:pPr>
      <w:r>
        <w:rPr>
          <w:rFonts w:cs="Arial" w:ascii="Arial" w:hAnsi="Arial"/>
          <w:sz w:val="24"/>
          <w:szCs w:val="24"/>
          <w:lang w:eastAsia="zh-CN"/>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pPr>
        <w:pStyle w:val="Normal"/>
        <w:ind w:firstLine="709"/>
        <w:jc w:val="both"/>
        <w:rPr>
          <w:rFonts w:ascii="Arial" w:hAnsi="Arial" w:cs="Arial"/>
          <w:sz w:val="24"/>
          <w:szCs w:val="24"/>
          <w:lang w:eastAsia="zh-CN"/>
        </w:rPr>
      </w:pPr>
      <w:r>
        <w:rPr>
          <w:rFonts w:cs="Arial" w:ascii="Arial" w:hAnsi="Arial"/>
          <w:sz w:val="24"/>
          <w:szCs w:val="24"/>
          <w:lang w:eastAsia="zh-CN"/>
        </w:rPr>
        <w:t>- региональными нормативами градостроительного проектирования Иркутской области;</w:t>
      </w:r>
    </w:p>
    <w:p>
      <w:pPr>
        <w:pStyle w:val="Normal"/>
        <w:ind w:firstLine="709"/>
        <w:jc w:val="both"/>
        <w:rPr>
          <w:rFonts w:ascii="Arial" w:hAnsi="Arial" w:cs="Arial"/>
          <w:sz w:val="24"/>
          <w:szCs w:val="24"/>
          <w:lang w:eastAsia="zh-CN"/>
        </w:rPr>
      </w:pPr>
      <w:r>
        <w:rPr>
          <w:rFonts w:cs="Arial" w:ascii="Arial" w:hAnsi="Arial"/>
          <w:sz w:val="24"/>
          <w:szCs w:val="24"/>
          <w:lang w:eastAsia="zh-CN"/>
        </w:rPr>
        <w:t>- местными нормативами градостроительного проектирования Тулунского муниципального района;</w:t>
      </w:r>
    </w:p>
    <w:p>
      <w:pPr>
        <w:pStyle w:val="Normal"/>
        <w:ind w:firstLine="709"/>
        <w:jc w:val="both"/>
        <w:rPr>
          <w:rFonts w:ascii="Arial" w:hAnsi="Arial" w:cs="Arial"/>
          <w:sz w:val="24"/>
          <w:szCs w:val="24"/>
          <w:lang w:eastAsia="zh-CN"/>
        </w:rPr>
      </w:pPr>
      <w:r>
        <w:rPr>
          <w:rFonts w:cs="Arial" w:ascii="Arial" w:hAnsi="Arial"/>
          <w:sz w:val="24"/>
          <w:szCs w:val="24"/>
          <w:lang w:eastAsia="zh-CN"/>
        </w:rPr>
        <w:t>- местными нормативами градостроительного проектирования Котикского муниципального образования Тулунского района иркутской области;</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 xml:space="preserve">нормативно - правовыми актами сельского поселения по вопросам регулирования землепользования и застройки. </w:t>
      </w:r>
    </w:p>
    <w:p>
      <w:pPr>
        <w:pStyle w:val="Normal"/>
        <w:ind w:firstLine="709"/>
        <w:jc w:val="both"/>
        <w:rPr>
          <w:rFonts w:ascii="Arial" w:hAnsi="Arial" w:cs="Arial"/>
          <w:sz w:val="24"/>
          <w:szCs w:val="24"/>
          <w:lang w:eastAsia="zh-CN"/>
        </w:rPr>
      </w:pPr>
      <w:r>
        <w:rPr>
          <w:rFonts w:cs="Arial" w:ascii="Arial" w:hAnsi="Arial"/>
          <w:sz w:val="24"/>
          <w:szCs w:val="24"/>
          <w:lang w:eastAsia="zh-CN"/>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Котикского муниципального образования.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Настоящие Правила состоят из трех частей:</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Часть </w:t>
      </w:r>
      <w:r>
        <w:rPr>
          <w:rFonts w:cs="Arial" w:ascii="Arial" w:hAnsi="Arial"/>
          <w:sz w:val="24"/>
          <w:szCs w:val="24"/>
          <w:lang w:val="en-US" w:eastAsia="zh-CN"/>
        </w:rPr>
        <w:t>I</w:t>
      </w:r>
      <w:r>
        <w:rPr>
          <w:rFonts w:cs="Arial" w:ascii="Arial" w:hAnsi="Arial"/>
          <w:sz w:val="24"/>
          <w:szCs w:val="24"/>
          <w:lang w:eastAsia="zh-CN"/>
        </w:rPr>
        <w:t xml:space="preserve">. Порядок применения Правил и внесения в них изменений </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Часть </w:t>
      </w:r>
      <w:r>
        <w:rPr>
          <w:rFonts w:cs="Arial" w:ascii="Arial" w:hAnsi="Arial"/>
          <w:sz w:val="24"/>
          <w:szCs w:val="24"/>
          <w:lang w:val="en-US" w:eastAsia="zh-CN"/>
        </w:rPr>
        <w:t>II</w:t>
      </w:r>
      <w:r>
        <w:rPr>
          <w:rFonts w:cs="Arial" w:ascii="Arial" w:hAnsi="Arial"/>
          <w:sz w:val="24"/>
          <w:szCs w:val="24"/>
          <w:lang w:eastAsia="zh-CN"/>
        </w:rPr>
        <w:t>. Карты градостроительного зонирования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Часть </w:t>
      </w:r>
      <w:r>
        <w:rPr>
          <w:rFonts w:cs="Arial" w:ascii="Arial" w:hAnsi="Arial"/>
          <w:sz w:val="24"/>
          <w:szCs w:val="24"/>
          <w:lang w:val="en-US" w:eastAsia="zh-CN"/>
        </w:rPr>
        <w:t>III</w:t>
      </w:r>
      <w:r>
        <w:rPr>
          <w:rFonts w:cs="Arial" w:ascii="Arial" w:hAnsi="Arial"/>
          <w:sz w:val="24"/>
          <w:szCs w:val="24"/>
          <w:lang w:eastAsia="zh-CN"/>
        </w:rPr>
        <w:t>. Градостроительные регламенты</w:t>
      </w:r>
    </w:p>
    <w:p>
      <w:pPr>
        <w:pStyle w:val="Normal"/>
        <w:ind w:firstLine="709"/>
        <w:jc w:val="both"/>
        <w:rPr>
          <w:rFonts w:ascii="Arial" w:hAnsi="Arial" w:cs="Arial"/>
          <w:sz w:val="24"/>
          <w:szCs w:val="24"/>
          <w:lang w:eastAsia="zh-CN" w:bidi="en-US"/>
        </w:rPr>
      </w:pPr>
      <w:bookmarkStart w:id="12" w:name="_Toc477428919"/>
      <w:bookmarkStart w:id="13" w:name="ch3"/>
      <w:r>
        <w:rPr>
          <w:rFonts w:cs="Arial" w:ascii="Arial" w:hAnsi="Arial"/>
          <w:sz w:val="24"/>
          <w:szCs w:val="24"/>
          <w:lang w:eastAsia="zh-CN" w:bidi="en-US"/>
        </w:rPr>
        <w:t xml:space="preserve">Статья 3. </w:t>
      </w:r>
      <w:bookmarkEnd w:id="13"/>
      <w:bookmarkEnd w:id="12"/>
      <w:r>
        <w:rPr>
          <w:rFonts w:cs="Arial" w:ascii="Arial" w:hAnsi="Arial"/>
          <w:sz w:val="24"/>
          <w:szCs w:val="24"/>
          <w:lang w:eastAsia="zh-CN" w:bidi="en-US"/>
        </w:rPr>
        <w:t>Градостроительные регламенты и их применение</w:t>
      </w:r>
    </w:p>
    <w:p>
      <w:pPr>
        <w:pStyle w:val="Normal"/>
        <w:ind w:firstLine="709"/>
        <w:jc w:val="both"/>
        <w:rPr>
          <w:rFonts w:ascii="Arial" w:hAnsi="Arial" w:cs="Arial"/>
          <w:sz w:val="24"/>
          <w:szCs w:val="24"/>
          <w:lang w:eastAsia="zh-CN"/>
        </w:rPr>
      </w:pPr>
      <w:r>
        <w:rPr>
          <w:rFonts w:cs="Arial" w:ascii="Arial" w:hAnsi="Arial"/>
          <w:sz w:val="24"/>
          <w:szCs w:val="24"/>
          <w:lang w:eastAsia="zh-CN"/>
        </w:rPr>
        <w:t>В каждой территориальной зоне обозначенной на карте градостроительного зонирования отдельным цветом и буквенно-цифровым кодом, для земельных участков и объектов капитального строительства, входящих в границы территориальной зоны, устанавливается свой градостроительный регламент.</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 xml:space="preserve">Установление и применение градостроительного регламента осуществляется в соответствие с требованиями ст. 36 Градостроительного кодекса Российской Федерации. </w:t>
      </w:r>
    </w:p>
    <w:p>
      <w:pPr>
        <w:pStyle w:val="Normal"/>
        <w:ind w:firstLine="709"/>
        <w:jc w:val="both"/>
        <w:rPr>
          <w:rFonts w:ascii="Arial" w:hAnsi="Arial" w:cs="Arial"/>
          <w:sz w:val="24"/>
          <w:szCs w:val="24"/>
          <w:lang w:eastAsia="zh-CN"/>
        </w:rPr>
      </w:pPr>
      <w:r>
        <w:rPr>
          <w:rFonts w:cs="Arial" w:ascii="Arial" w:hAnsi="Arial"/>
          <w:sz w:val="24"/>
          <w:szCs w:val="24"/>
          <w:lang w:eastAsia="zh-CN"/>
        </w:rPr>
        <w:t>Согласно п. 3 ст.85 Земельного кодекса Российской Федерации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В соответствие с п.4.ст.36 Градостроительного кодекса Российской Федерации:</w:t>
      </w:r>
    </w:p>
    <w:p>
      <w:pPr>
        <w:pStyle w:val="Normal"/>
        <w:ind w:firstLine="709"/>
        <w:jc w:val="both"/>
        <w:rPr>
          <w:rFonts w:ascii="Arial" w:hAnsi="Arial" w:cs="Arial"/>
          <w:sz w:val="24"/>
          <w:szCs w:val="24"/>
          <w:lang w:eastAsia="zh-CN"/>
        </w:rPr>
      </w:pPr>
      <w:r>
        <w:rPr>
          <w:rFonts w:cs="Arial" w:ascii="Arial" w:hAnsi="Arial"/>
          <w:sz w:val="24"/>
          <w:szCs w:val="24"/>
          <w:lang w:eastAsia="zh-CN"/>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 действие градостроительного регламента не распространяется на земельные участки:</w:t>
      </w:r>
    </w:p>
    <w:p>
      <w:pPr>
        <w:pStyle w:val="Normal"/>
        <w:ind w:firstLine="709"/>
        <w:jc w:val="both"/>
        <w:rPr>
          <w:rFonts w:ascii="Arial" w:hAnsi="Arial" w:cs="Arial"/>
          <w:sz w:val="24"/>
          <w:szCs w:val="24"/>
          <w:lang w:eastAsia="zh-CN"/>
        </w:rPr>
      </w:pPr>
      <w:r>
        <w:rPr>
          <w:rFonts w:cs="Arial" w:ascii="Arial" w:hAnsi="Arial"/>
          <w:sz w:val="24"/>
          <w:szCs w:val="24"/>
          <w:lang w:eastAsia="zh-C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ind w:firstLine="709"/>
        <w:jc w:val="both"/>
        <w:rPr>
          <w:rFonts w:ascii="Arial" w:hAnsi="Arial" w:cs="Arial"/>
          <w:sz w:val="24"/>
          <w:szCs w:val="24"/>
          <w:lang w:eastAsia="zh-CN"/>
        </w:rPr>
      </w:pPr>
      <w:r>
        <w:rPr>
          <w:rFonts w:cs="Arial" w:ascii="Arial" w:hAnsi="Arial"/>
          <w:sz w:val="24"/>
          <w:szCs w:val="24"/>
          <w:lang w:eastAsia="zh-CN"/>
        </w:rPr>
        <w:t>в границах территорий общего пользования;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предназначенные для размещения линейных объектов и (или) занятые линейными объектами;</w:t>
      </w:r>
    </w:p>
    <w:p>
      <w:pPr>
        <w:pStyle w:val="Normal"/>
        <w:ind w:firstLine="709"/>
        <w:jc w:val="both"/>
        <w:rPr>
          <w:rFonts w:ascii="Arial" w:hAnsi="Arial" w:cs="Arial"/>
          <w:sz w:val="24"/>
          <w:szCs w:val="24"/>
          <w:lang w:eastAsia="zh-CN"/>
        </w:rPr>
      </w:pPr>
      <w:r>
        <w:rPr>
          <w:rFonts w:cs="Arial" w:ascii="Arial" w:hAnsi="Arial"/>
          <w:sz w:val="24"/>
          <w:szCs w:val="24"/>
          <w:lang w:eastAsia="zh-CN"/>
        </w:rPr>
        <w:t>предоставленные для добычи полезных ископаемых.</w:t>
      </w:r>
    </w:p>
    <w:p>
      <w:pPr>
        <w:pStyle w:val="Normal"/>
        <w:ind w:firstLine="709"/>
        <w:jc w:val="both"/>
        <w:rPr>
          <w:rFonts w:ascii="Arial" w:hAnsi="Arial" w:cs="Arial"/>
          <w:sz w:val="24"/>
          <w:szCs w:val="24"/>
          <w:lang w:eastAsia="zh-CN"/>
        </w:rPr>
      </w:pPr>
      <w:r>
        <w:rPr>
          <w:rFonts w:cs="Arial" w:ascii="Arial" w:hAnsi="Arial"/>
          <w:sz w:val="24"/>
          <w:szCs w:val="24"/>
          <w:lang w:eastAsia="zh-CN"/>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ind w:firstLine="709"/>
        <w:jc w:val="both"/>
        <w:rPr>
          <w:rFonts w:ascii="Arial" w:hAnsi="Arial" w:cs="Arial"/>
          <w:sz w:val="24"/>
          <w:szCs w:val="24"/>
          <w:lang w:eastAsia="zh-CN"/>
        </w:rPr>
      </w:pPr>
      <w:r>
        <w:rPr>
          <w:rFonts w:cs="Arial" w:ascii="Arial" w:hAnsi="Arial"/>
          <w:sz w:val="24"/>
          <w:szCs w:val="24"/>
          <w:lang w:eastAsia="zh-CN"/>
        </w:rPr>
        <w:t>Статья 79 Земельного кодекса Российской Федерации относит к сельскохозяйственным угодьям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w:t>
      </w:r>
    </w:p>
    <w:p>
      <w:pPr>
        <w:pStyle w:val="Normal"/>
        <w:ind w:firstLine="709"/>
        <w:jc w:val="both"/>
        <w:rPr>
          <w:rFonts w:ascii="Arial" w:hAnsi="Arial" w:cs="Arial"/>
          <w:sz w:val="24"/>
          <w:szCs w:val="24"/>
          <w:lang w:eastAsia="zh-CN"/>
        </w:rPr>
      </w:pPr>
      <w:r>
        <w:rPr>
          <w:rFonts w:cs="Arial" w:ascii="Arial" w:hAnsi="Arial"/>
          <w:sz w:val="24"/>
          <w:szCs w:val="24"/>
          <w:lang w:eastAsia="zh-CN"/>
        </w:rPr>
        <w:t>В соответствие со ст.7 Земельного кодекса Российской Федерации земли в Российской Федерации по целевому назначению подразделяются на следующие категории:</w:t>
      </w:r>
    </w:p>
    <w:p>
      <w:pPr>
        <w:pStyle w:val="Normal"/>
        <w:ind w:firstLine="709"/>
        <w:jc w:val="both"/>
        <w:rPr>
          <w:rFonts w:ascii="Arial" w:hAnsi="Arial" w:cs="Arial"/>
          <w:sz w:val="24"/>
          <w:szCs w:val="24"/>
          <w:lang w:eastAsia="zh-CN"/>
        </w:rPr>
      </w:pPr>
      <w:r>
        <w:rPr>
          <w:rFonts w:cs="Arial" w:ascii="Arial" w:hAnsi="Arial"/>
          <w:sz w:val="24"/>
          <w:szCs w:val="24"/>
          <w:lang w:eastAsia="zh-CN"/>
        </w:rPr>
        <w:t>1) земли сельскохозяйственного назначения;</w:t>
      </w:r>
    </w:p>
    <w:p>
      <w:pPr>
        <w:pStyle w:val="Normal"/>
        <w:ind w:firstLine="709"/>
        <w:jc w:val="both"/>
        <w:rPr>
          <w:rFonts w:ascii="Arial" w:hAnsi="Arial" w:cs="Arial"/>
          <w:sz w:val="24"/>
          <w:szCs w:val="24"/>
          <w:lang w:eastAsia="zh-CN"/>
        </w:rPr>
      </w:pPr>
      <w:r>
        <w:rPr>
          <w:rFonts w:cs="Arial" w:ascii="Arial" w:hAnsi="Arial"/>
          <w:sz w:val="24"/>
          <w:szCs w:val="24"/>
          <w:lang w:eastAsia="zh-CN"/>
        </w:rPr>
        <w:t>2) земли населенных пунктов;</w:t>
      </w:r>
    </w:p>
    <w:p>
      <w:pPr>
        <w:pStyle w:val="Normal"/>
        <w:ind w:firstLine="709"/>
        <w:jc w:val="both"/>
        <w:rPr>
          <w:rFonts w:ascii="Arial" w:hAnsi="Arial" w:cs="Arial"/>
          <w:sz w:val="24"/>
          <w:szCs w:val="24"/>
          <w:lang w:eastAsia="zh-CN"/>
        </w:rPr>
      </w:pPr>
      <w:r>
        <w:rPr>
          <w:rFonts w:cs="Arial" w:ascii="Arial" w:hAnsi="Arial"/>
          <w:sz w:val="24"/>
          <w:szCs w:val="24"/>
          <w:lang w:eastAsia="zh-CN"/>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Normal"/>
        <w:ind w:firstLine="709"/>
        <w:jc w:val="both"/>
        <w:rPr>
          <w:rFonts w:ascii="Arial" w:hAnsi="Arial" w:cs="Arial"/>
          <w:sz w:val="24"/>
          <w:szCs w:val="24"/>
          <w:lang w:eastAsia="zh-CN"/>
        </w:rPr>
      </w:pPr>
      <w:r>
        <w:rPr>
          <w:rFonts w:cs="Arial" w:ascii="Arial" w:hAnsi="Arial"/>
          <w:sz w:val="24"/>
          <w:szCs w:val="24"/>
          <w:lang w:eastAsia="zh-CN"/>
        </w:rPr>
        <w:t>4) земли особо охраняемых территорий и объектов;</w:t>
      </w:r>
    </w:p>
    <w:p>
      <w:pPr>
        <w:pStyle w:val="Normal"/>
        <w:ind w:firstLine="709"/>
        <w:jc w:val="both"/>
        <w:rPr>
          <w:rFonts w:ascii="Arial" w:hAnsi="Arial" w:cs="Arial"/>
          <w:sz w:val="24"/>
          <w:szCs w:val="24"/>
          <w:lang w:eastAsia="zh-CN"/>
        </w:rPr>
      </w:pPr>
      <w:r>
        <w:rPr>
          <w:rFonts w:cs="Arial" w:ascii="Arial" w:hAnsi="Arial"/>
          <w:sz w:val="24"/>
          <w:szCs w:val="24"/>
          <w:lang w:eastAsia="zh-CN"/>
        </w:rPr>
        <w:t>5) земли лесного фонда;</w:t>
      </w:r>
    </w:p>
    <w:p>
      <w:pPr>
        <w:pStyle w:val="Normal"/>
        <w:ind w:firstLine="709"/>
        <w:jc w:val="both"/>
        <w:rPr>
          <w:rFonts w:ascii="Arial" w:hAnsi="Arial" w:cs="Arial"/>
          <w:sz w:val="24"/>
          <w:szCs w:val="24"/>
          <w:lang w:eastAsia="zh-CN"/>
        </w:rPr>
      </w:pPr>
      <w:r>
        <w:rPr>
          <w:rFonts w:cs="Arial" w:ascii="Arial" w:hAnsi="Arial"/>
          <w:sz w:val="24"/>
          <w:szCs w:val="24"/>
          <w:lang w:eastAsia="zh-CN"/>
        </w:rPr>
        <w:t>6) земли водного фонда;</w:t>
      </w:r>
    </w:p>
    <w:p>
      <w:pPr>
        <w:pStyle w:val="Normal"/>
        <w:ind w:firstLine="709"/>
        <w:jc w:val="both"/>
        <w:rPr>
          <w:rFonts w:ascii="Arial" w:hAnsi="Arial" w:cs="Arial"/>
          <w:sz w:val="24"/>
          <w:szCs w:val="24"/>
          <w:lang w:eastAsia="zh-CN"/>
        </w:rPr>
      </w:pPr>
      <w:r>
        <w:rPr>
          <w:rFonts w:cs="Arial" w:ascii="Arial" w:hAnsi="Arial"/>
          <w:sz w:val="24"/>
          <w:szCs w:val="24"/>
          <w:lang w:eastAsia="zh-CN"/>
        </w:rPr>
        <w:t>7) земли запаса.</w:t>
      </w:r>
    </w:p>
    <w:p>
      <w:pPr>
        <w:pStyle w:val="Normal"/>
        <w:ind w:firstLine="709"/>
        <w:jc w:val="both"/>
        <w:rPr>
          <w:rFonts w:ascii="Arial" w:hAnsi="Arial" w:cs="Arial"/>
          <w:sz w:val="24"/>
          <w:szCs w:val="24"/>
          <w:lang w:eastAsia="zh-CN"/>
        </w:rPr>
      </w:pPr>
      <w:r>
        <w:rPr>
          <w:rFonts w:cs="Arial" w:ascii="Arial" w:hAnsi="Arial"/>
          <w:sz w:val="24"/>
          <w:szCs w:val="24"/>
          <w:lang w:eastAsia="zh-CN"/>
        </w:rPr>
        <w:t>Таким образом, градостроительные регламенты действуют в границах земель с категориями:</w:t>
      </w:r>
    </w:p>
    <w:p>
      <w:pPr>
        <w:pStyle w:val="Normal"/>
        <w:ind w:firstLine="709"/>
        <w:jc w:val="both"/>
        <w:rPr>
          <w:rFonts w:ascii="Arial" w:hAnsi="Arial" w:cs="Arial"/>
          <w:sz w:val="24"/>
          <w:szCs w:val="24"/>
          <w:lang w:eastAsia="zh-CN"/>
        </w:rPr>
      </w:pPr>
      <w:r>
        <w:rPr>
          <w:rFonts w:cs="Arial" w:ascii="Arial" w:hAnsi="Arial"/>
          <w:sz w:val="24"/>
          <w:szCs w:val="24"/>
          <w:lang w:eastAsia="zh-CN"/>
        </w:rPr>
        <w:t>- земли сельскохозяйственного назначения (при условии, что земли сельскохозяйственного назначения не являются пашнями, сенокосами, пастбищами, залежами, землями, занятыми садами, виноградниками и другими культурными насаждениями);</w:t>
      </w:r>
    </w:p>
    <w:p>
      <w:pPr>
        <w:pStyle w:val="Normal"/>
        <w:ind w:firstLine="709"/>
        <w:jc w:val="both"/>
        <w:rPr>
          <w:rFonts w:ascii="Arial" w:hAnsi="Arial" w:cs="Arial"/>
          <w:sz w:val="24"/>
          <w:szCs w:val="24"/>
          <w:lang w:eastAsia="zh-CN"/>
        </w:rPr>
      </w:pPr>
      <w:r>
        <w:rPr>
          <w:rFonts w:cs="Arial" w:ascii="Arial" w:hAnsi="Arial"/>
          <w:sz w:val="24"/>
          <w:szCs w:val="24"/>
          <w:lang w:eastAsia="zh-CN"/>
        </w:rPr>
        <w:t>- земли населенных пунктов (при условии, исключающем п.4.ст.36 Градостроительного кодекса Российской Федерации);</w:t>
      </w:r>
    </w:p>
    <w:p>
      <w:pPr>
        <w:pStyle w:val="Normal"/>
        <w:ind w:firstLine="709"/>
        <w:jc w:val="both"/>
        <w:rPr>
          <w:rFonts w:ascii="Arial" w:hAnsi="Arial" w:cs="Arial"/>
          <w:sz w:val="24"/>
          <w:szCs w:val="24"/>
          <w:lang w:eastAsia="zh-CN"/>
        </w:rPr>
      </w:pPr>
      <w:r>
        <w:rPr>
          <w:rFonts w:cs="Arial" w:ascii="Arial" w:hAnsi="Arial"/>
          <w:sz w:val="24"/>
          <w:szCs w:val="24"/>
          <w:lang w:eastAsia="zh-C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условии, исключающем п.4.ст.36 Градостроительного кодекса Российской Федерации).</w:t>
      </w:r>
    </w:p>
    <w:p>
      <w:pPr>
        <w:pStyle w:val="Normal"/>
        <w:ind w:firstLine="709"/>
        <w:jc w:val="both"/>
        <w:rPr>
          <w:rFonts w:ascii="Arial" w:hAnsi="Arial" w:cs="Arial"/>
          <w:sz w:val="24"/>
          <w:szCs w:val="24"/>
        </w:rPr>
      </w:pPr>
      <w:r>
        <w:rPr>
          <w:rFonts w:cs="Arial" w:ascii="Arial" w:hAnsi="Arial"/>
          <w:sz w:val="24"/>
          <w:szCs w:val="24"/>
          <w:lang w:eastAsia="zh-CN"/>
        </w:rPr>
        <w:t xml:space="preserve">Состав градостроительного регламента определен п.6 ст. 30, п.1, ст.37 Градостроительного кодекса Российской Федерации, </w:t>
      </w:r>
    </w:p>
    <w:p>
      <w:pPr>
        <w:pStyle w:val="Normal"/>
        <w:ind w:firstLine="709"/>
        <w:jc w:val="both"/>
        <w:rPr>
          <w:rFonts w:ascii="Arial" w:hAnsi="Arial" w:cs="Arial"/>
          <w:sz w:val="24"/>
          <w:szCs w:val="24"/>
        </w:rPr>
      </w:pPr>
      <w:r>
        <w:rPr>
          <w:rFonts w:cs="Arial" w:ascii="Arial" w:hAnsi="Arial"/>
          <w:sz w:val="24"/>
          <w:szCs w:val="24"/>
          <w:lang w:eastAsia="zh-CN"/>
        </w:rPr>
        <w:t xml:space="preserve">Сочетания указанных в градостроительных регламентах параметров </w:t>
      </w:r>
      <w:r>
        <w:rPr>
          <w:rFonts w:cs="Arial" w:ascii="Arial" w:hAnsi="Arial"/>
          <w:sz w:val="24"/>
          <w:szCs w:val="24"/>
        </w:rPr>
        <w:t>видов разрешенного использования земельных участков и объектов капитального строительства, размеров земельных участков их предельных параметров разрешенного строительства, реконструкции объектов капитального строительства для каждой территориальной зоны обязательно учитываются при формировании вновь образуемых земельных участков.</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В пределах функциональных зон, установленных генеральным планом сельского поселения, в территориальном зонировании могут быть установлены подзоны, включающие разрешенные в конкретной территориальной зоне виды использования земельных участков и объектов капитального строительства, но с различными сочетаниями параметров разрешенного строительного, реконструкции объектов капитального строительства. </w:t>
      </w:r>
    </w:p>
    <w:p>
      <w:pPr>
        <w:pStyle w:val="Normal"/>
        <w:ind w:firstLine="709"/>
        <w:jc w:val="both"/>
        <w:rPr>
          <w:rFonts w:ascii="Arial" w:hAnsi="Arial" w:eastAsia="TimesNewRomanPSMT" w:cs="Arial"/>
          <w:sz w:val="24"/>
          <w:szCs w:val="24"/>
        </w:rPr>
      </w:pPr>
      <w:r>
        <w:rPr>
          <w:rFonts w:cs="Arial" w:ascii="Arial" w:hAnsi="Arial"/>
          <w:sz w:val="24"/>
          <w:szCs w:val="24"/>
          <w:lang w:eastAsia="zh-CN"/>
        </w:rPr>
        <w:t>Количество видов предельных параметров</w:t>
      </w:r>
      <w:r>
        <w:rPr>
          <w:rFonts w:cs="Arial" w:ascii="Arial" w:hAnsi="Arial"/>
          <w:sz w:val="24"/>
          <w:szCs w:val="24"/>
        </w:rPr>
        <w:t xml:space="preserve"> разрешенного строительства, реконструкции объектов капитального строительства,</w:t>
      </w:r>
      <w:r>
        <w:rPr>
          <w:rFonts w:cs="Arial" w:ascii="Arial" w:hAnsi="Arial"/>
          <w:sz w:val="24"/>
          <w:szCs w:val="24"/>
          <w:lang w:eastAsia="zh-CN"/>
        </w:rPr>
        <w:t xml:space="preserve"> с установлением их значений применительно к различным территориальным зонам (подзонам) может увеличиваться путем последовательного внесения изменений в настоящие Правила.</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Для каждого земельного участка, объекта капитального строительства разрешенным считается такое использование, которое соответствует:</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 xml:space="preserve">- градостроительным регламентам по видам разрешенного использования земельных участков и объектов капитального строительства их установленных  </w:t>
      </w:r>
      <w:r>
        <w:rPr>
          <w:rFonts w:cs="Arial" w:ascii="Arial" w:hAnsi="Arial"/>
          <w:sz w:val="24"/>
          <w:szCs w:val="24"/>
        </w:rPr>
        <w:t>предельных параметров</w:t>
      </w:r>
      <w:r>
        <w:rPr>
          <w:rFonts w:eastAsia="TimesNewRomanPSMT" w:cs="Arial" w:ascii="Arial" w:hAnsi="Arial"/>
          <w:sz w:val="24"/>
          <w:szCs w:val="24"/>
        </w:rPr>
        <w:t>;</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 ограничениям использования земельных участков и объектов капитального строительства в случаях, когда земельный участок, иной объект недвижимости расположен в зонах с особыми условиями использования территорий;</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pPr>
        <w:pStyle w:val="Normal"/>
        <w:ind w:firstLine="709"/>
        <w:jc w:val="both"/>
        <w:rPr>
          <w:rFonts w:ascii="Arial" w:hAnsi="Arial" w:cs="Arial"/>
          <w:sz w:val="24"/>
          <w:szCs w:val="24"/>
          <w:lang w:eastAsia="zh-CN" w:bidi="en-US"/>
        </w:rPr>
      </w:pPr>
      <w:bookmarkStart w:id="14" w:name="_Toc477428920"/>
      <w:bookmarkStart w:id="15" w:name="ch4"/>
      <w:r>
        <w:rPr>
          <w:rFonts w:cs="Arial" w:ascii="Arial" w:hAnsi="Arial"/>
          <w:sz w:val="24"/>
          <w:szCs w:val="24"/>
          <w:lang w:eastAsia="zh-CN" w:bidi="en-US"/>
        </w:rPr>
        <w:t xml:space="preserve">Статья 4. </w:t>
      </w:r>
      <w:bookmarkEnd w:id="15"/>
      <w:bookmarkEnd w:id="14"/>
      <w:r>
        <w:rPr>
          <w:rFonts w:cs="Arial" w:ascii="Arial" w:hAnsi="Arial"/>
          <w:sz w:val="24"/>
          <w:szCs w:val="24"/>
          <w:lang w:eastAsia="zh-CN" w:bidi="en-US"/>
        </w:rPr>
        <w:t>Открытость и доступность информации о землепользовании и застройке</w:t>
      </w:r>
    </w:p>
    <w:p>
      <w:pPr>
        <w:pStyle w:val="Normal"/>
        <w:ind w:firstLine="709"/>
        <w:jc w:val="both"/>
        <w:rPr>
          <w:rFonts w:ascii="Arial" w:hAnsi="Arial" w:cs="Arial"/>
          <w:sz w:val="24"/>
          <w:szCs w:val="24"/>
          <w:lang w:eastAsia="zh-CN"/>
        </w:rPr>
      </w:pPr>
      <w:r>
        <w:rPr>
          <w:rFonts w:cs="Arial" w:ascii="Arial" w:hAnsi="Arial"/>
          <w:sz w:val="24"/>
          <w:szCs w:val="24"/>
          <w:lang w:eastAsia="zh-C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pPr>
        <w:pStyle w:val="Normal"/>
        <w:ind w:firstLine="709"/>
        <w:jc w:val="both"/>
        <w:rPr>
          <w:rFonts w:ascii="Arial" w:hAnsi="Arial" w:cs="Arial"/>
          <w:sz w:val="24"/>
          <w:szCs w:val="24"/>
          <w:lang w:eastAsia="zh-CN"/>
        </w:rPr>
      </w:pPr>
      <w:r>
        <w:rPr>
          <w:rFonts w:cs="Arial" w:ascii="Arial" w:hAnsi="Arial"/>
          <w:sz w:val="24"/>
          <w:szCs w:val="24"/>
          <w:lang w:eastAsia="zh-CN"/>
        </w:rPr>
        <w:t>Администрация Котикского муниципального образования обеспечивает возможность ознакомиться всем желающим с настоящими Правилами путем опубликования в средствах массовой информации и на официальном сайте поселения  в сети «Интернет», в порядке, установленном для официального опубликования муниципальных правовых актов, иной официальной информации.</w:t>
      </w:r>
    </w:p>
    <w:p>
      <w:pPr>
        <w:pStyle w:val="Normal"/>
        <w:ind w:firstLine="709"/>
        <w:jc w:val="both"/>
        <w:rPr>
          <w:rFonts w:ascii="Arial" w:hAnsi="Arial" w:cs="Arial"/>
          <w:sz w:val="24"/>
          <w:szCs w:val="24"/>
          <w:lang w:eastAsia="zh-CN"/>
        </w:rPr>
      </w:pPr>
      <w:r>
        <w:rPr>
          <w:rFonts w:cs="Arial" w:ascii="Arial" w:hAnsi="Arial"/>
          <w:sz w:val="24"/>
          <w:szCs w:val="24"/>
          <w:lang w:eastAsia="zh-CN"/>
        </w:rPr>
        <w:t>Администрация Котикского сельского поселения по заявлением физических, юридических лиц готовит выписки из настоящих Правил применительно к отдельным земельным участкам для предоставления их по месту требования.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4. Физические и юридические лица  имеют право участвовать в принятии решений по вопросам землепользования и застройки в соответствии с законодательством Российской Федерации и в порядке, предусмотренном настоящими Правилами.</w:t>
      </w:r>
    </w:p>
    <w:p>
      <w:pPr>
        <w:pStyle w:val="Normal"/>
        <w:ind w:firstLine="709"/>
        <w:jc w:val="both"/>
        <w:rPr>
          <w:rFonts w:ascii="Arial" w:hAnsi="Arial" w:cs="Arial"/>
          <w:sz w:val="24"/>
          <w:szCs w:val="24"/>
          <w:lang w:eastAsia="zh-CN" w:bidi="en-US"/>
        </w:rPr>
      </w:pPr>
      <w:bookmarkStart w:id="16" w:name="_Toc477428921"/>
      <w:r>
        <w:rPr>
          <w:rFonts w:cs="Arial" w:ascii="Arial" w:hAnsi="Arial"/>
          <w:sz w:val="24"/>
          <w:szCs w:val="24"/>
          <w:lang w:eastAsia="zh-CN" w:bidi="en-US"/>
        </w:rPr>
        <w:t xml:space="preserve">Глава </w:t>
      </w:r>
      <w:r>
        <w:rPr>
          <w:rFonts w:cs="Arial" w:ascii="Arial" w:hAnsi="Arial"/>
          <w:sz w:val="24"/>
          <w:szCs w:val="24"/>
          <w:lang w:val="en-US" w:eastAsia="zh-CN" w:bidi="en-US"/>
        </w:rPr>
        <w:t>II</w:t>
      </w:r>
      <w:r>
        <w:rPr>
          <w:rFonts w:cs="Arial" w:ascii="Arial" w:hAnsi="Arial"/>
          <w:sz w:val="24"/>
          <w:szCs w:val="24"/>
          <w:lang w:eastAsia="zh-CN" w:bidi="en-US"/>
        </w:rPr>
        <w:t>. ПРАВА ИСПОЛЬЗОВАНИЯ НЕДВИЖИМОСТИ, ВОЗНИКШИЕ ДО ВСТУПЛЕНИЯ В СИЛУ ПРАВИЛ ЗЕМЛЕПОЛЬЗОВАНИЯ И ЗАСТРОЙКИ</w:t>
      </w:r>
      <w:bookmarkEnd w:id="16"/>
      <w:r>
        <w:rPr>
          <w:rFonts w:cs="Arial" w:ascii="Arial" w:hAnsi="Arial"/>
          <w:sz w:val="24"/>
          <w:szCs w:val="24"/>
          <w:lang w:eastAsia="zh-CN" w:bidi="en-US"/>
        </w:rPr>
        <w:t xml:space="preserve"> </w:t>
      </w:r>
    </w:p>
    <w:p>
      <w:pPr>
        <w:pStyle w:val="Normal"/>
        <w:ind w:firstLine="709"/>
        <w:jc w:val="both"/>
        <w:rPr>
          <w:rFonts w:ascii="Arial" w:hAnsi="Arial" w:cs="Arial"/>
          <w:sz w:val="24"/>
          <w:szCs w:val="24"/>
          <w:lang w:eastAsia="zh-CN" w:bidi="en-US"/>
        </w:rPr>
      </w:pPr>
      <w:bookmarkStart w:id="17" w:name="_Toc477428922"/>
      <w:bookmarkStart w:id="18" w:name="ch5"/>
      <w:r>
        <w:rPr>
          <w:rFonts w:cs="Arial" w:ascii="Arial" w:hAnsi="Arial"/>
          <w:sz w:val="24"/>
          <w:szCs w:val="24"/>
          <w:lang w:eastAsia="zh-CN" w:bidi="en-US"/>
        </w:rPr>
        <w:t xml:space="preserve">Статья 5. </w:t>
      </w:r>
      <w:bookmarkEnd w:id="18"/>
      <w:bookmarkEnd w:id="17"/>
      <w:r>
        <w:rPr>
          <w:rFonts w:cs="Arial" w:ascii="Arial" w:hAnsi="Arial"/>
          <w:sz w:val="24"/>
          <w:szCs w:val="24"/>
          <w:lang w:eastAsia="zh-CN" w:bidi="en-US"/>
        </w:rPr>
        <w:t>Общие положения, относящиеся к ранее возникшим правам</w:t>
      </w:r>
    </w:p>
    <w:p>
      <w:pPr>
        <w:pStyle w:val="Normal"/>
        <w:ind w:firstLine="709"/>
        <w:jc w:val="both"/>
        <w:rPr>
          <w:rFonts w:ascii="Arial" w:hAnsi="Arial" w:cs="Arial"/>
          <w:sz w:val="24"/>
          <w:szCs w:val="24"/>
          <w:lang w:eastAsia="zh-CN"/>
        </w:rPr>
      </w:pPr>
      <w:r>
        <w:rPr>
          <w:rFonts w:cs="Arial" w:ascii="Arial" w:hAnsi="Arial"/>
          <w:sz w:val="24"/>
          <w:szCs w:val="24"/>
          <w:lang w:eastAsia="zh-CN"/>
        </w:rPr>
        <w:t>1. Принятые до введения в действие настоящих Правил нормативные правовые акты Котикского муниципального образования по вопросам землепользования и застройки применяются в части, не противоречащей настоящим Правилам.</w:t>
      </w:r>
    </w:p>
    <w:p>
      <w:pPr>
        <w:pStyle w:val="Normal"/>
        <w:ind w:firstLine="709"/>
        <w:jc w:val="both"/>
        <w:rPr>
          <w:rFonts w:ascii="Arial" w:hAnsi="Arial" w:cs="Arial"/>
          <w:sz w:val="24"/>
          <w:szCs w:val="24"/>
          <w:lang w:eastAsia="zh-CN"/>
        </w:rPr>
      </w:pPr>
      <w:r>
        <w:rPr>
          <w:rFonts w:cs="Arial" w:ascii="Arial" w:hAnsi="Arial"/>
          <w:sz w:val="24"/>
          <w:szCs w:val="24"/>
          <w:lang w:eastAsia="zh-CN"/>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1) имеют вид, виды использования, которые не предусмотрены как разрешенные для соответствующих территориальных зон (раздел </w:t>
      </w:r>
      <w:r>
        <w:rPr>
          <w:rFonts w:cs="Arial" w:ascii="Arial" w:hAnsi="Arial"/>
          <w:sz w:val="24"/>
          <w:szCs w:val="24"/>
          <w:lang w:val="en-US" w:eastAsia="zh-CN"/>
        </w:rPr>
        <w:t>III</w:t>
      </w:r>
      <w:r>
        <w:rPr>
          <w:rFonts w:cs="Arial" w:ascii="Arial" w:hAnsi="Arial"/>
          <w:sz w:val="24"/>
          <w:szCs w:val="24"/>
          <w:lang w:eastAsia="zh-CN"/>
        </w:rPr>
        <w:t xml:space="preserve"> настоящих Правил);</w:t>
      </w:r>
    </w:p>
    <w:p>
      <w:pPr>
        <w:pStyle w:val="Normal"/>
        <w:ind w:firstLine="709"/>
        <w:jc w:val="both"/>
        <w:rPr>
          <w:rFonts w:ascii="Arial" w:hAnsi="Arial" w:cs="Arial"/>
          <w:sz w:val="24"/>
          <w:szCs w:val="24"/>
          <w:lang w:eastAsia="zh-CN"/>
        </w:rPr>
      </w:pPr>
      <w:r>
        <w:rPr>
          <w:rFonts w:cs="Arial" w:ascii="Arial" w:hAnsi="Arial"/>
          <w:sz w:val="24"/>
          <w:szCs w:val="24"/>
          <w:lang w:eastAsia="zh-CN"/>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pPr>
        <w:pStyle w:val="Normal"/>
        <w:ind w:firstLine="709"/>
        <w:jc w:val="both"/>
        <w:rPr>
          <w:rFonts w:ascii="Arial" w:hAnsi="Arial" w:cs="Arial"/>
          <w:sz w:val="24"/>
          <w:szCs w:val="24"/>
          <w:lang w:eastAsia="zh-CN"/>
        </w:rPr>
      </w:pPr>
      <w:r>
        <w:rPr>
          <w:rFonts w:cs="Arial" w:ascii="Arial" w:hAnsi="Arial"/>
          <w:sz w:val="24"/>
          <w:szCs w:val="24"/>
          <w:lang w:eastAsia="zh-CN"/>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применительно к соответствующим зонам.</w:t>
      </w:r>
    </w:p>
    <w:p>
      <w:pPr>
        <w:pStyle w:val="Normal"/>
        <w:ind w:firstLine="709"/>
        <w:jc w:val="both"/>
        <w:rPr>
          <w:rFonts w:ascii="Arial" w:hAnsi="Arial" w:cs="Arial"/>
          <w:sz w:val="24"/>
          <w:szCs w:val="24"/>
          <w:lang w:eastAsia="zh-CN"/>
        </w:rPr>
      </w:pPr>
      <w:r>
        <w:rPr>
          <w:rFonts w:cs="Arial" w:ascii="Arial" w:hAnsi="Arial"/>
          <w:sz w:val="24"/>
          <w:szCs w:val="24"/>
          <w:lang w:eastAsia="zh-CN"/>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pPr>
        <w:pStyle w:val="Normal"/>
        <w:ind w:firstLine="709"/>
        <w:jc w:val="both"/>
        <w:rPr>
          <w:rFonts w:ascii="Arial" w:hAnsi="Arial" w:cs="Arial"/>
          <w:sz w:val="24"/>
          <w:szCs w:val="24"/>
          <w:lang w:eastAsia="zh-CN"/>
        </w:rPr>
      </w:pPr>
      <w:bookmarkStart w:id="19" w:name="_Toc477428923"/>
      <w:bookmarkStart w:id="20" w:name="ch6"/>
      <w:r>
        <w:rPr>
          <w:rFonts w:cs="Arial" w:ascii="Arial" w:hAnsi="Arial"/>
          <w:sz w:val="24"/>
          <w:szCs w:val="24"/>
          <w:lang w:eastAsia="zh-CN"/>
        </w:rPr>
        <w:t xml:space="preserve">Статья 6. </w:t>
      </w:r>
      <w:bookmarkEnd w:id="20"/>
      <w:bookmarkEnd w:id="19"/>
      <w:r>
        <w:rPr>
          <w:rFonts w:cs="Arial" w:ascii="Arial" w:hAnsi="Arial"/>
          <w:sz w:val="24"/>
          <w:szCs w:val="24"/>
          <w:lang w:eastAsia="zh-CN"/>
        </w:rPr>
        <w:t>Использование и строительные изменения объектов недвижимости, несоответствующих настоящим Правилам</w:t>
      </w:r>
    </w:p>
    <w:p>
      <w:pPr>
        <w:pStyle w:val="Normal"/>
        <w:ind w:firstLine="709"/>
        <w:jc w:val="both"/>
        <w:rPr>
          <w:rFonts w:ascii="Arial" w:hAnsi="Arial" w:cs="Arial"/>
          <w:sz w:val="24"/>
          <w:szCs w:val="24"/>
          <w:lang w:eastAsia="zh-CN"/>
        </w:rPr>
      </w:pPr>
      <w:r>
        <w:rPr>
          <w:rFonts w:cs="Arial" w:ascii="Arial" w:hAnsi="Arial"/>
          <w:sz w:val="24"/>
          <w:szCs w:val="24"/>
          <w:lang w:eastAsia="zh-CN"/>
        </w:rPr>
        <w:t>1. Объекты недвижимости, предусмотренные п.3 ст.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pPr>
        <w:pStyle w:val="Normal"/>
        <w:ind w:firstLine="709"/>
        <w:jc w:val="both"/>
        <w:rPr>
          <w:rFonts w:ascii="Arial" w:hAnsi="Arial" w:cs="Arial"/>
          <w:sz w:val="24"/>
          <w:szCs w:val="24"/>
          <w:lang w:eastAsia="zh-CN"/>
        </w:rPr>
      </w:pPr>
      <w:r>
        <w:rPr>
          <w:rFonts w:cs="Arial" w:ascii="Arial" w:hAnsi="Arial"/>
          <w:sz w:val="24"/>
          <w:szCs w:val="24"/>
          <w:lang w:eastAsia="zh-CN"/>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pPr>
        <w:pStyle w:val="Normal"/>
        <w:ind w:firstLine="709"/>
        <w:jc w:val="both"/>
        <w:rPr>
          <w:rFonts w:ascii="Arial" w:hAnsi="Arial" w:cs="Arial"/>
          <w:sz w:val="24"/>
          <w:szCs w:val="24"/>
          <w:lang w:eastAsia="zh-CN"/>
        </w:rPr>
      </w:pPr>
      <w:r>
        <w:rPr>
          <w:rFonts w:cs="Arial" w:ascii="Arial" w:hAnsi="Arial"/>
          <w:sz w:val="24"/>
          <w:szCs w:val="24"/>
          <w:lang w:eastAsia="zh-C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pPr>
        <w:pStyle w:val="Normal"/>
        <w:ind w:firstLine="709"/>
        <w:jc w:val="both"/>
        <w:rPr>
          <w:rFonts w:ascii="Arial" w:hAnsi="Arial" w:cs="Arial"/>
          <w:sz w:val="24"/>
          <w:szCs w:val="24"/>
          <w:lang w:eastAsia="zh-CN"/>
        </w:rPr>
      </w:pPr>
      <w:r>
        <w:rPr>
          <w:rFonts w:cs="Arial" w:ascii="Arial" w:hAnsi="Arial"/>
          <w:sz w:val="24"/>
          <w:szCs w:val="24"/>
          <w:lang w:eastAsia="zh-CN"/>
        </w:rPr>
        <w:t>Не допускается увеличивать площадь и строительный объем объектов недвижимости, указанных в подпунктах 1, 2 п. 3 ст.5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pPr>
        <w:pStyle w:val="Normal"/>
        <w:ind w:firstLine="709"/>
        <w:jc w:val="both"/>
        <w:rPr>
          <w:rFonts w:ascii="Arial" w:hAnsi="Arial" w:cs="Arial"/>
          <w:sz w:val="24"/>
          <w:szCs w:val="24"/>
          <w:lang w:eastAsia="zh-CN"/>
        </w:rPr>
      </w:pPr>
      <w:r>
        <w:rPr>
          <w:rFonts w:cs="Arial" w:ascii="Arial" w:hAnsi="Arial"/>
          <w:sz w:val="24"/>
          <w:szCs w:val="24"/>
          <w:lang w:eastAsia="zh-CN"/>
        </w:rPr>
        <w:t>Указанные в подпункте 3 п.3 ст.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Normal"/>
        <w:ind w:firstLine="709"/>
        <w:jc w:val="both"/>
        <w:rPr>
          <w:rFonts w:ascii="Arial" w:hAnsi="Arial" w:cs="Arial"/>
          <w:sz w:val="24"/>
          <w:szCs w:val="24"/>
          <w:lang w:eastAsia="zh-CN"/>
        </w:rPr>
      </w:pPr>
      <w:r>
        <w:rPr>
          <w:rFonts w:cs="Arial" w:ascii="Arial" w:hAnsi="Arial"/>
          <w:sz w:val="24"/>
          <w:szCs w:val="24"/>
          <w:lang w:eastAsia="zh-CN"/>
        </w:rPr>
        <w:t>3. Несоответствующий вид использования недвижимости не может быть заменен на иной несоответствующий вид использования.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4.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center"/>
        <w:rPr>
          <w:rFonts w:ascii="Arial" w:hAnsi="Arial" w:cs="Arial"/>
          <w:sz w:val="24"/>
          <w:szCs w:val="24"/>
          <w:lang w:eastAsia="zh-CN" w:bidi="en-US"/>
        </w:rPr>
      </w:pPr>
      <w:bookmarkStart w:id="21" w:name="_Toc477428924"/>
      <w:r>
        <w:rPr>
          <w:rFonts w:cs="Arial" w:ascii="Arial" w:hAnsi="Arial"/>
          <w:sz w:val="24"/>
          <w:szCs w:val="24"/>
          <w:lang w:eastAsia="zh-CN" w:bidi="en-US"/>
        </w:rPr>
        <w:t xml:space="preserve">Глава </w:t>
      </w:r>
      <w:r>
        <w:rPr>
          <w:rFonts w:cs="Arial" w:ascii="Arial" w:hAnsi="Arial"/>
          <w:sz w:val="24"/>
          <w:szCs w:val="24"/>
          <w:lang w:val="en-US" w:eastAsia="zh-CN" w:bidi="en-US"/>
        </w:rPr>
        <w:t>III</w:t>
      </w:r>
      <w:bookmarkEnd w:id="21"/>
      <w:r>
        <w:rPr>
          <w:rFonts w:cs="Arial" w:ascii="Arial" w:hAnsi="Arial"/>
          <w:sz w:val="24"/>
          <w:szCs w:val="24"/>
          <w:lang w:eastAsia="zh-CN" w:bidi="en-US"/>
        </w:rPr>
        <w:t>. Регулирование землепользования и застройки органами местного самоуправления</w:t>
      </w:r>
    </w:p>
    <w:p>
      <w:pPr>
        <w:pStyle w:val="Normal"/>
        <w:ind w:firstLine="709"/>
        <w:jc w:val="both"/>
        <w:rPr>
          <w:rFonts w:ascii="Arial" w:hAnsi="Arial" w:cs="Arial"/>
          <w:sz w:val="24"/>
          <w:szCs w:val="24"/>
          <w:lang w:eastAsia="zh-CN" w:bidi="en-US"/>
        </w:rPr>
      </w:pPr>
      <w:r>
        <w:rPr>
          <w:rFonts w:cs="Arial" w:ascii="Arial" w:hAnsi="Arial"/>
          <w:sz w:val="24"/>
          <w:szCs w:val="24"/>
          <w:lang w:eastAsia="zh-CN" w:bidi="en-US"/>
        </w:rPr>
      </w:r>
    </w:p>
    <w:p>
      <w:pPr>
        <w:pStyle w:val="Normal"/>
        <w:ind w:firstLine="709"/>
        <w:jc w:val="both"/>
        <w:rPr>
          <w:rFonts w:ascii="Arial" w:hAnsi="Arial" w:cs="Arial"/>
          <w:sz w:val="24"/>
          <w:szCs w:val="24"/>
          <w:lang w:eastAsia="zh-CN" w:bidi="en-US"/>
        </w:rPr>
      </w:pPr>
      <w:bookmarkStart w:id="22" w:name="_Toc477428925"/>
      <w:bookmarkEnd w:id="22"/>
      <w:r>
        <w:rPr>
          <w:rFonts w:cs="Arial" w:ascii="Arial" w:hAnsi="Arial"/>
          <w:sz w:val="24"/>
          <w:szCs w:val="24"/>
          <w:lang w:eastAsia="zh-CN" w:bidi="en-US"/>
        </w:rPr>
        <w:t>Статья 7. Вопросы землепользования и застройки</w:t>
      </w:r>
    </w:p>
    <w:p>
      <w:pPr>
        <w:pStyle w:val="Normal"/>
        <w:ind w:firstLine="709"/>
        <w:jc w:val="both"/>
        <w:rPr>
          <w:rFonts w:ascii="Arial" w:hAnsi="Arial" w:cs="Arial"/>
          <w:sz w:val="24"/>
          <w:szCs w:val="24"/>
        </w:rPr>
      </w:pPr>
      <w:r>
        <w:rPr>
          <w:rFonts w:cs="Arial" w:ascii="Arial" w:hAnsi="Arial"/>
          <w:sz w:val="24"/>
          <w:szCs w:val="24"/>
          <w:lang w:eastAsia="zh-CN" w:bidi="en-US"/>
        </w:rPr>
        <w:t>К вопросам землепользования и застройки относятся:</w:t>
      </w:r>
    </w:p>
    <w:p>
      <w:pPr>
        <w:pStyle w:val="Normal"/>
        <w:ind w:firstLine="709"/>
        <w:jc w:val="both"/>
        <w:rPr>
          <w:rFonts w:ascii="Arial" w:hAnsi="Arial" w:cs="Arial"/>
          <w:sz w:val="24"/>
          <w:szCs w:val="24"/>
          <w:lang w:eastAsia="zh-CN"/>
        </w:rPr>
      </w:pPr>
      <w:bookmarkStart w:id="23" w:name="ch7"/>
      <w:r>
        <w:rPr>
          <w:rFonts w:cs="Arial" w:ascii="Arial" w:hAnsi="Arial"/>
          <w:sz w:val="24"/>
          <w:szCs w:val="24"/>
          <w:lang w:eastAsia="zh-CN"/>
        </w:rPr>
        <w:t>вопросы подготовки и внесения изменений в Правила;</w:t>
      </w:r>
      <w:r>
        <w:rPr>
          <w:rFonts w:cs="Arial" w:ascii="Arial" w:hAnsi="Arial"/>
          <w:sz w:val="24"/>
          <w:szCs w:val="24"/>
        </w:rPr>
        <w:t xml:space="preserve"> </w:t>
      </w:r>
    </w:p>
    <w:p>
      <w:pPr>
        <w:pStyle w:val="Normal"/>
        <w:ind w:firstLine="709"/>
        <w:jc w:val="both"/>
        <w:rPr>
          <w:rFonts w:ascii="Arial" w:hAnsi="Arial" w:cs="Arial"/>
          <w:sz w:val="24"/>
          <w:szCs w:val="24"/>
          <w:lang w:eastAsia="zh-CN"/>
        </w:rPr>
      </w:pPr>
      <w:r>
        <w:rPr>
          <w:rFonts w:cs="Arial" w:ascii="Arial" w:hAnsi="Arial"/>
          <w:sz w:val="24"/>
          <w:szCs w:val="24"/>
        </w:rPr>
        <w:t>вопросы изменения видов разрешенного использования земельных участков и объектов капитального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вопросы подготовки разрешений на условно-разрешенный вид использования земельного участка;</w:t>
      </w:r>
    </w:p>
    <w:p>
      <w:pPr>
        <w:pStyle w:val="Normal"/>
        <w:ind w:firstLine="709"/>
        <w:jc w:val="both"/>
        <w:rPr>
          <w:rFonts w:ascii="Arial" w:hAnsi="Arial" w:cs="Arial"/>
          <w:sz w:val="24"/>
          <w:szCs w:val="24"/>
          <w:lang w:eastAsia="zh-CN"/>
        </w:rPr>
      </w:pPr>
      <w:r>
        <w:rPr>
          <w:rFonts w:cs="Arial" w:ascii="Arial" w:hAnsi="Arial"/>
          <w:sz w:val="24"/>
          <w:szCs w:val="24"/>
          <w:lang w:eastAsia="zh-CN"/>
        </w:rPr>
        <w:t>вопросы подготовки разрешений на отклонение от предельных параметров разрешенного строительства;</w:t>
      </w:r>
    </w:p>
    <w:p>
      <w:pPr>
        <w:pStyle w:val="Normal"/>
        <w:ind w:firstLine="709"/>
        <w:jc w:val="both"/>
        <w:rPr>
          <w:rFonts w:ascii="Arial" w:hAnsi="Arial" w:cs="Arial"/>
          <w:sz w:val="24"/>
          <w:szCs w:val="24"/>
        </w:rPr>
      </w:pPr>
      <w:r>
        <w:rPr>
          <w:rFonts w:cs="Arial" w:ascii="Arial" w:hAnsi="Arial"/>
          <w:sz w:val="24"/>
          <w:szCs w:val="24"/>
        </w:rPr>
        <w:t>вопросы подготовки документации по планировке территории;</w:t>
      </w:r>
    </w:p>
    <w:p>
      <w:pPr>
        <w:pStyle w:val="Normal"/>
        <w:ind w:firstLine="709"/>
        <w:jc w:val="both"/>
        <w:rPr>
          <w:rFonts w:ascii="Arial" w:hAnsi="Arial" w:cs="Arial"/>
          <w:sz w:val="24"/>
          <w:szCs w:val="24"/>
        </w:rPr>
      </w:pPr>
      <w:r>
        <w:rPr>
          <w:rFonts w:cs="Arial" w:ascii="Arial" w:hAnsi="Arial"/>
          <w:sz w:val="24"/>
          <w:szCs w:val="24"/>
        </w:rPr>
        <w:t>иные вопросы регулирования землепользования и застройки.</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both"/>
        <w:rPr>
          <w:rFonts w:ascii="Arial" w:hAnsi="Arial" w:cs="Arial"/>
          <w:sz w:val="24"/>
          <w:szCs w:val="24"/>
          <w:lang w:eastAsia="zh-CN"/>
        </w:rPr>
      </w:pPr>
      <w:bookmarkStart w:id="24" w:name="ch7"/>
      <w:bookmarkStart w:id="25" w:name="_Toc477428926"/>
      <w:r>
        <w:rPr>
          <w:rFonts w:cs="Arial" w:ascii="Arial" w:hAnsi="Arial"/>
          <w:sz w:val="24"/>
          <w:szCs w:val="24"/>
          <w:lang w:eastAsia="zh-CN"/>
        </w:rPr>
        <w:t xml:space="preserve">Статья 8. </w:t>
      </w:r>
      <w:bookmarkEnd w:id="24"/>
      <w:bookmarkEnd w:id="25"/>
      <w:r>
        <w:rPr>
          <w:rFonts w:cs="Arial" w:ascii="Arial" w:hAnsi="Arial"/>
          <w:sz w:val="24"/>
          <w:szCs w:val="24"/>
          <w:lang w:eastAsia="zh-CN"/>
        </w:rPr>
        <w:t>Общие положения о лицах, осуществляющих землепользование и застройку, и их действиях</w:t>
      </w:r>
    </w:p>
    <w:p>
      <w:pPr>
        <w:pStyle w:val="Normal"/>
        <w:ind w:firstLine="709"/>
        <w:jc w:val="both"/>
        <w:rPr>
          <w:rFonts w:ascii="Arial" w:hAnsi="Arial" w:cs="Arial"/>
          <w:sz w:val="24"/>
          <w:szCs w:val="24"/>
          <w:lang w:eastAsia="zh-CN"/>
        </w:rPr>
      </w:pPr>
      <w:r>
        <w:rPr>
          <w:rFonts w:cs="Arial" w:ascii="Arial" w:hAnsi="Arial"/>
          <w:sz w:val="24"/>
          <w:szCs w:val="24"/>
          <w:lang w:eastAsia="zh-CN"/>
        </w:rPr>
        <w:t>В соответствии с законодательством настоящие Правила регулируют действия:</w:t>
      </w:r>
    </w:p>
    <w:p>
      <w:pPr>
        <w:pStyle w:val="Normal"/>
        <w:ind w:firstLine="709"/>
        <w:jc w:val="both"/>
        <w:rPr>
          <w:rFonts w:ascii="Arial" w:hAnsi="Arial" w:cs="Arial"/>
          <w:sz w:val="24"/>
          <w:szCs w:val="24"/>
          <w:lang w:eastAsia="zh-CN"/>
        </w:rPr>
      </w:pPr>
      <w:r>
        <w:rPr>
          <w:rFonts w:cs="Arial" w:ascii="Arial" w:hAnsi="Arial"/>
          <w:sz w:val="24"/>
          <w:szCs w:val="24"/>
          <w:lang w:eastAsia="zh-CN"/>
        </w:rPr>
        <w:t>1) физических и юридических лиц, осуществляющих землепользование и застройку на территории Котикского муниципального образования;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2) органов, уполномоченных осуществлять контроль за соблюдением настоящих Правил на территории Котикского муниципального образования.</w:t>
      </w:r>
    </w:p>
    <w:p>
      <w:pPr>
        <w:pStyle w:val="Normal"/>
        <w:ind w:firstLine="709"/>
        <w:jc w:val="both"/>
        <w:rPr>
          <w:rFonts w:ascii="Arial" w:hAnsi="Arial" w:cs="Arial"/>
          <w:sz w:val="24"/>
          <w:szCs w:val="24"/>
          <w:lang w:eastAsia="zh-CN"/>
        </w:rPr>
      </w:pPr>
      <w:bookmarkStart w:id="26" w:name="_Toc477428927"/>
      <w:bookmarkStart w:id="27" w:name="ch8"/>
      <w:r>
        <w:rPr>
          <w:rFonts w:cs="Arial" w:ascii="Arial" w:hAnsi="Arial"/>
          <w:sz w:val="24"/>
          <w:szCs w:val="24"/>
          <w:lang w:eastAsia="zh-CN"/>
        </w:rPr>
        <w:t xml:space="preserve">Статья 9. </w:t>
      </w:r>
      <w:bookmarkEnd w:id="27"/>
      <w:bookmarkEnd w:id="26"/>
      <w:r>
        <w:rPr>
          <w:rFonts w:cs="Arial" w:ascii="Arial" w:hAnsi="Arial"/>
          <w:sz w:val="24"/>
          <w:szCs w:val="24"/>
          <w:lang w:eastAsia="zh-CN"/>
        </w:rPr>
        <w:t>Регулирование землепользования и застройки органами местного самоуправления</w:t>
      </w:r>
    </w:p>
    <w:p>
      <w:pPr>
        <w:pStyle w:val="Normal"/>
        <w:ind w:firstLine="709"/>
        <w:jc w:val="both"/>
        <w:rPr>
          <w:rFonts w:ascii="Arial" w:hAnsi="Arial" w:cs="Arial"/>
          <w:sz w:val="24"/>
          <w:szCs w:val="24"/>
          <w:lang w:eastAsia="zh-CN"/>
        </w:rPr>
      </w:pPr>
      <w:r>
        <w:rPr>
          <w:rFonts w:cs="Arial" w:ascii="Arial" w:hAnsi="Arial"/>
          <w:sz w:val="24"/>
          <w:szCs w:val="24"/>
          <w:lang w:eastAsia="zh-CN"/>
        </w:rPr>
        <w:t>1. Полномочия в части землепользования и застройки в соответствие с  Градостроительным кодексом Российской Федерации" от 29.12.2004 N 190-ФЗ, Федеральным законом от 06.10.2003 N 131-ФЗ "Об общих принципах организации местного самоуправления в Российской Федерации", Уставом Котикского сельского поселения осуществляют:</w:t>
      </w:r>
    </w:p>
    <w:p>
      <w:pPr>
        <w:pStyle w:val="Normal"/>
        <w:ind w:firstLine="709"/>
        <w:jc w:val="both"/>
        <w:rPr>
          <w:rFonts w:ascii="Arial" w:hAnsi="Arial" w:cs="Arial"/>
          <w:sz w:val="24"/>
          <w:szCs w:val="24"/>
          <w:lang w:eastAsia="zh-CN"/>
        </w:rPr>
      </w:pPr>
      <w:r>
        <w:rPr>
          <w:rFonts w:cs="Arial" w:ascii="Arial" w:hAnsi="Arial"/>
          <w:sz w:val="24"/>
          <w:szCs w:val="24"/>
          <w:lang w:eastAsia="zh-CN"/>
        </w:rPr>
        <w:t>Органы местного самоуправления Котикского муниципального образования: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1) Дума Котикского сельского поселения;</w:t>
      </w:r>
    </w:p>
    <w:p>
      <w:pPr>
        <w:pStyle w:val="Normal"/>
        <w:ind w:firstLine="709"/>
        <w:jc w:val="both"/>
        <w:rPr>
          <w:rFonts w:ascii="Arial" w:hAnsi="Arial" w:cs="Arial"/>
          <w:sz w:val="24"/>
          <w:szCs w:val="24"/>
          <w:lang w:eastAsia="zh-CN"/>
        </w:rPr>
      </w:pPr>
      <w:r>
        <w:rPr>
          <w:rFonts w:cs="Arial" w:ascii="Arial" w:hAnsi="Arial"/>
          <w:sz w:val="24"/>
          <w:szCs w:val="24"/>
          <w:lang w:eastAsia="zh-CN"/>
        </w:rPr>
        <w:t>2) Администрация Котикского сельского поселения;</w:t>
      </w:r>
    </w:p>
    <w:p>
      <w:pPr>
        <w:pStyle w:val="Normal"/>
        <w:ind w:firstLine="709"/>
        <w:jc w:val="both"/>
        <w:rPr>
          <w:rFonts w:ascii="Arial" w:hAnsi="Arial" w:cs="Arial"/>
          <w:sz w:val="24"/>
          <w:szCs w:val="24"/>
          <w:lang w:eastAsia="zh-CN"/>
        </w:rPr>
      </w:pPr>
      <w:r>
        <w:rPr>
          <w:rFonts w:cs="Arial" w:ascii="Arial" w:hAnsi="Arial"/>
          <w:sz w:val="24"/>
          <w:szCs w:val="24"/>
          <w:lang w:eastAsia="zh-CN"/>
        </w:rPr>
        <w:t>3) Глава муниципального образования - глава Котикского сельского поселения.</w:t>
      </w:r>
    </w:p>
    <w:p>
      <w:pPr>
        <w:pStyle w:val="Normal"/>
        <w:ind w:firstLine="709"/>
        <w:jc w:val="both"/>
        <w:rPr>
          <w:rFonts w:ascii="Arial" w:hAnsi="Arial" w:cs="Arial"/>
          <w:sz w:val="24"/>
          <w:szCs w:val="24"/>
          <w:lang w:eastAsia="zh-CN"/>
        </w:rPr>
      </w:pPr>
      <w:r>
        <w:rPr>
          <w:rFonts w:cs="Arial" w:ascii="Arial" w:hAnsi="Arial"/>
          <w:sz w:val="24"/>
          <w:szCs w:val="24"/>
          <w:lang w:eastAsia="zh-CN"/>
        </w:rPr>
        <w:t>2. Органы местного самоуправления Котикского муниципального образования вправе заключать соглашения с органами местного самоуправления Тулунского района Иркутской области о передаче им осуществления части своих полномочий по реализации вопросов местного значения, предусмотренных ст. 15 ФЗ-131 «Об общих принципах организации местного самоуправления в российской федерации», с обязательной передачей необходимых для их осуществления финансовых средств из бюджета поселения в бюджет Тулунского района Иркутской области в соответствии с бюджетным кодексом Российской Федерации.</w:t>
      </w:r>
    </w:p>
    <w:p>
      <w:pPr>
        <w:pStyle w:val="Normal"/>
        <w:ind w:firstLine="709"/>
        <w:jc w:val="both"/>
        <w:rPr>
          <w:rFonts w:ascii="Arial" w:hAnsi="Arial" w:cs="Arial"/>
          <w:sz w:val="24"/>
          <w:szCs w:val="24"/>
          <w:lang w:eastAsia="zh-CN" w:bidi="en-US"/>
        </w:rPr>
      </w:pPr>
      <w:bookmarkStart w:id="28" w:name="_Toc477428928"/>
      <w:bookmarkStart w:id="29" w:name="ch9"/>
      <w:r>
        <w:rPr>
          <w:rFonts w:cs="Arial" w:ascii="Arial" w:hAnsi="Arial"/>
          <w:sz w:val="24"/>
          <w:szCs w:val="24"/>
          <w:lang w:eastAsia="zh-CN" w:bidi="en-US"/>
        </w:rPr>
        <w:t xml:space="preserve">Статья 10. </w:t>
      </w:r>
      <w:bookmarkEnd w:id="29"/>
      <w:bookmarkEnd w:id="28"/>
      <w:r>
        <w:rPr>
          <w:rFonts w:cs="Arial" w:ascii="Arial" w:hAnsi="Arial"/>
          <w:sz w:val="24"/>
          <w:szCs w:val="24"/>
          <w:lang w:eastAsia="zh-CN" w:bidi="en-US"/>
        </w:rPr>
        <w:t>Комиссия по землепользованию и застройке</w:t>
      </w:r>
    </w:p>
    <w:p>
      <w:pPr>
        <w:pStyle w:val="Normal"/>
        <w:ind w:firstLine="709"/>
        <w:jc w:val="both"/>
        <w:rPr>
          <w:rFonts w:ascii="Arial" w:hAnsi="Arial" w:cs="Arial"/>
          <w:sz w:val="24"/>
          <w:szCs w:val="24"/>
          <w:lang w:eastAsia="zh-CN"/>
        </w:rPr>
      </w:pPr>
      <w:r>
        <w:rPr>
          <w:rFonts w:cs="Arial" w:ascii="Arial" w:hAnsi="Arial"/>
          <w:sz w:val="24"/>
          <w:szCs w:val="24"/>
          <w:lang w:eastAsia="zh-CN"/>
        </w:rPr>
        <w:t>Комиссия по землепользованию и застройке Котикского муниципального образования (далее - комиссия) занимается рассмотрением вопросов связанных с :</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подготовкой и внесением изменений в Правила, </w:t>
      </w:r>
    </w:p>
    <w:p>
      <w:pPr>
        <w:pStyle w:val="Normal"/>
        <w:ind w:firstLine="709"/>
        <w:jc w:val="both"/>
        <w:rPr>
          <w:rFonts w:ascii="Arial" w:hAnsi="Arial" w:cs="Arial"/>
          <w:sz w:val="24"/>
          <w:szCs w:val="24"/>
          <w:lang w:eastAsia="zh-CN"/>
        </w:rPr>
      </w:pPr>
      <w:r>
        <w:rPr>
          <w:rFonts w:cs="Arial" w:ascii="Arial" w:hAnsi="Arial"/>
          <w:sz w:val="24"/>
          <w:szCs w:val="24"/>
          <w:lang w:eastAsia="zh-CN"/>
        </w:rPr>
        <w:t>подготовкой разрешений на условно-разрешенный вид использования земельного участка,</w:t>
      </w:r>
    </w:p>
    <w:p>
      <w:pPr>
        <w:pStyle w:val="Normal"/>
        <w:ind w:firstLine="709"/>
        <w:jc w:val="both"/>
        <w:rPr>
          <w:rFonts w:ascii="Arial" w:hAnsi="Arial" w:cs="Arial"/>
          <w:sz w:val="24"/>
          <w:szCs w:val="24"/>
          <w:lang w:eastAsia="zh-CN"/>
        </w:rPr>
      </w:pPr>
      <w:r>
        <w:rPr>
          <w:rFonts w:cs="Arial" w:ascii="Arial" w:hAnsi="Arial"/>
          <w:sz w:val="24"/>
          <w:szCs w:val="24"/>
          <w:lang w:eastAsia="zh-CN"/>
        </w:rPr>
        <w:t>подготовкой разрешений на отклонение от предельных параметров разрешенного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организацией и проведением публичных слушаний по проекту о внесении изменений в Правила, вопросам получения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Комиссия формируется и осуществляет свою деятельность в соответствии с настоящими Правилами, и иными документами, утверждаемыми главой Котикского муниципального образования, на срок действия полномочий главы сельского поселения. </w:t>
      </w:r>
    </w:p>
    <w:p>
      <w:pPr>
        <w:pStyle w:val="Normal"/>
        <w:ind w:firstLine="709"/>
        <w:jc w:val="both"/>
        <w:rPr>
          <w:rFonts w:ascii="Arial" w:hAnsi="Arial" w:cs="Arial"/>
          <w:sz w:val="24"/>
          <w:szCs w:val="24"/>
          <w:lang w:eastAsia="zh-CN"/>
        </w:rPr>
      </w:pPr>
      <w:r>
        <w:rPr>
          <w:rFonts w:cs="Arial" w:ascii="Arial" w:hAnsi="Arial"/>
          <w:sz w:val="24"/>
          <w:szCs w:val="24"/>
          <w:lang w:eastAsia="zh-CN"/>
        </w:rPr>
        <w:t>Состав комиссии формируется главой Котикского муниципального образования из представителей администрации Котикского муниципального образования, представителей Думы Котикского сельского поселения, представителей общественных организаций Котикского сельского поселения,  представителей иных деятелей и организаций, зарегистрированных и осуществляющих свою деятельность на территории сельского поселения, а так же физических лиц поживающих на территории сельского поселения. Состав комиссии может быть изменен на основании решения главы Котикского сельского поселения, в случае решения о выходе из состава комиссии одного (или более чем одного) из ее членов.</w:t>
      </w:r>
    </w:p>
    <w:p>
      <w:pPr>
        <w:pStyle w:val="Normal"/>
        <w:ind w:firstLine="709"/>
        <w:jc w:val="both"/>
        <w:rPr>
          <w:rFonts w:ascii="Arial" w:hAnsi="Arial" w:cs="Arial"/>
          <w:sz w:val="24"/>
          <w:szCs w:val="24"/>
          <w:lang w:eastAsia="zh-CN"/>
        </w:rPr>
      </w:pPr>
      <w:r>
        <w:rPr>
          <w:rFonts w:cs="Arial" w:ascii="Arial" w:hAnsi="Arial"/>
          <w:sz w:val="24"/>
          <w:szCs w:val="24"/>
          <w:lang w:eastAsia="zh-CN"/>
        </w:rPr>
        <w:t>На заседания комиссии могут приглашаться представители органов местного самоуправления Тулунского муниципального района, уполномоченные в области градостроительной деятельности, и земельных отношений, а так же представители органов местного самоуправления Тулунского муниципального района, деятельность которых может быть связана с реализацией настоящих Правил, для выполнения консультационных работ по обсуждаемой проблеме.</w:t>
      </w:r>
    </w:p>
    <w:p>
      <w:pPr>
        <w:pStyle w:val="Normal"/>
        <w:ind w:firstLine="709"/>
        <w:jc w:val="both"/>
        <w:rPr>
          <w:rFonts w:ascii="Arial" w:hAnsi="Arial" w:cs="Arial"/>
          <w:sz w:val="24"/>
          <w:szCs w:val="24"/>
          <w:lang w:eastAsia="zh-CN"/>
        </w:rPr>
      </w:pPr>
      <w:r>
        <w:rPr>
          <w:rFonts w:cs="Arial" w:ascii="Arial" w:hAnsi="Arial"/>
          <w:sz w:val="24"/>
          <w:szCs w:val="24"/>
          <w:lang w:eastAsia="zh-CN"/>
        </w:rPr>
        <w:t>На заседания комиссии могут приглашаться заинтересованные лица, обратившиеся в комиссию с заявлениями о внесении изменений в Правила, получении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В компетенцию Комиссии входят:</w:t>
      </w:r>
    </w:p>
    <w:p>
      <w:pPr>
        <w:pStyle w:val="Normal"/>
        <w:ind w:firstLine="709"/>
        <w:jc w:val="both"/>
        <w:rPr>
          <w:rFonts w:ascii="Arial" w:hAnsi="Arial" w:cs="Arial"/>
          <w:sz w:val="24"/>
          <w:szCs w:val="24"/>
          <w:lang w:eastAsia="zh-CN"/>
        </w:rPr>
      </w:pPr>
      <w:r>
        <w:rPr>
          <w:rFonts w:cs="Arial" w:ascii="Arial" w:hAnsi="Arial"/>
          <w:sz w:val="24"/>
          <w:szCs w:val="24"/>
          <w:lang w:eastAsia="zh-CN"/>
        </w:rPr>
        <w:t>подготовка проектов документов по внесению изменений в Правила;</w:t>
      </w:r>
    </w:p>
    <w:p>
      <w:pPr>
        <w:pStyle w:val="Normal"/>
        <w:ind w:firstLine="709"/>
        <w:jc w:val="both"/>
        <w:rPr>
          <w:rFonts w:ascii="Arial" w:hAnsi="Arial" w:cs="Arial"/>
          <w:sz w:val="24"/>
          <w:szCs w:val="24"/>
          <w:lang w:eastAsia="zh-CN"/>
        </w:rPr>
      </w:pPr>
      <w:r>
        <w:rPr>
          <w:rFonts w:cs="Arial" w:ascii="Arial" w:hAnsi="Arial"/>
          <w:sz w:val="24"/>
          <w:szCs w:val="24"/>
          <w:lang w:eastAsia="zh-CN"/>
        </w:rPr>
        <w:t>организация публичных слушаний по проекту о внесении изменений в Правила,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координация деятельности органов местного самоуправления по вопросам землепользования и застройки;</w:t>
      </w:r>
    </w:p>
    <w:p>
      <w:pPr>
        <w:pStyle w:val="Normal"/>
        <w:ind w:firstLine="709"/>
        <w:jc w:val="both"/>
        <w:rPr>
          <w:rFonts w:ascii="Arial" w:hAnsi="Arial" w:cs="Arial"/>
          <w:sz w:val="24"/>
          <w:szCs w:val="24"/>
          <w:lang w:eastAsia="zh-CN"/>
        </w:rPr>
      </w:pPr>
      <w:r>
        <w:rPr>
          <w:rFonts w:cs="Arial" w:ascii="Arial" w:hAnsi="Arial"/>
          <w:sz w:val="24"/>
          <w:szCs w:val="24"/>
          <w:lang w:eastAsia="zh-CN"/>
        </w:rPr>
        <w:t>рассмотрение предложений граждан и юридических лиц по внесению изменений в Правила;</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подготовка заключений по результатам публичных слушаний; </w:t>
      </w:r>
    </w:p>
    <w:p>
      <w:pPr>
        <w:pStyle w:val="Normal"/>
        <w:ind w:firstLine="709"/>
        <w:jc w:val="both"/>
        <w:rPr>
          <w:rFonts w:ascii="Arial" w:hAnsi="Arial" w:cs="Arial"/>
          <w:sz w:val="24"/>
          <w:szCs w:val="24"/>
          <w:lang w:eastAsia="zh-CN"/>
        </w:rPr>
      </w:pPr>
      <w:r>
        <w:rPr>
          <w:rFonts w:cs="Arial" w:ascii="Arial" w:hAnsi="Arial"/>
          <w:sz w:val="24"/>
          <w:szCs w:val="24"/>
          <w:lang w:eastAsia="zh-CN"/>
        </w:rPr>
        <w:t>рассмотрение иных вопросов, касающихся реализации Правил.</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both"/>
        <w:rPr>
          <w:rFonts w:ascii="Arial" w:hAnsi="Arial" w:cs="Arial"/>
          <w:sz w:val="24"/>
          <w:szCs w:val="24"/>
          <w:lang w:eastAsia="zh-CN" w:bidi="en-US"/>
        </w:rPr>
      </w:pPr>
      <w:bookmarkStart w:id="30" w:name="_Toc477428929"/>
      <w:r>
        <w:rPr>
          <w:rFonts w:cs="Arial" w:ascii="Arial" w:hAnsi="Arial"/>
          <w:sz w:val="24"/>
          <w:szCs w:val="24"/>
          <w:lang w:eastAsia="zh-CN" w:bidi="en-US"/>
        </w:rPr>
        <w:t xml:space="preserve">Глава </w:t>
      </w:r>
      <w:r>
        <w:rPr>
          <w:rFonts w:cs="Arial" w:ascii="Arial" w:hAnsi="Arial"/>
          <w:sz w:val="24"/>
          <w:szCs w:val="24"/>
          <w:lang w:val="en-US" w:eastAsia="zh-CN" w:bidi="en-US"/>
        </w:rPr>
        <w:t>IV</w:t>
      </w:r>
      <w:r>
        <w:rPr>
          <w:rFonts w:cs="Arial" w:ascii="Arial" w:hAnsi="Arial"/>
          <w:sz w:val="24"/>
          <w:szCs w:val="24"/>
          <w:lang w:eastAsia="zh-CN" w:bidi="en-US"/>
        </w:rPr>
        <w:t>. Изменение видов разрешенного использования земельных участков и объектов капитального строительства</w:t>
      </w:r>
      <w:bookmarkEnd w:id="30"/>
      <w:r>
        <w:rPr>
          <w:rFonts w:cs="Arial" w:ascii="Arial" w:hAnsi="Arial"/>
          <w:sz w:val="24"/>
          <w:szCs w:val="24"/>
          <w:lang w:eastAsia="zh-CN" w:bidi="en-US"/>
        </w:rPr>
        <w:t xml:space="preserve"> </w:t>
      </w:r>
    </w:p>
    <w:p>
      <w:pPr>
        <w:pStyle w:val="Normal"/>
        <w:ind w:firstLine="709"/>
        <w:jc w:val="both"/>
        <w:rPr>
          <w:rFonts w:ascii="Arial" w:hAnsi="Arial" w:cs="Arial"/>
          <w:sz w:val="24"/>
          <w:szCs w:val="24"/>
          <w:lang w:eastAsia="zh-CN" w:bidi="en-US"/>
        </w:rPr>
      </w:pPr>
      <w:r>
        <w:rPr>
          <w:rFonts w:cs="Arial" w:ascii="Arial" w:hAnsi="Arial"/>
          <w:sz w:val="24"/>
          <w:szCs w:val="24"/>
          <w:lang w:eastAsia="zh-CN" w:bidi="en-US"/>
        </w:rPr>
      </w:r>
    </w:p>
    <w:p>
      <w:pPr>
        <w:pStyle w:val="Normal"/>
        <w:ind w:firstLine="709"/>
        <w:jc w:val="both"/>
        <w:rPr>
          <w:rFonts w:ascii="Arial" w:hAnsi="Arial" w:cs="Arial"/>
          <w:sz w:val="24"/>
          <w:szCs w:val="24"/>
          <w:lang w:eastAsia="zh-CN"/>
        </w:rPr>
      </w:pPr>
      <w:bookmarkStart w:id="31" w:name="_Toc477428930"/>
      <w:bookmarkStart w:id="32" w:name="ch10"/>
      <w:r>
        <w:rPr>
          <w:rFonts w:cs="Arial" w:ascii="Arial" w:hAnsi="Arial"/>
          <w:sz w:val="24"/>
          <w:szCs w:val="24"/>
          <w:lang w:eastAsia="zh-CN"/>
        </w:rPr>
        <w:t xml:space="preserve">Статья 11. </w:t>
      </w:r>
      <w:bookmarkEnd w:id="32"/>
      <w:r>
        <w:rPr>
          <w:rFonts w:cs="Arial" w:ascii="Arial" w:hAnsi="Arial"/>
          <w:sz w:val="24"/>
          <w:szCs w:val="24"/>
          <w:lang w:eastAsia="zh-CN"/>
        </w:rPr>
        <w:t>Общий порядок изменения видов разрешенного использования земельных участков и объектов капитального строительства</w:t>
      </w:r>
      <w:bookmarkEnd w:id="31"/>
      <w:r>
        <w:rPr>
          <w:rFonts w:cs="Arial" w:ascii="Arial" w:hAnsi="Arial"/>
          <w:sz w:val="24"/>
          <w:szCs w:val="24"/>
          <w:lang w:eastAsia="zh-CN"/>
        </w:rPr>
        <w:t xml:space="preserve"> </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Порядок изменения одного вида на другой вид разрешенного использования земельных участков и иных объектов недвижимости определен Градостроительным кодексом Российской Федерации" от 29.12.2004 N 190-ФЗ.</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 xml:space="preserve">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имеют право по своему усмотрению выбирать и менять виды использования земельных участков и объектов капитального строительства, разрешенные градостроительным регламентом настоящих Правил, как основные и вспомогательные для соответствующих территориальных зон, </w:t>
      </w:r>
      <w:r>
        <w:rPr>
          <w:rFonts w:cs="Arial" w:ascii="Arial" w:hAnsi="Arial"/>
          <w:sz w:val="24"/>
          <w:szCs w:val="24"/>
          <w:lang w:eastAsia="zh-CN"/>
        </w:rPr>
        <w:t>при условии соблюдения требований технических регламентов.</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Правообладатель земельного участка обеспечивает внесение сведений об изменении вида разрешенного использования в государственный кадастр недвижимости.</w:t>
      </w:r>
    </w:p>
    <w:p>
      <w:pPr>
        <w:pStyle w:val="Normal"/>
        <w:ind w:firstLine="709"/>
        <w:jc w:val="both"/>
        <w:rPr>
          <w:rFonts w:ascii="Arial" w:hAnsi="Arial" w:eastAsia="TimesNewRomanPSMT" w:cs="Arial"/>
          <w:sz w:val="24"/>
          <w:szCs w:val="24"/>
        </w:rPr>
      </w:pPr>
      <w:r>
        <w:rPr>
          <w:rFonts w:eastAsia="TimesNewRomanPSMT" w:cs="Arial" w:ascii="Arial" w:hAnsi="Arial"/>
          <w:sz w:val="24"/>
          <w:szCs w:val="24"/>
        </w:rPr>
        <w:t>Изменение основного разрешенного вида использования на условно разрешенный вид использования применяется в порядке, установленном ст. 39 Градостроительного Кодекса РФ.</w:t>
      </w:r>
    </w:p>
    <w:p>
      <w:pPr>
        <w:pStyle w:val="Normal"/>
        <w:ind w:firstLine="709"/>
        <w:jc w:val="both"/>
        <w:rPr>
          <w:rFonts w:ascii="Arial" w:hAnsi="Arial" w:cs="Arial"/>
          <w:sz w:val="24"/>
          <w:szCs w:val="24"/>
          <w:lang w:eastAsia="zh-CN"/>
        </w:rPr>
      </w:pPr>
      <w:bookmarkStart w:id="33" w:name="_Toc477428931"/>
      <w:bookmarkStart w:id="34" w:name="ch12"/>
      <w:r>
        <w:rPr>
          <w:rFonts w:cs="Arial" w:ascii="Arial" w:hAnsi="Arial"/>
          <w:sz w:val="24"/>
          <w:szCs w:val="24"/>
          <w:lang w:eastAsia="zh-CN"/>
        </w:rPr>
        <w:t xml:space="preserve">Статья 12. </w:t>
      </w:r>
      <w:bookmarkEnd w:id="34"/>
      <w:bookmarkEnd w:id="33"/>
      <w:r>
        <w:rPr>
          <w:rFonts w:cs="Arial" w:ascii="Arial" w:hAnsi="Arial"/>
          <w:sz w:val="24"/>
          <w:szCs w:val="24"/>
          <w:lang w:eastAsia="zh-CN"/>
        </w:rPr>
        <w:t>Общий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соответствие со ст. 40 Градостроительного кодекса Российской Федерации от 29.12.2004 N 190-ФЗ. </w:t>
      </w:r>
    </w:p>
    <w:p>
      <w:pPr>
        <w:pStyle w:val="Normal"/>
        <w:ind w:firstLine="709"/>
        <w:jc w:val="both"/>
        <w:rPr>
          <w:rFonts w:ascii="Arial" w:hAnsi="Arial" w:cs="Arial"/>
          <w:sz w:val="24"/>
          <w:szCs w:val="24"/>
          <w:lang w:eastAsia="zh-CN"/>
        </w:rPr>
      </w:pPr>
      <w:r>
        <w:rPr>
          <w:rFonts w:cs="Arial" w:ascii="Arial" w:hAnsi="Arial"/>
          <w:sz w:val="24"/>
          <w:szCs w:val="24"/>
          <w:lang w:eastAsia="zh-CN"/>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в комиссию, при наличии обоснованной необходимости получения такого отклонения в случаях:</w:t>
      </w:r>
    </w:p>
    <w:p>
      <w:pPr>
        <w:pStyle w:val="Normal"/>
        <w:ind w:firstLine="709"/>
        <w:jc w:val="both"/>
        <w:rPr>
          <w:rFonts w:ascii="Arial" w:hAnsi="Arial" w:cs="Arial"/>
          <w:sz w:val="24"/>
          <w:szCs w:val="24"/>
        </w:rPr>
      </w:pPr>
      <w:r>
        <w:rPr>
          <w:rFonts w:cs="Arial" w:ascii="Arial" w:hAnsi="Arial"/>
          <w:sz w:val="24"/>
          <w:szCs w:val="24"/>
          <w:lang w:eastAsia="zh-CN"/>
        </w:rPr>
        <w:t xml:space="preserve">1) </w:t>
      </w:r>
      <w:r>
        <w:rPr>
          <w:rFonts w:cs="Arial" w:ascii="Arial" w:hAnsi="Arial"/>
          <w:sz w:val="24"/>
          <w:szCs w:val="24"/>
        </w:rPr>
        <w:t>размеры земельного участка меньше установленных градостроительным регламентом минимальных размеров;</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2) </w:t>
      </w:r>
      <w:r>
        <w:rPr>
          <w:rFonts w:cs="Arial" w:ascii="Arial" w:hAnsi="Arial"/>
          <w:sz w:val="24"/>
          <w:szCs w:val="24"/>
        </w:rPr>
        <w:t>конфигурация, инженерно-геологические или иные характеристики неблагоприятны для застройки</w:t>
      </w:r>
      <w:r>
        <w:rPr>
          <w:rFonts w:cs="Arial" w:ascii="Arial" w:hAnsi="Arial"/>
          <w:sz w:val="24"/>
          <w:szCs w:val="24"/>
          <w:lang w:eastAsia="zh-CN"/>
        </w:rPr>
        <w:t>;</w:t>
      </w:r>
    </w:p>
    <w:p>
      <w:pPr>
        <w:pStyle w:val="Normal"/>
        <w:ind w:firstLine="709"/>
        <w:jc w:val="both"/>
        <w:rPr>
          <w:rFonts w:ascii="Arial" w:hAnsi="Arial" w:cs="Arial"/>
          <w:sz w:val="24"/>
          <w:szCs w:val="24"/>
          <w:lang w:eastAsia="zh-CN"/>
        </w:rPr>
      </w:pPr>
      <w:r>
        <w:rPr>
          <w:rFonts w:cs="Arial" w:ascii="Arial" w:hAnsi="Arial"/>
          <w:sz w:val="24"/>
          <w:szCs w:val="24"/>
          <w:lang w:eastAsia="zh-CN"/>
        </w:rPr>
        <w:t>Отклонение от предельных параметров разрешенного строительства, реконструкции объекта капитального строительства не должно ущемлять права владельцев смежных земельных участков, других объектов недвижимости.</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center"/>
        <w:rPr>
          <w:rFonts w:ascii="Arial" w:hAnsi="Arial" w:cs="Arial"/>
          <w:sz w:val="24"/>
          <w:szCs w:val="24"/>
          <w:lang w:eastAsia="zh-CN" w:bidi="en-US"/>
        </w:rPr>
      </w:pPr>
      <w:bookmarkStart w:id="35" w:name="_Toc477428932"/>
      <w:r>
        <w:rPr>
          <w:rFonts w:cs="Arial" w:ascii="Arial" w:hAnsi="Arial"/>
          <w:sz w:val="24"/>
          <w:szCs w:val="24"/>
          <w:lang w:eastAsia="zh-CN" w:bidi="en-US"/>
        </w:rPr>
        <w:t xml:space="preserve">Глава </w:t>
      </w:r>
      <w:r>
        <w:rPr>
          <w:rFonts w:cs="Arial" w:ascii="Arial" w:hAnsi="Arial"/>
          <w:sz w:val="24"/>
          <w:szCs w:val="24"/>
          <w:lang w:val="en-US" w:eastAsia="zh-CN" w:bidi="en-US"/>
        </w:rPr>
        <w:t>V</w:t>
      </w:r>
      <w:bookmarkEnd w:id="35"/>
      <w:r>
        <w:rPr>
          <w:rFonts w:cs="Arial" w:ascii="Arial" w:hAnsi="Arial"/>
          <w:sz w:val="24"/>
          <w:szCs w:val="24"/>
          <w:lang w:eastAsia="zh-CN" w:bidi="en-US"/>
        </w:rPr>
        <w:t>. Подготовка документации по планировке территории</w:t>
      </w:r>
    </w:p>
    <w:p>
      <w:pPr>
        <w:pStyle w:val="Normal"/>
        <w:ind w:firstLine="709"/>
        <w:jc w:val="both"/>
        <w:rPr>
          <w:rFonts w:ascii="Arial" w:hAnsi="Arial" w:cs="Arial"/>
          <w:sz w:val="24"/>
          <w:szCs w:val="24"/>
          <w:lang w:eastAsia="zh-CN" w:bidi="en-US"/>
        </w:rPr>
      </w:pPr>
      <w:r>
        <w:rPr>
          <w:rFonts w:cs="Arial" w:ascii="Arial" w:hAnsi="Arial"/>
          <w:sz w:val="24"/>
          <w:szCs w:val="24"/>
          <w:lang w:eastAsia="zh-CN" w:bidi="en-US"/>
        </w:rPr>
      </w:r>
    </w:p>
    <w:p>
      <w:pPr>
        <w:pStyle w:val="Normal"/>
        <w:ind w:firstLine="709"/>
        <w:jc w:val="both"/>
        <w:rPr>
          <w:rFonts w:ascii="Arial" w:hAnsi="Arial" w:cs="Arial"/>
          <w:sz w:val="24"/>
          <w:szCs w:val="24"/>
          <w:lang w:eastAsia="zh-CN"/>
        </w:rPr>
      </w:pPr>
      <w:bookmarkStart w:id="36" w:name="_Toc477428933"/>
      <w:bookmarkStart w:id="37" w:name="ch13"/>
      <w:r>
        <w:rPr>
          <w:rFonts w:cs="Arial" w:ascii="Arial" w:hAnsi="Arial"/>
          <w:sz w:val="24"/>
          <w:szCs w:val="24"/>
          <w:lang w:eastAsia="zh-CN"/>
        </w:rPr>
        <w:t xml:space="preserve">Статья 13. </w:t>
      </w:r>
      <w:bookmarkEnd w:id="37"/>
      <w:bookmarkEnd w:id="36"/>
      <w:r>
        <w:rPr>
          <w:rFonts w:cs="Arial" w:ascii="Arial" w:hAnsi="Arial"/>
          <w:sz w:val="24"/>
          <w:szCs w:val="24"/>
          <w:lang w:eastAsia="zh-CN"/>
        </w:rPr>
        <w:t>Общие положения о планировке территории</w:t>
      </w:r>
    </w:p>
    <w:p>
      <w:pPr>
        <w:pStyle w:val="Normal"/>
        <w:ind w:firstLine="709"/>
        <w:jc w:val="both"/>
        <w:rPr>
          <w:rFonts w:ascii="Arial" w:hAnsi="Arial" w:cs="Arial"/>
          <w:sz w:val="24"/>
          <w:szCs w:val="24"/>
          <w:lang w:eastAsia="zh-CN"/>
        </w:rPr>
      </w:pPr>
      <w:r>
        <w:rPr>
          <w:rFonts w:cs="Arial" w:ascii="Arial" w:hAnsi="Arial"/>
          <w:sz w:val="24"/>
          <w:szCs w:val="24"/>
          <w:lang w:eastAsia="zh-CN"/>
        </w:rPr>
        <w:t>Подготовка документации по планировке территории осуществляется</w:t>
      </w:r>
      <w:r>
        <w:rPr>
          <w:rFonts w:cs="Arial" w:ascii="Arial" w:hAnsi="Arial"/>
          <w:sz w:val="24"/>
          <w:szCs w:val="24"/>
        </w:rPr>
        <w:t xml:space="preserve"> в отношении застроенных или подлежащих застройке территорий</w:t>
      </w:r>
      <w:r>
        <w:rPr>
          <w:rFonts w:cs="Arial" w:ascii="Arial" w:hAnsi="Arial"/>
          <w:sz w:val="24"/>
          <w:szCs w:val="24"/>
          <w:lang w:eastAsia="zh-CN"/>
        </w:rPr>
        <w:t xml:space="preserve"> в соответствие с требованиями гл. 5 Градостроительного кодекса Российской Федерации от 29.12.2004 N 190-ФЗ.</w:t>
      </w:r>
    </w:p>
    <w:p>
      <w:pPr>
        <w:pStyle w:val="Normal"/>
        <w:ind w:firstLine="709"/>
        <w:jc w:val="both"/>
        <w:rPr>
          <w:rFonts w:ascii="Arial" w:hAnsi="Arial" w:cs="Arial"/>
          <w:sz w:val="24"/>
          <w:szCs w:val="24"/>
          <w:lang w:eastAsia="zh-CN"/>
        </w:rPr>
      </w:pPr>
      <w:r>
        <w:rPr>
          <w:rFonts w:cs="Arial" w:ascii="Arial" w:hAnsi="Arial"/>
          <w:sz w:val="24"/>
          <w:szCs w:val="24"/>
          <w:lang w:eastAsia="zh-CN"/>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pPr>
        <w:pStyle w:val="Normal"/>
        <w:ind w:firstLine="709"/>
        <w:jc w:val="both"/>
        <w:rPr>
          <w:rFonts w:ascii="Arial" w:hAnsi="Arial" w:cs="Arial"/>
          <w:sz w:val="24"/>
          <w:szCs w:val="24"/>
          <w:lang w:eastAsia="zh-CN"/>
        </w:rPr>
      </w:pPr>
      <w:bookmarkStart w:id="38" w:name="_Toc477428934"/>
      <w:bookmarkStart w:id="39" w:name="ch14"/>
      <w:r>
        <w:rPr>
          <w:rFonts w:cs="Arial" w:ascii="Arial" w:hAnsi="Arial"/>
          <w:sz w:val="24"/>
          <w:szCs w:val="24"/>
          <w:lang w:eastAsia="zh-CN"/>
        </w:rPr>
        <w:t xml:space="preserve">Статья 14. </w:t>
      </w:r>
      <w:bookmarkEnd w:id="39"/>
      <w:bookmarkEnd w:id="38"/>
      <w:r>
        <w:rPr>
          <w:rFonts w:cs="Arial" w:ascii="Arial" w:hAnsi="Arial"/>
          <w:sz w:val="24"/>
          <w:szCs w:val="24"/>
          <w:lang w:eastAsia="zh-CN"/>
        </w:rPr>
        <w:t>Порядок подготовки и утверждения проекта планировки территории, проекта межевания</w:t>
      </w:r>
    </w:p>
    <w:p>
      <w:pPr>
        <w:pStyle w:val="Normal"/>
        <w:ind w:firstLine="709"/>
        <w:jc w:val="both"/>
        <w:rPr>
          <w:rFonts w:ascii="Arial" w:hAnsi="Arial" w:cs="Arial"/>
          <w:sz w:val="24"/>
          <w:szCs w:val="24"/>
          <w:lang w:eastAsia="zh-CN"/>
        </w:rPr>
      </w:pPr>
      <w:r>
        <w:rPr>
          <w:rFonts w:cs="Arial" w:ascii="Arial" w:hAnsi="Arial"/>
          <w:sz w:val="24"/>
          <w:szCs w:val="24"/>
          <w:lang w:eastAsia="zh-CN"/>
        </w:rPr>
        <w:t>Состав проекта планировки территории должен соответствовать ст. 42 Градостроительного кодекса Российской Федерации от 29.12.2004 N 190-ФЗ.</w:t>
      </w:r>
    </w:p>
    <w:p>
      <w:pPr>
        <w:pStyle w:val="Normal"/>
        <w:ind w:firstLine="709"/>
        <w:jc w:val="both"/>
        <w:rPr>
          <w:rFonts w:ascii="Arial" w:hAnsi="Arial" w:cs="Arial"/>
          <w:sz w:val="24"/>
          <w:szCs w:val="24"/>
          <w:lang w:eastAsia="zh-CN"/>
        </w:rPr>
      </w:pPr>
      <w:r>
        <w:rPr>
          <w:rFonts w:cs="Arial" w:ascii="Arial" w:hAnsi="Arial"/>
          <w:sz w:val="24"/>
          <w:szCs w:val="24"/>
          <w:lang w:eastAsia="zh-CN"/>
        </w:rPr>
        <w:t>Состав проекта межевания территории должен соответствовать ст. 43 Градостроительного кодекса Российской Федерации от 29.12.2004 N 190-ФЗ.</w:t>
      </w:r>
    </w:p>
    <w:p>
      <w:pPr>
        <w:pStyle w:val="Normal"/>
        <w:ind w:firstLine="709"/>
        <w:jc w:val="both"/>
        <w:rPr>
          <w:rFonts w:ascii="Arial" w:hAnsi="Arial" w:cs="Arial"/>
          <w:sz w:val="24"/>
          <w:szCs w:val="24"/>
        </w:rPr>
      </w:pPr>
      <w:r>
        <w:rPr>
          <w:rFonts w:cs="Arial" w:ascii="Arial" w:hAnsi="Arial"/>
          <w:sz w:val="24"/>
          <w:szCs w:val="24"/>
        </w:rPr>
        <w:t>Орган местного самоуправления поселения в течение четырнадцати рабочих дней принимает решение о подготовке документации по планировке территории, в случае поступления заявлений о принятии решений о подготовке документации по планировке территории от лиц:</w:t>
      </w:r>
    </w:p>
    <w:p>
      <w:pPr>
        <w:pStyle w:val="Normal"/>
        <w:ind w:firstLine="709"/>
        <w:jc w:val="both"/>
        <w:rPr>
          <w:rFonts w:ascii="Arial" w:hAnsi="Arial" w:cs="Arial"/>
          <w:sz w:val="24"/>
          <w:szCs w:val="24"/>
        </w:rPr>
      </w:pPr>
      <w:r>
        <w:rPr>
          <w:rFonts w:cs="Arial" w:ascii="Arial" w:hAnsi="Arial"/>
          <w:sz w:val="24"/>
          <w:szCs w:val="24"/>
        </w:rPr>
        <w:t>заключивших договор о комплексном освоении территории или договор о развитии застроенной территории;</w:t>
      </w:r>
    </w:p>
    <w:p>
      <w:pPr>
        <w:pStyle w:val="Normal"/>
        <w:ind w:firstLine="709"/>
        <w:jc w:val="both"/>
        <w:rPr>
          <w:rFonts w:ascii="Arial" w:hAnsi="Arial" w:cs="Arial"/>
          <w:sz w:val="24"/>
          <w:szCs w:val="24"/>
        </w:rPr>
      </w:pPr>
      <w:r>
        <w:rPr>
          <w:rFonts w:cs="Arial" w:ascii="Arial" w:hAnsi="Arial"/>
          <w:sz w:val="24"/>
          <w:szCs w:val="24"/>
        </w:rPr>
        <w:t>заключивших договор о развитии застроенной территории;</w:t>
      </w:r>
    </w:p>
    <w:p>
      <w:pPr>
        <w:pStyle w:val="Normal"/>
        <w:ind w:firstLine="709"/>
        <w:jc w:val="both"/>
        <w:rPr>
          <w:rFonts w:ascii="Arial" w:hAnsi="Arial" w:cs="Arial"/>
          <w:sz w:val="24"/>
          <w:szCs w:val="24"/>
        </w:rPr>
      </w:pPr>
      <w:r>
        <w:rPr>
          <w:rFonts w:cs="Arial" w:ascii="Arial" w:hAnsi="Arial"/>
          <w:sz w:val="24"/>
          <w:szCs w:val="24"/>
        </w:rPr>
        <w:t>некоммерческой организации, созданной гражданами, для ведения садоводства, огородничества, дачного хозяйства, в отношении земельного участка,  им предоставленного.</w:t>
      </w:r>
    </w:p>
    <w:p>
      <w:pPr>
        <w:pStyle w:val="Normal"/>
        <w:ind w:firstLine="709"/>
        <w:jc w:val="both"/>
        <w:rPr>
          <w:rFonts w:ascii="Arial" w:hAnsi="Arial" w:cs="Arial"/>
          <w:sz w:val="24"/>
          <w:szCs w:val="24"/>
          <w:lang w:eastAsia="zh-CN"/>
        </w:rPr>
      </w:pPr>
      <w:r>
        <w:rPr>
          <w:rFonts w:cs="Arial" w:ascii="Arial" w:hAnsi="Arial"/>
          <w:sz w:val="24"/>
          <w:szCs w:val="24"/>
          <w:lang w:eastAsia="zh-CN"/>
        </w:rPr>
        <w:t>Подготовка и утверждение документации по планировке территории осуществляется в соответствие с требованиями ст. 45, ст. 46 Градостроительного кодекса Российской Федерации от 29.12.2004 N 190-ФЗ.</w:t>
      </w:r>
    </w:p>
    <w:p>
      <w:pPr>
        <w:pStyle w:val="Normal"/>
        <w:ind w:firstLine="709"/>
        <w:jc w:val="both"/>
        <w:rPr>
          <w:rFonts w:ascii="Arial" w:hAnsi="Arial" w:cs="Arial"/>
          <w:sz w:val="24"/>
          <w:szCs w:val="24"/>
        </w:rPr>
      </w:pPr>
      <w:r>
        <w:rPr>
          <w:rFonts w:cs="Arial" w:ascii="Arial" w:hAnsi="Arial"/>
          <w:sz w:val="24"/>
          <w:szCs w:val="24"/>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6 настоящей статьи.</w:t>
      </w:r>
    </w:p>
    <w:p>
      <w:pPr>
        <w:pStyle w:val="Normal"/>
        <w:ind w:firstLine="709"/>
        <w:jc w:val="both"/>
        <w:rPr>
          <w:rFonts w:ascii="Arial" w:hAnsi="Arial" w:cs="Arial"/>
          <w:sz w:val="24"/>
          <w:szCs w:val="24"/>
        </w:rPr>
      </w:pPr>
      <w:r>
        <w:rPr>
          <w:rFonts w:cs="Arial" w:ascii="Arial" w:hAnsi="Arial"/>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Normal"/>
        <w:ind w:firstLine="709"/>
        <w:jc w:val="both"/>
        <w:rPr>
          <w:rFonts w:ascii="Arial" w:hAnsi="Arial" w:cs="Arial"/>
          <w:sz w:val="24"/>
          <w:szCs w:val="24"/>
        </w:rPr>
      </w:pPr>
      <w:r>
        <w:rPr>
          <w:rFonts w:cs="Arial" w:ascii="Arial" w:hAnsi="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Normal"/>
        <w:ind w:firstLine="709"/>
        <w:jc w:val="both"/>
        <w:rPr>
          <w:rFonts w:ascii="Arial" w:hAnsi="Arial" w:cs="Arial"/>
          <w:sz w:val="24"/>
          <w:szCs w:val="24"/>
        </w:rPr>
      </w:pPr>
      <w:r>
        <w:rPr>
          <w:rFonts w:cs="Arial" w:ascii="Arial" w:hAnsi="Arial"/>
          <w:sz w:val="24"/>
          <w:szCs w:val="24"/>
        </w:rPr>
        <w:t>2) необходимы установление, изменение или отмена красных линий;</w:t>
      </w:r>
    </w:p>
    <w:p>
      <w:pPr>
        <w:pStyle w:val="Normal"/>
        <w:ind w:firstLine="709"/>
        <w:jc w:val="both"/>
        <w:rPr>
          <w:rFonts w:ascii="Arial" w:hAnsi="Arial" w:cs="Arial"/>
          <w:sz w:val="24"/>
          <w:szCs w:val="24"/>
        </w:rPr>
      </w:pPr>
      <w:r>
        <w:rPr>
          <w:rFonts w:cs="Arial" w:ascii="Arial" w:hAnsi="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Normal"/>
        <w:ind w:firstLine="709"/>
        <w:jc w:val="both"/>
        <w:rPr>
          <w:rFonts w:ascii="Arial" w:hAnsi="Arial" w:cs="Arial"/>
          <w:sz w:val="24"/>
          <w:szCs w:val="24"/>
        </w:rPr>
      </w:pPr>
      <w:r>
        <w:rPr>
          <w:rFonts w:cs="Arial" w:ascii="Arial" w:hAnsi="Arial"/>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Normal"/>
        <w:ind w:firstLine="709"/>
        <w:jc w:val="both"/>
        <w:rPr>
          <w:rFonts w:ascii="Arial" w:hAnsi="Arial" w:cs="Arial"/>
          <w:sz w:val="24"/>
          <w:szCs w:val="24"/>
        </w:rPr>
      </w:pPr>
      <w:r>
        <w:rPr>
          <w:rFonts w:cs="Arial" w:ascii="Arial" w:hAnsi="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ст. 43 Градостроительного кодекса Российской Федерации" от 29.12.2004 N 190-ФЗ.</w:t>
      </w:r>
    </w:p>
    <w:p>
      <w:pPr>
        <w:pStyle w:val="Normal"/>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Проект планировки территории является основой для подготовки проекта межевания территории, за исключением случаев, предусмотренных п.7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center"/>
        <w:rPr>
          <w:rFonts w:ascii="Arial" w:hAnsi="Arial" w:cs="Arial"/>
          <w:sz w:val="24"/>
          <w:szCs w:val="24"/>
          <w:lang w:eastAsia="zh-CN" w:bidi="en-US"/>
        </w:rPr>
      </w:pPr>
      <w:bookmarkStart w:id="40" w:name="_Toc477428935"/>
      <w:r>
        <w:rPr>
          <w:rFonts w:cs="Arial" w:ascii="Arial" w:hAnsi="Arial"/>
          <w:sz w:val="24"/>
          <w:szCs w:val="24"/>
          <w:lang w:eastAsia="zh-CN" w:bidi="en-US"/>
        </w:rPr>
        <w:t xml:space="preserve">Глава </w:t>
      </w:r>
      <w:r>
        <w:rPr>
          <w:rFonts w:cs="Arial" w:ascii="Arial" w:hAnsi="Arial"/>
          <w:sz w:val="24"/>
          <w:szCs w:val="24"/>
          <w:lang w:val="en-US" w:eastAsia="zh-CN" w:bidi="en-US"/>
        </w:rPr>
        <w:t>VI</w:t>
      </w:r>
      <w:bookmarkEnd w:id="40"/>
      <w:r>
        <w:rPr>
          <w:rFonts w:cs="Arial" w:ascii="Arial" w:hAnsi="Arial"/>
          <w:sz w:val="24"/>
          <w:szCs w:val="24"/>
          <w:lang w:eastAsia="zh-CN" w:bidi="en-US"/>
        </w:rPr>
        <w:t>. Проведение публичных слушаний по вопросам землепользования и застройки</w:t>
      </w:r>
    </w:p>
    <w:p>
      <w:pPr>
        <w:pStyle w:val="Normal"/>
        <w:ind w:firstLine="709"/>
        <w:jc w:val="center"/>
        <w:rPr>
          <w:rFonts w:ascii="Arial" w:hAnsi="Arial" w:cs="Arial"/>
          <w:sz w:val="24"/>
          <w:szCs w:val="24"/>
          <w:lang w:eastAsia="zh-CN" w:bidi="en-US"/>
        </w:rPr>
      </w:pPr>
      <w:r>
        <w:rPr>
          <w:rFonts w:cs="Arial" w:ascii="Arial" w:hAnsi="Arial"/>
          <w:sz w:val="24"/>
          <w:szCs w:val="24"/>
          <w:lang w:eastAsia="zh-CN" w:bidi="en-US"/>
        </w:rPr>
      </w:r>
    </w:p>
    <w:p>
      <w:pPr>
        <w:pStyle w:val="Normal"/>
        <w:ind w:firstLine="709"/>
        <w:jc w:val="both"/>
        <w:rPr>
          <w:rFonts w:ascii="Arial" w:hAnsi="Arial" w:cs="Arial"/>
          <w:sz w:val="24"/>
          <w:szCs w:val="24"/>
          <w:lang w:eastAsia="zh-CN"/>
        </w:rPr>
      </w:pPr>
      <w:bookmarkStart w:id="41" w:name="_Toc477428936"/>
      <w:bookmarkStart w:id="42" w:name="ch17"/>
      <w:r>
        <w:rPr>
          <w:rFonts w:cs="Arial" w:ascii="Arial" w:hAnsi="Arial"/>
          <w:sz w:val="24"/>
          <w:szCs w:val="24"/>
          <w:lang w:eastAsia="zh-CN"/>
        </w:rPr>
        <w:t xml:space="preserve">Статья 15. </w:t>
      </w:r>
      <w:bookmarkEnd w:id="42"/>
      <w:bookmarkEnd w:id="41"/>
      <w:r>
        <w:rPr>
          <w:rFonts w:cs="Arial" w:ascii="Arial" w:hAnsi="Arial"/>
          <w:sz w:val="24"/>
          <w:szCs w:val="24"/>
          <w:lang w:eastAsia="zh-CN"/>
        </w:rPr>
        <w:t>Положения о публичных слушаниях</w:t>
      </w:r>
    </w:p>
    <w:p>
      <w:pPr>
        <w:pStyle w:val="Normal"/>
        <w:ind w:firstLine="709"/>
        <w:jc w:val="both"/>
        <w:rPr>
          <w:rFonts w:ascii="Arial" w:hAnsi="Arial" w:cs="Arial"/>
          <w:sz w:val="24"/>
          <w:szCs w:val="24"/>
        </w:rPr>
      </w:pPr>
      <w:r>
        <w:rPr>
          <w:rFonts w:cs="Arial" w:ascii="Arial" w:hAnsi="Arial"/>
          <w:sz w:val="24"/>
          <w:szCs w:val="24"/>
          <w:lang w:eastAsia="zh-CN"/>
        </w:rPr>
        <w:t xml:space="preserve">Публичные слушания по вопросам землепользования и застройки проводятся в соответствии с п.13-14 ст. 31, п. 3-7 ст.39, п.4-5 ст.40,п. 6-11 ст.46 Градостроительного кодекса Российской Федерации от 29.12.2004 N 190-ФЗ, </w:t>
      </w:r>
      <w:r>
        <w:rPr>
          <w:rFonts w:cs="Arial" w:ascii="Arial" w:hAnsi="Arial"/>
          <w:sz w:val="24"/>
          <w:szCs w:val="24"/>
        </w:rPr>
        <w:t>в порядке, определенным уставом сельского поселения.</w:t>
      </w:r>
    </w:p>
    <w:p>
      <w:pPr>
        <w:pStyle w:val="Normal"/>
        <w:ind w:firstLine="709"/>
        <w:jc w:val="both"/>
        <w:rPr>
          <w:rFonts w:ascii="Arial" w:hAnsi="Arial" w:cs="Arial"/>
          <w:sz w:val="24"/>
          <w:szCs w:val="24"/>
          <w:lang w:eastAsia="zh-CN"/>
        </w:rPr>
      </w:pPr>
      <w:r>
        <w:rPr>
          <w:rFonts w:cs="Arial" w:ascii="Arial" w:hAnsi="Arial"/>
          <w:sz w:val="24"/>
          <w:szCs w:val="24"/>
          <w:lang w:eastAsia="zh-CN"/>
        </w:rPr>
        <w:t>Публичные слушания организуются комиссией по ее инициативе или на основании заявлений, по вопросам землепользования и застройки физических, юридических лиц, поступивших в комиссию, в случаях, когда рассматриваются:</w:t>
      </w:r>
    </w:p>
    <w:p>
      <w:pPr>
        <w:pStyle w:val="Normal"/>
        <w:ind w:firstLine="709"/>
        <w:jc w:val="both"/>
        <w:rPr>
          <w:rFonts w:ascii="Arial" w:hAnsi="Arial" w:cs="Arial"/>
          <w:sz w:val="24"/>
          <w:szCs w:val="24"/>
          <w:lang w:eastAsia="zh-CN"/>
        </w:rPr>
      </w:pPr>
      <w:r>
        <w:rPr>
          <w:rFonts w:cs="Arial" w:ascii="Arial" w:hAnsi="Arial"/>
          <w:sz w:val="24"/>
          <w:szCs w:val="24"/>
          <w:lang w:eastAsia="zh-CN"/>
        </w:rPr>
        <w:t>1) проекты документов по внесению изменений в Правила;</w:t>
      </w:r>
    </w:p>
    <w:p>
      <w:pPr>
        <w:pStyle w:val="Normal"/>
        <w:ind w:firstLine="709"/>
        <w:jc w:val="both"/>
        <w:rPr>
          <w:rFonts w:ascii="Arial" w:hAnsi="Arial" w:cs="Arial"/>
          <w:sz w:val="24"/>
          <w:szCs w:val="24"/>
          <w:lang w:eastAsia="zh-CN"/>
        </w:rPr>
      </w:pPr>
      <w:r>
        <w:rPr>
          <w:rFonts w:cs="Arial" w:ascii="Arial" w:hAnsi="Arial"/>
          <w:sz w:val="24"/>
          <w:szCs w:val="24"/>
          <w:lang w:eastAsia="zh-CN"/>
        </w:rPr>
        <w:t>2) проекты планировки территории, проекты межевания;</w:t>
      </w:r>
    </w:p>
    <w:p>
      <w:pPr>
        <w:pStyle w:val="Normal"/>
        <w:ind w:firstLine="709"/>
        <w:jc w:val="both"/>
        <w:rPr>
          <w:rFonts w:ascii="Arial" w:hAnsi="Arial" w:cs="Arial"/>
          <w:sz w:val="24"/>
          <w:szCs w:val="24"/>
          <w:lang w:eastAsia="zh-CN"/>
        </w:rPr>
      </w:pPr>
      <w:r>
        <w:rPr>
          <w:rFonts w:cs="Arial" w:ascii="Arial" w:hAnsi="Arial"/>
          <w:sz w:val="24"/>
          <w:szCs w:val="24"/>
          <w:lang w:eastAsia="zh-CN"/>
        </w:rPr>
        <w:t>3) вопросы предоставления разрешений на условно разрешенные виды использования земельных участков и объектов капитального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4) вопросы отклонения от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cs="Arial"/>
          <w:sz w:val="24"/>
          <w:szCs w:val="24"/>
          <w:lang w:eastAsia="zh-CN"/>
        </w:rPr>
      </w:pPr>
      <w:r>
        <w:rPr>
          <w:rFonts w:cs="Arial" w:ascii="Arial" w:hAnsi="Arial"/>
          <w:sz w:val="24"/>
          <w:szCs w:val="24"/>
          <w:lang w:eastAsia="zh-CN"/>
        </w:rPr>
        <w:t>5) вопросы установления публичного сервитута на земельный участок;</w:t>
      </w:r>
    </w:p>
    <w:p>
      <w:pPr>
        <w:pStyle w:val="Normal"/>
        <w:ind w:firstLine="709"/>
        <w:jc w:val="both"/>
        <w:rPr>
          <w:rFonts w:ascii="Arial" w:hAnsi="Arial" w:cs="Arial"/>
          <w:sz w:val="24"/>
          <w:szCs w:val="24"/>
          <w:lang w:eastAsia="zh-CN"/>
        </w:rPr>
      </w:pPr>
      <w:r>
        <w:rPr>
          <w:rFonts w:cs="Arial" w:ascii="Arial" w:hAnsi="Arial"/>
          <w:sz w:val="24"/>
          <w:szCs w:val="24"/>
          <w:lang w:eastAsia="zh-CN"/>
        </w:rPr>
        <w:t>6) иные, вопросы в области землепользования и застройки, установленные действующим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Материалы для проведения публичных слушаний (заключения, карты, иные необходимые материалы) готовятся заинтересованным лицом, а также по запросу комиссии - органом, уполномоченным в области градостроительной деятельности, иными структурными подразделениями администрации Котикского муниципального образования.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Протоколы публичных слушаний и заключения комиссии о результатах публичных слушаний по вопросам землепользования и застройки подлежат опубликованию, в соответствие с установленным законом порядке.</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center"/>
        <w:rPr>
          <w:rFonts w:ascii="Arial" w:hAnsi="Arial" w:cs="Arial"/>
          <w:sz w:val="24"/>
          <w:szCs w:val="24"/>
          <w:lang w:eastAsia="zh-CN" w:bidi="en-US"/>
        </w:rPr>
      </w:pPr>
      <w:bookmarkStart w:id="43" w:name="_Toc477428937"/>
      <w:r>
        <w:rPr>
          <w:rFonts w:cs="Arial" w:ascii="Arial" w:hAnsi="Arial"/>
          <w:sz w:val="24"/>
          <w:szCs w:val="24"/>
          <w:lang w:eastAsia="zh-CN" w:bidi="en-US"/>
        </w:rPr>
        <w:t xml:space="preserve">Глава </w:t>
      </w:r>
      <w:r>
        <w:rPr>
          <w:rFonts w:cs="Arial" w:ascii="Arial" w:hAnsi="Arial"/>
          <w:sz w:val="24"/>
          <w:szCs w:val="24"/>
          <w:lang w:val="en-US" w:eastAsia="zh-CN" w:bidi="en-US"/>
        </w:rPr>
        <w:t>VII</w:t>
      </w:r>
      <w:bookmarkEnd w:id="43"/>
      <w:r>
        <w:rPr>
          <w:rFonts w:cs="Arial" w:ascii="Arial" w:hAnsi="Arial"/>
          <w:sz w:val="24"/>
          <w:szCs w:val="24"/>
          <w:lang w:eastAsia="zh-CN" w:bidi="en-US"/>
        </w:rPr>
        <w:t>. Внесение изменений в правила</w:t>
      </w:r>
    </w:p>
    <w:p>
      <w:pPr>
        <w:pStyle w:val="Normal"/>
        <w:ind w:firstLine="709"/>
        <w:jc w:val="both"/>
        <w:rPr>
          <w:rFonts w:ascii="Arial" w:hAnsi="Arial" w:cs="Arial"/>
          <w:sz w:val="24"/>
          <w:szCs w:val="24"/>
          <w:lang w:eastAsia="zh-CN" w:bidi="en-US"/>
        </w:rPr>
      </w:pPr>
      <w:r>
        <w:rPr>
          <w:rFonts w:cs="Arial" w:ascii="Arial" w:hAnsi="Arial"/>
          <w:sz w:val="24"/>
          <w:szCs w:val="24"/>
          <w:lang w:eastAsia="zh-CN" w:bidi="en-US"/>
        </w:rPr>
      </w:r>
    </w:p>
    <w:p>
      <w:pPr>
        <w:pStyle w:val="Normal"/>
        <w:ind w:firstLine="709"/>
        <w:jc w:val="both"/>
        <w:rPr>
          <w:rFonts w:ascii="Arial" w:hAnsi="Arial" w:cs="Arial"/>
          <w:sz w:val="24"/>
          <w:szCs w:val="24"/>
          <w:lang w:eastAsia="zh-CN"/>
        </w:rPr>
      </w:pPr>
      <w:bookmarkStart w:id="44" w:name="_Toc477428938"/>
      <w:r>
        <w:rPr>
          <w:rFonts w:cs="Arial" w:ascii="Arial" w:hAnsi="Arial"/>
          <w:sz w:val="24"/>
          <w:szCs w:val="24"/>
          <w:lang w:eastAsia="zh-CN"/>
        </w:rPr>
        <w:t>Статья 16. Действие Правил по отношению к ранее утвержденной градостроительной документации</w:t>
      </w:r>
      <w:bookmarkEnd w:id="44"/>
      <w:r>
        <w:rPr>
          <w:rFonts w:cs="Arial" w:ascii="Arial" w:hAnsi="Arial"/>
          <w:sz w:val="24"/>
          <w:szCs w:val="24"/>
          <w:lang w:eastAsia="zh-CN"/>
        </w:rPr>
        <w:t xml:space="preserve"> </w:t>
      </w:r>
    </w:p>
    <w:p>
      <w:pPr>
        <w:pStyle w:val="Normal"/>
        <w:ind w:firstLine="709"/>
        <w:jc w:val="both"/>
        <w:rPr>
          <w:rFonts w:ascii="Arial" w:hAnsi="Arial" w:cs="Arial"/>
          <w:sz w:val="24"/>
          <w:szCs w:val="24"/>
          <w:lang w:eastAsia="zh-CN"/>
        </w:rPr>
      </w:pPr>
      <w:r>
        <w:rPr>
          <w:rFonts w:cs="Arial" w:ascii="Arial" w:hAnsi="Arial"/>
          <w:sz w:val="24"/>
          <w:szCs w:val="24"/>
          <w:lang w:eastAsia="zh-CN"/>
        </w:rPr>
        <w:t>1.</w:t>
        <w:tab/>
        <w:t>Внесение изменений в настоящие Правила осуществляется в соответствие с порядком установленным ст. 33 Градостроительного кодекса Российской Федерации" от 29.12.2004 N 190-ФЗ.</w:t>
      </w:r>
    </w:p>
    <w:p>
      <w:pPr>
        <w:pStyle w:val="Normal"/>
        <w:ind w:firstLine="709"/>
        <w:jc w:val="both"/>
        <w:rPr>
          <w:rFonts w:ascii="Arial" w:hAnsi="Arial" w:cs="Arial"/>
          <w:sz w:val="24"/>
          <w:szCs w:val="24"/>
          <w:lang w:eastAsia="zh-CN"/>
        </w:rPr>
      </w:pPr>
      <w:r>
        <w:rPr>
          <w:rFonts w:cs="Arial" w:ascii="Arial" w:hAnsi="Arial"/>
          <w:sz w:val="24"/>
          <w:szCs w:val="24"/>
          <w:lang w:eastAsia="zh-CN"/>
        </w:rPr>
        <w:t>После введения в действие изменений в Правила ранее утвержденная документация по планировке территории действуют в части, не противоречащей настоящим Правилам.</w:t>
      </w:r>
    </w:p>
    <w:p>
      <w:pPr>
        <w:pStyle w:val="Normal"/>
        <w:ind w:firstLine="709"/>
        <w:jc w:val="both"/>
        <w:rPr>
          <w:rFonts w:ascii="Arial" w:hAnsi="Arial" w:cs="Arial"/>
          <w:sz w:val="24"/>
          <w:szCs w:val="24"/>
          <w:lang w:eastAsia="zh-CN"/>
        </w:rPr>
      </w:pPr>
      <w:r>
        <w:rPr>
          <w:rFonts w:cs="Arial" w:ascii="Arial" w:hAnsi="Arial"/>
          <w:sz w:val="24"/>
          <w:szCs w:val="24"/>
          <w:lang w:eastAsia="zh-CN"/>
        </w:rPr>
        <w:t>3.</w:t>
        <w:tab/>
        <w:t xml:space="preserve">После введения в действие изменений в Правилах, при условии разночтения ранее утвержденной документации по планировке территории с настоящими Правилами, администрация сельского поселения может принимать решения: </w:t>
      </w:r>
    </w:p>
    <w:p>
      <w:pPr>
        <w:pStyle w:val="Normal"/>
        <w:ind w:firstLine="709"/>
        <w:jc w:val="both"/>
        <w:rPr>
          <w:rFonts w:ascii="Arial" w:hAnsi="Arial" w:cs="Arial"/>
          <w:sz w:val="24"/>
          <w:szCs w:val="24"/>
          <w:lang w:eastAsia="zh-CN"/>
        </w:rPr>
      </w:pPr>
      <w:r>
        <w:rPr>
          <w:rFonts w:cs="Arial" w:ascii="Arial" w:hAnsi="Arial"/>
          <w:sz w:val="24"/>
          <w:szCs w:val="24"/>
          <w:lang w:eastAsia="zh-CN"/>
        </w:rPr>
        <w:t>1) о подготовке предложений по внесению изменений в ранее утвержденный генеральный план сельского поселения;</w:t>
      </w:r>
    </w:p>
    <w:p>
      <w:pPr>
        <w:pStyle w:val="Normal"/>
        <w:ind w:firstLine="709"/>
        <w:jc w:val="both"/>
        <w:rPr>
          <w:rFonts w:ascii="Arial" w:hAnsi="Arial" w:cs="Arial"/>
          <w:sz w:val="24"/>
          <w:szCs w:val="24"/>
          <w:lang w:eastAsia="zh-CN"/>
        </w:rPr>
      </w:pPr>
      <w:r>
        <w:rPr>
          <w:rFonts w:cs="Arial" w:ascii="Arial" w:hAnsi="Arial"/>
          <w:sz w:val="24"/>
          <w:szCs w:val="24"/>
          <w:lang w:eastAsia="zh-CN"/>
        </w:rPr>
        <w:t>2)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ind w:firstLine="709"/>
        <w:jc w:val="both"/>
        <w:rPr>
          <w:rFonts w:ascii="Arial" w:hAnsi="Arial" w:cs="Arial"/>
          <w:sz w:val="24"/>
          <w:szCs w:val="24"/>
          <w:lang w:eastAsia="zh-CN"/>
        </w:rPr>
      </w:pPr>
      <w:r>
        <w:rPr>
          <w:rFonts w:cs="Arial" w:ascii="Arial" w:hAnsi="Arial"/>
          <w:sz w:val="24"/>
          <w:szCs w:val="24"/>
          <w:lang w:eastAsia="zh-CN"/>
        </w:rPr>
        <w:t>3) о подготовке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pPr>
        <w:pStyle w:val="Normal"/>
        <w:ind w:firstLine="709"/>
        <w:jc w:val="both"/>
        <w:rPr>
          <w:rFonts w:ascii="Arial" w:hAnsi="Arial" w:cs="Arial"/>
          <w:sz w:val="24"/>
          <w:szCs w:val="24"/>
          <w:lang w:eastAsia="zh-CN"/>
        </w:rPr>
      </w:pPr>
      <w:bookmarkStart w:id="45" w:name="_Toc477428939"/>
      <w:bookmarkEnd w:id="45"/>
      <w:r>
        <w:rPr>
          <w:rFonts w:cs="Arial" w:ascii="Arial" w:hAnsi="Arial"/>
          <w:sz w:val="24"/>
          <w:szCs w:val="24"/>
          <w:lang w:eastAsia="zh-CN"/>
        </w:rPr>
        <w:t>Статья 17. Основание и порядок внесения изменений в Правила</w:t>
      </w:r>
    </w:p>
    <w:p>
      <w:pPr>
        <w:pStyle w:val="Normal"/>
        <w:ind w:firstLine="709"/>
        <w:jc w:val="both"/>
        <w:rPr>
          <w:rFonts w:ascii="Arial" w:hAnsi="Arial" w:cs="Arial"/>
          <w:sz w:val="24"/>
          <w:szCs w:val="24"/>
          <w:lang w:eastAsia="zh-CN"/>
        </w:rPr>
      </w:pPr>
      <w:r>
        <w:rPr>
          <w:rFonts w:cs="Arial" w:ascii="Arial" w:hAnsi="Arial"/>
          <w:sz w:val="24"/>
          <w:szCs w:val="24"/>
          <w:lang w:eastAsia="zh-CN"/>
        </w:rPr>
        <w:t>1.</w:t>
        <w:tab/>
        <w:t xml:space="preserve">Внесение изменений в Правила осуществляется по основаниям, предусмотренным ст.33 Градостроительного кодекса Российской Федерации от 29.12.2004 N 190-ФЗ. </w:t>
      </w:r>
    </w:p>
    <w:p>
      <w:pPr>
        <w:pStyle w:val="Normal"/>
        <w:ind w:firstLine="709"/>
        <w:jc w:val="both"/>
        <w:rPr>
          <w:rFonts w:ascii="Arial" w:hAnsi="Arial" w:cs="Arial"/>
          <w:sz w:val="24"/>
          <w:szCs w:val="24"/>
          <w:lang w:eastAsia="zh-CN"/>
        </w:rPr>
      </w:pPr>
      <w:r>
        <w:rPr>
          <w:rFonts w:cs="Arial" w:ascii="Arial" w:hAnsi="Arial"/>
          <w:sz w:val="24"/>
          <w:szCs w:val="24"/>
          <w:lang w:eastAsia="zh-CN"/>
        </w:rPr>
        <w:t>2.</w:t>
        <w:tab/>
        <w:t>Подготовка проекта внесения изменений в Правила осуществляется с в порядке, установленном ст. 31 Градостроительного кодекса Российской Федерации от 29.12.2004 N 190-ФЗ.</w:t>
      </w:r>
    </w:p>
    <w:p>
      <w:pPr>
        <w:pStyle w:val="Normal"/>
        <w:ind w:firstLine="709"/>
        <w:jc w:val="both"/>
        <w:rPr>
          <w:rFonts w:ascii="Arial" w:hAnsi="Arial" w:cs="Arial"/>
          <w:sz w:val="24"/>
          <w:szCs w:val="24"/>
          <w:lang w:eastAsia="zh-CN"/>
        </w:rPr>
      </w:pPr>
      <w:r>
        <w:rPr>
          <w:rFonts w:cs="Arial" w:ascii="Arial" w:hAnsi="Arial"/>
          <w:sz w:val="24"/>
          <w:szCs w:val="24"/>
          <w:lang w:eastAsia="zh-CN"/>
        </w:rPr>
        <w:t>3.</w:t>
        <w:tab/>
        <w:t>Утверждение проекта внесения изменений в Правила осуществляется с в порядке, установленном ст. 32 Градостроительного кодекса Российской Федерации от 29.12.2004 N 190-ФЗ.</w:t>
      </w:r>
    </w:p>
    <w:p>
      <w:pPr>
        <w:pStyle w:val="Normal"/>
        <w:ind w:firstLine="709"/>
        <w:jc w:val="both"/>
        <w:rPr>
          <w:rFonts w:ascii="Arial" w:hAnsi="Arial" w:cs="Arial"/>
          <w:sz w:val="24"/>
          <w:szCs w:val="24"/>
          <w:lang w:eastAsia="zh-CN"/>
        </w:rPr>
      </w:pPr>
      <w:r>
        <w:rPr>
          <w:rFonts w:cs="Arial" w:ascii="Arial" w:hAnsi="Arial"/>
          <w:sz w:val="24"/>
          <w:szCs w:val="24"/>
          <w:lang w:eastAsia="zh-CN"/>
        </w:rPr>
        <w:t>4.</w:t>
        <w:tab/>
        <w:t>Внесенные изменения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администрацией сельского поселения подлежат внесению в Единый государственный реестр недвижимости по средствам направления соответствующих документов (и содержащиеся в них сведений).в орган регистрации прав</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both"/>
        <w:rPr>
          <w:rFonts w:ascii="Arial" w:hAnsi="Arial" w:cs="Arial"/>
          <w:sz w:val="24"/>
          <w:szCs w:val="24"/>
          <w:lang w:eastAsia="zh-CN"/>
        </w:rPr>
      </w:pPr>
      <w:bookmarkStart w:id="46" w:name="_Toc477428940"/>
      <w:bookmarkEnd w:id="46"/>
      <w:r>
        <w:rPr>
          <w:rFonts w:cs="Arial" w:ascii="Arial" w:hAnsi="Arial"/>
          <w:sz w:val="24"/>
          <w:szCs w:val="24"/>
          <w:lang w:eastAsia="zh-CN"/>
        </w:rPr>
        <w:t>Глава VIII. О регулировании иных вопросов землепользования и застройки.</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both"/>
        <w:rPr>
          <w:rFonts w:ascii="Arial" w:hAnsi="Arial" w:cs="Arial"/>
          <w:sz w:val="24"/>
          <w:szCs w:val="24"/>
          <w:lang w:eastAsia="zh-CN"/>
        </w:rPr>
      </w:pPr>
      <w:bookmarkStart w:id="47" w:name="_Toc477428941"/>
      <w:bookmarkEnd w:id="47"/>
      <w:r>
        <w:rPr>
          <w:rFonts w:cs="Arial" w:ascii="Arial" w:hAnsi="Arial"/>
          <w:sz w:val="24"/>
          <w:szCs w:val="24"/>
          <w:lang w:eastAsia="zh-CN"/>
        </w:rPr>
        <w:t>Статья 18. Градостроительные планы земельных участков</w:t>
      </w:r>
    </w:p>
    <w:p>
      <w:pPr>
        <w:pStyle w:val="Normal"/>
        <w:ind w:firstLine="709"/>
        <w:jc w:val="both"/>
        <w:rPr>
          <w:rFonts w:ascii="Arial" w:hAnsi="Arial" w:cs="Arial"/>
          <w:sz w:val="24"/>
          <w:szCs w:val="24"/>
          <w:lang w:eastAsia="zh-CN"/>
        </w:rPr>
      </w:pPr>
      <w:r>
        <w:rPr>
          <w:rFonts w:cs="Arial" w:ascii="Arial" w:hAnsi="Arial"/>
          <w:sz w:val="24"/>
          <w:szCs w:val="24"/>
          <w:lang w:eastAsia="zh-CN"/>
        </w:rPr>
        <w:t>1.</w:t>
        <w:tab/>
        <w:t>Выдача градостроительных планов земельных участков осуществляется в соответствии с требованиями Градостроительного кодекса Российской Федерации от 29.12.2004 N 190-ФЗ по заявлению правообладателя в  Орган местного самоуправления в течение двадцати рабочих дней после получения заявления.</w:t>
      </w:r>
    </w:p>
    <w:p>
      <w:pPr>
        <w:pStyle w:val="Normal"/>
        <w:ind w:firstLine="709"/>
        <w:jc w:val="both"/>
        <w:rPr>
          <w:rFonts w:ascii="Arial" w:hAnsi="Arial" w:cs="Arial"/>
          <w:sz w:val="24"/>
          <w:szCs w:val="24"/>
          <w:lang w:eastAsia="zh-CN"/>
        </w:rPr>
      </w:pPr>
      <w:r>
        <w:rPr>
          <w:rFonts w:cs="Arial" w:ascii="Arial" w:hAnsi="Arial"/>
          <w:sz w:val="24"/>
          <w:szCs w:val="24"/>
          <w:lang w:eastAsia="zh-CN"/>
        </w:rPr>
        <w:t>2.</w:t>
        <w:tab/>
        <w:t>При условии заключенного соглашения о передаче полномочий в области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администрации Тулунского района, заявления на подготовку градостроительного плана земельного участка подаются в Комитет по архитектуре, строительству и ЖКХ администрации Тулунского муниципального района.</w:t>
      </w:r>
    </w:p>
    <w:p>
      <w:pPr>
        <w:pStyle w:val="Normal"/>
        <w:ind w:firstLine="709"/>
        <w:jc w:val="both"/>
        <w:rPr>
          <w:rFonts w:ascii="Arial" w:hAnsi="Arial" w:cs="Arial"/>
          <w:sz w:val="24"/>
          <w:szCs w:val="24"/>
          <w:lang w:eastAsia="zh-CN"/>
        </w:rPr>
      </w:pPr>
      <w:r>
        <w:rPr>
          <w:rFonts w:cs="Arial" w:ascii="Arial" w:hAnsi="Arial"/>
          <w:sz w:val="24"/>
          <w:szCs w:val="24"/>
          <w:lang w:eastAsia="zh-CN"/>
        </w:rPr>
        <w:t>3.</w:t>
        <w:tab/>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Normal"/>
        <w:ind w:firstLine="709"/>
        <w:jc w:val="both"/>
        <w:rPr>
          <w:rFonts w:ascii="Arial" w:hAnsi="Arial" w:cs="Arial"/>
          <w:sz w:val="24"/>
          <w:szCs w:val="24"/>
          <w:lang w:eastAsia="zh-CN"/>
        </w:rPr>
      </w:pPr>
      <w:bookmarkStart w:id="48" w:name="_Toc477428942"/>
      <w:bookmarkStart w:id="49" w:name="ch28"/>
      <w:r>
        <w:rPr>
          <w:rFonts w:cs="Arial" w:ascii="Arial" w:hAnsi="Arial"/>
          <w:sz w:val="24"/>
          <w:szCs w:val="24"/>
          <w:lang w:eastAsia="zh-CN"/>
        </w:rPr>
        <w:t xml:space="preserve">Статья 19. </w:t>
      </w:r>
      <w:bookmarkEnd w:id="49"/>
      <w:bookmarkEnd w:id="48"/>
      <w:r>
        <w:rPr>
          <w:rFonts w:cs="Arial" w:ascii="Arial" w:hAnsi="Arial"/>
          <w:sz w:val="24"/>
          <w:szCs w:val="24"/>
          <w:lang w:eastAsia="zh-CN"/>
        </w:rPr>
        <w:t>Сервитуты</w:t>
      </w:r>
    </w:p>
    <w:p>
      <w:pPr>
        <w:pStyle w:val="Normal"/>
        <w:ind w:firstLine="709"/>
        <w:jc w:val="both"/>
        <w:rPr>
          <w:rFonts w:ascii="Arial" w:hAnsi="Arial" w:cs="Arial"/>
          <w:sz w:val="24"/>
          <w:szCs w:val="24"/>
          <w:lang w:eastAsia="zh-CN"/>
        </w:rPr>
      </w:pPr>
      <w:r>
        <w:rPr>
          <w:rFonts w:cs="Arial" w:ascii="Arial" w:hAnsi="Arial"/>
          <w:sz w:val="24"/>
          <w:szCs w:val="24"/>
          <w:lang w:eastAsia="zh-CN"/>
        </w:rPr>
        <w:t>В зависимости от круга лиц сервитуты могут быть частными или публичными.</w:t>
      </w:r>
    </w:p>
    <w:p>
      <w:pPr>
        <w:pStyle w:val="Normal"/>
        <w:ind w:firstLine="709"/>
        <w:jc w:val="both"/>
        <w:rPr>
          <w:rFonts w:ascii="Arial" w:hAnsi="Arial" w:cs="Arial"/>
          <w:sz w:val="24"/>
          <w:szCs w:val="24"/>
          <w:lang w:eastAsia="zh-CN"/>
        </w:rPr>
      </w:pPr>
      <w:r>
        <w:rPr>
          <w:rFonts w:cs="Arial" w:ascii="Arial" w:hAnsi="Arial"/>
          <w:sz w:val="24"/>
          <w:szCs w:val="24"/>
          <w:lang w:eastAsia="zh-CN"/>
        </w:rPr>
        <w:t>В зависимости от сроков сервитуты могут быть срочными или постоянными.</w:t>
      </w:r>
    </w:p>
    <w:p>
      <w:pPr>
        <w:pStyle w:val="Normal"/>
        <w:ind w:firstLine="709"/>
        <w:jc w:val="both"/>
        <w:rPr>
          <w:rFonts w:ascii="Arial" w:hAnsi="Arial" w:cs="Arial"/>
          <w:sz w:val="24"/>
          <w:szCs w:val="24"/>
          <w:lang w:eastAsia="zh-CN"/>
        </w:rPr>
      </w:pPr>
      <w:r>
        <w:rPr>
          <w:rFonts w:cs="Arial" w:ascii="Arial" w:hAnsi="Arial"/>
          <w:sz w:val="24"/>
          <w:szCs w:val="24"/>
          <w:lang w:eastAsia="zh-CN"/>
        </w:rPr>
        <w:t>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pPr>
        <w:pStyle w:val="Normal"/>
        <w:ind w:firstLine="709"/>
        <w:jc w:val="both"/>
        <w:rPr>
          <w:rFonts w:ascii="Arial" w:hAnsi="Arial" w:cs="Arial"/>
          <w:sz w:val="24"/>
          <w:szCs w:val="24"/>
          <w:lang w:eastAsia="zh-CN"/>
        </w:rPr>
      </w:pPr>
      <w:r>
        <w:rPr>
          <w:rFonts w:cs="Arial" w:ascii="Arial" w:hAnsi="Arial"/>
          <w:sz w:val="24"/>
          <w:szCs w:val="24"/>
          <w:lang w:eastAsia="zh-CN"/>
        </w:rPr>
        <w:t>Установление публичных сервитутов осуществляется в соответствии с земельным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pPr>
        <w:pStyle w:val="Normal"/>
        <w:ind w:firstLine="709"/>
        <w:jc w:val="both"/>
        <w:rPr>
          <w:rFonts w:ascii="Arial" w:hAnsi="Arial" w:cs="Arial"/>
          <w:sz w:val="24"/>
          <w:szCs w:val="24"/>
          <w:lang w:eastAsia="zh-CN"/>
        </w:rPr>
      </w:pPr>
      <w:r>
        <w:rPr>
          <w:rFonts w:cs="Arial" w:ascii="Arial" w:hAnsi="Arial"/>
          <w:sz w:val="24"/>
          <w:szCs w:val="24"/>
          <w:lang w:eastAsia="zh-CN"/>
        </w:rPr>
        <w:t>Перечень нужд, для которых может вводиться публичный сервитут, установлен Земельным кодексом Российской Федерации.</w:t>
      </w:r>
    </w:p>
    <w:p>
      <w:pPr>
        <w:pStyle w:val="Normal"/>
        <w:ind w:firstLine="709"/>
        <w:jc w:val="both"/>
        <w:rPr>
          <w:rFonts w:ascii="Arial" w:hAnsi="Arial" w:cs="Arial"/>
          <w:sz w:val="24"/>
          <w:szCs w:val="24"/>
          <w:lang w:eastAsia="zh-CN"/>
        </w:rPr>
      </w:pPr>
      <w:r>
        <w:rPr>
          <w:rFonts w:cs="Arial" w:ascii="Arial" w:hAnsi="Arial"/>
          <w:sz w:val="24"/>
          <w:szCs w:val="24"/>
          <w:lang w:eastAsia="zh-CN"/>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pPr>
        <w:pStyle w:val="Normal"/>
        <w:ind w:firstLine="709"/>
        <w:jc w:val="both"/>
        <w:rPr>
          <w:rFonts w:ascii="Arial" w:hAnsi="Arial" w:cs="Arial"/>
          <w:sz w:val="24"/>
          <w:szCs w:val="24"/>
          <w:lang w:eastAsia="zh-CN"/>
        </w:rPr>
      </w:pPr>
      <w:r>
        <w:rPr>
          <w:rFonts w:cs="Arial" w:ascii="Arial" w:hAnsi="Arial"/>
          <w:sz w:val="24"/>
          <w:szCs w:val="24"/>
          <w:lang w:eastAsia="zh-CN"/>
        </w:rPr>
        <w:t>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pPr>
        <w:pStyle w:val="Normal"/>
        <w:ind w:firstLine="709"/>
        <w:jc w:val="both"/>
        <w:rPr>
          <w:rFonts w:ascii="Arial" w:hAnsi="Arial" w:cs="Arial"/>
          <w:sz w:val="24"/>
          <w:szCs w:val="24"/>
          <w:lang w:eastAsia="zh-CN"/>
        </w:rPr>
      </w:pPr>
      <w:r>
        <w:rPr>
          <w:rFonts w:cs="Arial" w:ascii="Arial" w:hAnsi="Arial"/>
          <w:sz w:val="24"/>
          <w:szCs w:val="24"/>
          <w:lang w:eastAsia="zh-CN"/>
        </w:rPr>
        <w:t>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pPr>
        <w:pStyle w:val="Normal"/>
        <w:ind w:firstLine="709"/>
        <w:jc w:val="both"/>
        <w:rPr>
          <w:rFonts w:ascii="Arial" w:hAnsi="Arial" w:cs="Arial"/>
          <w:sz w:val="24"/>
          <w:szCs w:val="24"/>
          <w:lang w:eastAsia="zh-CN"/>
        </w:rPr>
      </w:pPr>
      <w:r>
        <w:rPr>
          <w:rFonts w:cs="Arial" w:ascii="Arial" w:hAnsi="Arial"/>
          <w:sz w:val="24"/>
          <w:szCs w:val="24"/>
          <w:lang w:eastAsia="zh-CN"/>
        </w:rPr>
        <w:t>Сервитуты подлежат государственной регистрации в соответствии с Федеральным законом РФ от 21 июля 2007 г. «О государственной регистрации прав на недвижимое имущество и сделок с ним».</w:t>
      </w:r>
    </w:p>
    <w:p>
      <w:pPr>
        <w:pStyle w:val="Normal"/>
        <w:ind w:firstLine="709"/>
        <w:jc w:val="both"/>
        <w:rPr>
          <w:rFonts w:ascii="Arial" w:hAnsi="Arial" w:cs="Arial"/>
          <w:sz w:val="24"/>
          <w:szCs w:val="24"/>
          <w:lang w:eastAsia="zh-CN"/>
        </w:rPr>
      </w:pPr>
      <w:bookmarkStart w:id="50" w:name="_Toc477428943"/>
      <w:bookmarkStart w:id="51" w:name="ch29"/>
      <w:r>
        <w:rPr>
          <w:rFonts w:cs="Arial" w:ascii="Arial" w:hAnsi="Arial"/>
          <w:sz w:val="24"/>
          <w:szCs w:val="24"/>
          <w:lang w:eastAsia="zh-CN"/>
        </w:rPr>
        <w:t xml:space="preserve">Статья 20. </w:t>
      </w:r>
      <w:bookmarkEnd w:id="51"/>
      <w:bookmarkEnd w:id="50"/>
      <w:r>
        <w:rPr>
          <w:rFonts w:cs="Arial" w:ascii="Arial" w:hAnsi="Arial"/>
          <w:sz w:val="24"/>
          <w:szCs w:val="24"/>
          <w:lang w:eastAsia="zh-CN"/>
        </w:rPr>
        <w:t>Условия установления публичных сервитутов</w:t>
      </w:r>
    </w:p>
    <w:p>
      <w:pPr>
        <w:pStyle w:val="Normal"/>
        <w:ind w:firstLine="709"/>
        <w:jc w:val="both"/>
        <w:rPr>
          <w:rFonts w:ascii="Arial" w:hAnsi="Arial" w:cs="Arial"/>
          <w:sz w:val="24"/>
          <w:szCs w:val="24"/>
          <w:lang w:eastAsia="zh-CN"/>
        </w:rPr>
      </w:pPr>
      <w:r>
        <w:rPr>
          <w:rFonts w:cs="Arial" w:ascii="Arial" w:hAnsi="Arial"/>
          <w:sz w:val="24"/>
          <w:szCs w:val="24"/>
          <w:lang w:eastAsia="zh-CN"/>
        </w:rPr>
        <w:t>Орган местного самоуправления сельского поселения в пределах своей компетенции устанавливает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 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pPr>
        <w:pStyle w:val="Normal"/>
        <w:ind w:firstLine="709"/>
        <w:jc w:val="both"/>
        <w:rPr>
          <w:rFonts w:ascii="Arial" w:hAnsi="Arial" w:cs="Arial"/>
          <w:sz w:val="24"/>
          <w:szCs w:val="24"/>
          <w:lang w:eastAsia="zh-CN"/>
        </w:rPr>
      </w:pPr>
      <w:r>
        <w:rPr>
          <w:rFonts w:cs="Arial" w:ascii="Arial" w:hAnsi="Arial"/>
          <w:sz w:val="24"/>
          <w:szCs w:val="24"/>
          <w:lang w:eastAsia="zh-CN"/>
        </w:rPr>
        <w:t>Порядок установления публичных сервитутов определяется законодательством, настоящими Правилами, иными нормативными правовыми актами Котикского сельского поселения.</w:t>
      </w:r>
    </w:p>
    <w:p>
      <w:pPr>
        <w:pStyle w:val="Normal"/>
        <w:ind w:firstLine="709"/>
        <w:jc w:val="both"/>
        <w:rPr>
          <w:rFonts w:ascii="Arial" w:hAnsi="Arial" w:cs="Arial"/>
          <w:sz w:val="24"/>
          <w:szCs w:val="24"/>
          <w:lang w:eastAsia="zh-CN"/>
        </w:rPr>
      </w:pPr>
      <w:bookmarkStart w:id="52" w:name="_Toc477428944"/>
      <w:bookmarkStart w:id="53" w:name="ch30"/>
      <w:r>
        <w:rPr>
          <w:rFonts w:cs="Arial" w:ascii="Arial" w:hAnsi="Arial"/>
          <w:sz w:val="24"/>
          <w:szCs w:val="24"/>
          <w:lang w:eastAsia="zh-CN"/>
        </w:rPr>
        <w:t xml:space="preserve">Статья 21. </w:t>
      </w:r>
      <w:bookmarkEnd w:id="53"/>
      <w:bookmarkEnd w:id="52"/>
      <w:r>
        <w:rPr>
          <w:rFonts w:cs="Arial" w:ascii="Arial" w:hAnsi="Arial"/>
          <w:sz w:val="24"/>
          <w:szCs w:val="24"/>
          <w:lang w:eastAsia="zh-CN"/>
        </w:rPr>
        <w:t>Ограничение прав на землю</w:t>
      </w:r>
    </w:p>
    <w:p>
      <w:pPr>
        <w:pStyle w:val="Normal"/>
        <w:ind w:firstLine="709"/>
        <w:jc w:val="both"/>
        <w:rPr>
          <w:rFonts w:ascii="Arial" w:hAnsi="Arial" w:cs="Arial"/>
          <w:sz w:val="24"/>
          <w:szCs w:val="24"/>
          <w:lang w:eastAsia="zh-CN"/>
        </w:rPr>
      </w:pPr>
      <w:r>
        <w:rPr>
          <w:rFonts w:cs="Arial" w:ascii="Arial" w:hAnsi="Arial"/>
          <w:sz w:val="24"/>
          <w:szCs w:val="24"/>
          <w:lang w:eastAsia="zh-CN"/>
        </w:rPr>
        <w:t>Права на землю могут быть ограничены по основаниям, установленным федеральным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Основания и виды ограничений прав на землю установлены Земельным кодексом Российской Федерации и федеральными законами.</w:t>
      </w:r>
    </w:p>
    <w:p>
      <w:pPr>
        <w:pStyle w:val="Normal"/>
        <w:ind w:firstLine="709"/>
        <w:jc w:val="both"/>
        <w:rPr>
          <w:rFonts w:ascii="Arial" w:hAnsi="Arial" w:cs="Arial"/>
          <w:sz w:val="24"/>
          <w:szCs w:val="24"/>
          <w:lang w:eastAsia="zh-CN"/>
        </w:rPr>
      </w:pPr>
      <w:r>
        <w:rPr>
          <w:rFonts w:cs="Arial" w:ascii="Arial" w:hAnsi="Arial"/>
          <w:sz w:val="24"/>
          <w:szCs w:val="24"/>
          <w:lang w:eastAsia="zh-CN"/>
        </w:rPr>
        <w:t>Могут устанавливаться следующие ограничения прав на землю:</w:t>
      </w:r>
    </w:p>
    <w:p>
      <w:pPr>
        <w:pStyle w:val="Normal"/>
        <w:ind w:firstLine="709"/>
        <w:jc w:val="both"/>
        <w:rPr>
          <w:rFonts w:ascii="Arial" w:hAnsi="Arial" w:cs="Arial"/>
          <w:sz w:val="24"/>
          <w:szCs w:val="24"/>
          <w:lang w:eastAsia="zh-CN"/>
        </w:rPr>
      </w:pPr>
      <w:r>
        <w:rPr>
          <w:rFonts w:cs="Arial" w:ascii="Arial" w:hAnsi="Arial"/>
          <w:sz w:val="24"/>
          <w:szCs w:val="24"/>
          <w:lang w:eastAsia="zh-CN"/>
        </w:rPr>
        <w:t>особые условия использования земельных участков и режим хозяйственной деятельности в охранных, санитарно-защитных зонах;</w:t>
      </w:r>
    </w:p>
    <w:p>
      <w:pPr>
        <w:pStyle w:val="Normal"/>
        <w:ind w:firstLine="709"/>
        <w:jc w:val="both"/>
        <w:rPr>
          <w:rFonts w:ascii="Arial" w:hAnsi="Arial" w:cs="Arial"/>
          <w:sz w:val="24"/>
          <w:szCs w:val="24"/>
          <w:lang w:eastAsia="zh-CN"/>
        </w:rPr>
      </w:pPr>
      <w:r>
        <w:rPr>
          <w:rFonts w:cs="Arial" w:ascii="Arial" w:hAnsi="Arial"/>
          <w:sz w:val="24"/>
          <w:szCs w:val="24"/>
          <w:lang w:eastAsia="zh-CN"/>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pPr>
        <w:pStyle w:val="Normal"/>
        <w:ind w:firstLine="709"/>
        <w:jc w:val="both"/>
        <w:rPr>
          <w:rFonts w:ascii="Arial" w:hAnsi="Arial" w:cs="Arial"/>
          <w:sz w:val="24"/>
          <w:szCs w:val="24"/>
          <w:lang w:eastAsia="zh-CN"/>
        </w:rPr>
      </w:pPr>
      <w:r>
        <w:rPr>
          <w:rFonts w:cs="Arial" w:ascii="Arial" w:hAnsi="Arial"/>
          <w:sz w:val="24"/>
          <w:szCs w:val="24"/>
          <w:lang w:eastAsia="zh-CN"/>
        </w:rPr>
        <w:t>Особые условия устанавливаются настоящими Правилами и регулируются градостроительными регламентами, картой градостроительного зонирования. Использование земельных участков для иных целей не допускается;</w:t>
      </w:r>
    </w:p>
    <w:p>
      <w:pPr>
        <w:pStyle w:val="Normal"/>
        <w:ind w:firstLine="709"/>
        <w:jc w:val="both"/>
        <w:rPr>
          <w:rFonts w:ascii="Arial" w:hAnsi="Arial" w:cs="Arial"/>
          <w:sz w:val="24"/>
          <w:szCs w:val="24"/>
          <w:lang w:eastAsia="zh-CN"/>
        </w:rPr>
      </w:pPr>
      <w:r>
        <w:rPr>
          <w:rFonts w:cs="Arial" w:ascii="Arial" w:hAnsi="Arial"/>
          <w:sz w:val="24"/>
          <w:szCs w:val="24"/>
          <w:lang w:eastAsia="zh-CN"/>
        </w:rPr>
        <w:t>3)</w:t>
        <w:tab/>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pPr>
        <w:pStyle w:val="Normal"/>
        <w:ind w:firstLine="709"/>
        <w:jc w:val="both"/>
        <w:rPr>
          <w:rFonts w:ascii="Arial" w:hAnsi="Arial" w:cs="Arial"/>
          <w:sz w:val="24"/>
          <w:szCs w:val="24"/>
          <w:lang w:eastAsia="zh-CN"/>
        </w:rPr>
      </w:pPr>
      <w:r>
        <w:rPr>
          <w:rFonts w:cs="Arial" w:ascii="Arial" w:hAnsi="Arial"/>
          <w:sz w:val="24"/>
          <w:szCs w:val="24"/>
          <w:lang w:eastAsia="zh-CN"/>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pPr>
        <w:pStyle w:val="Normal"/>
        <w:ind w:firstLine="709"/>
        <w:jc w:val="both"/>
        <w:rPr>
          <w:rFonts w:ascii="Arial" w:hAnsi="Arial" w:cs="Arial"/>
          <w:sz w:val="24"/>
          <w:szCs w:val="24"/>
          <w:lang w:eastAsia="zh-CN"/>
        </w:rPr>
      </w:pPr>
      <w:r>
        <w:rPr>
          <w:rFonts w:cs="Arial" w:ascii="Arial" w:hAnsi="Arial"/>
          <w:sz w:val="24"/>
          <w:szCs w:val="24"/>
          <w:lang w:eastAsia="zh-CN"/>
        </w:rPr>
        <w:t>4) иные ограничения использования земельных участков в случаях, установленных федеральным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В зависимости от срока его установления различают ограничения прав на землю, установленные бессрочно или на определенный срок.</w:t>
      </w:r>
    </w:p>
    <w:p>
      <w:pPr>
        <w:pStyle w:val="Normal"/>
        <w:ind w:firstLine="709"/>
        <w:jc w:val="both"/>
        <w:rPr>
          <w:rFonts w:ascii="Arial" w:hAnsi="Arial" w:cs="Arial"/>
          <w:sz w:val="24"/>
          <w:szCs w:val="24"/>
          <w:lang w:eastAsia="zh-CN"/>
        </w:rPr>
      </w:pPr>
      <w:r>
        <w:rPr>
          <w:rFonts w:cs="Arial" w:ascii="Arial" w:hAnsi="Arial"/>
          <w:sz w:val="24"/>
          <w:szCs w:val="24"/>
          <w:lang w:eastAsia="zh-CN"/>
        </w:rPr>
        <w:t>Ограничения прав на земельный участок подлежат государственной регистрации. 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pPr>
        <w:pStyle w:val="Normal"/>
        <w:ind w:firstLine="709"/>
        <w:jc w:val="both"/>
        <w:rPr>
          <w:rFonts w:ascii="Arial" w:hAnsi="Arial" w:cs="Arial"/>
          <w:sz w:val="24"/>
          <w:szCs w:val="24"/>
          <w:lang w:eastAsia="zh-CN"/>
        </w:rPr>
      </w:pPr>
      <w:r>
        <w:rPr>
          <w:rFonts w:cs="Arial" w:ascii="Arial" w:hAnsi="Arial"/>
          <w:sz w:val="24"/>
          <w:szCs w:val="24"/>
          <w:lang w:eastAsia="zh-CN"/>
        </w:rPr>
        <w:t>Ограничение прав на землю устанавливается:</w:t>
      </w:r>
    </w:p>
    <w:p>
      <w:pPr>
        <w:pStyle w:val="Normal"/>
        <w:ind w:firstLine="709"/>
        <w:jc w:val="both"/>
        <w:rPr>
          <w:rFonts w:ascii="Arial" w:hAnsi="Arial" w:cs="Arial"/>
          <w:sz w:val="24"/>
          <w:szCs w:val="24"/>
          <w:lang w:eastAsia="zh-CN"/>
        </w:rPr>
      </w:pPr>
      <w:r>
        <w:rPr>
          <w:rFonts w:cs="Arial" w:ascii="Arial" w:hAnsi="Arial"/>
          <w:sz w:val="24"/>
          <w:szCs w:val="24"/>
          <w:lang w:eastAsia="zh-CN"/>
        </w:rPr>
        <w:t>- исполнительным органом государственной власти в порядке, установленном актами органов государственной власти;</w:t>
      </w:r>
    </w:p>
    <w:p>
      <w:pPr>
        <w:pStyle w:val="Normal"/>
        <w:ind w:firstLine="709"/>
        <w:jc w:val="both"/>
        <w:rPr>
          <w:rFonts w:ascii="Arial" w:hAnsi="Arial" w:cs="Arial"/>
          <w:sz w:val="24"/>
          <w:szCs w:val="24"/>
          <w:lang w:eastAsia="zh-CN"/>
        </w:rPr>
      </w:pPr>
      <w:r>
        <w:rPr>
          <w:rFonts w:cs="Arial" w:ascii="Arial" w:hAnsi="Arial"/>
          <w:sz w:val="24"/>
          <w:szCs w:val="24"/>
          <w:lang w:eastAsia="zh-CN"/>
        </w:rPr>
        <w:t>- администрацией сельского поселения в порядке, установленном органом местного самоуправления;</w:t>
      </w:r>
    </w:p>
    <w:p>
      <w:pPr>
        <w:pStyle w:val="Normal"/>
        <w:ind w:firstLine="709"/>
        <w:jc w:val="both"/>
        <w:rPr>
          <w:rFonts w:ascii="Arial" w:hAnsi="Arial" w:cs="Arial"/>
          <w:sz w:val="24"/>
          <w:szCs w:val="24"/>
          <w:lang w:eastAsia="zh-CN"/>
        </w:rPr>
      </w:pPr>
      <w:r>
        <w:rPr>
          <w:rFonts w:cs="Arial" w:ascii="Arial" w:hAnsi="Arial"/>
          <w:sz w:val="24"/>
          <w:szCs w:val="24"/>
          <w:lang w:eastAsia="zh-CN"/>
        </w:rPr>
        <w:t>- решением суда в порядке, установленном действующим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center"/>
        <w:rPr>
          <w:rFonts w:ascii="Arial" w:hAnsi="Arial" w:cs="Arial"/>
          <w:sz w:val="24"/>
          <w:szCs w:val="24"/>
          <w:lang w:eastAsia="zh-CN" w:bidi="en-US"/>
        </w:rPr>
      </w:pPr>
      <w:bookmarkStart w:id="54" w:name="_Toc477428945"/>
      <w:r>
        <w:rPr>
          <w:rFonts w:cs="Arial" w:ascii="Arial" w:hAnsi="Arial"/>
          <w:sz w:val="24"/>
          <w:szCs w:val="24"/>
          <w:lang w:eastAsia="zh-CN" w:bidi="en-US"/>
        </w:rPr>
        <w:t xml:space="preserve">Глава </w:t>
      </w:r>
      <w:r>
        <w:rPr>
          <w:rFonts w:cs="Arial" w:ascii="Arial" w:hAnsi="Arial"/>
          <w:sz w:val="24"/>
          <w:szCs w:val="24"/>
          <w:lang w:val="en-US" w:eastAsia="zh-CN" w:bidi="en-US"/>
        </w:rPr>
        <w:t>IX</w:t>
      </w:r>
      <w:bookmarkEnd w:id="54"/>
      <w:r>
        <w:rPr>
          <w:rFonts w:cs="Arial" w:ascii="Arial" w:hAnsi="Arial"/>
          <w:sz w:val="24"/>
          <w:szCs w:val="24"/>
          <w:lang w:eastAsia="zh-CN" w:bidi="en-US"/>
        </w:rPr>
        <w:t>. Положения об изъятии, резервирования земельных участков для государственных или муниципальных нужд</w:t>
      </w:r>
    </w:p>
    <w:p>
      <w:pPr>
        <w:pStyle w:val="Normal"/>
        <w:ind w:firstLine="709"/>
        <w:jc w:val="both"/>
        <w:rPr>
          <w:rFonts w:ascii="Arial" w:hAnsi="Arial" w:cs="Arial"/>
          <w:sz w:val="24"/>
          <w:szCs w:val="24"/>
          <w:lang w:eastAsia="zh-CN" w:bidi="en-US"/>
        </w:rPr>
      </w:pPr>
      <w:r>
        <w:rPr>
          <w:rFonts w:cs="Arial" w:ascii="Arial" w:hAnsi="Arial"/>
          <w:sz w:val="24"/>
          <w:szCs w:val="24"/>
          <w:lang w:eastAsia="zh-CN" w:bidi="en-US"/>
        </w:rPr>
      </w:r>
    </w:p>
    <w:p>
      <w:pPr>
        <w:pStyle w:val="Normal"/>
        <w:ind w:firstLine="709"/>
        <w:jc w:val="both"/>
        <w:rPr>
          <w:rFonts w:ascii="Arial" w:hAnsi="Arial" w:cs="Arial"/>
          <w:sz w:val="24"/>
          <w:szCs w:val="24"/>
          <w:lang w:eastAsia="zh-CN"/>
        </w:rPr>
      </w:pPr>
      <w:bookmarkStart w:id="55" w:name="_Toc477428946"/>
      <w:bookmarkStart w:id="56" w:name="ch31"/>
      <w:r>
        <w:rPr>
          <w:rFonts w:cs="Arial" w:ascii="Arial" w:hAnsi="Arial"/>
          <w:sz w:val="24"/>
          <w:szCs w:val="24"/>
          <w:lang w:eastAsia="zh-CN"/>
        </w:rPr>
        <w:t xml:space="preserve">Статья 22. </w:t>
      </w:r>
      <w:bookmarkEnd w:id="56"/>
      <w:bookmarkEnd w:id="55"/>
      <w:r>
        <w:rPr>
          <w:rFonts w:cs="Arial" w:ascii="Arial" w:hAnsi="Arial"/>
          <w:sz w:val="24"/>
          <w:szCs w:val="24"/>
          <w:lang w:eastAsia="zh-CN"/>
        </w:rPr>
        <w:t>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pPr>
        <w:pStyle w:val="Normal"/>
        <w:ind w:firstLine="709"/>
        <w:jc w:val="both"/>
        <w:rPr>
          <w:rFonts w:ascii="Arial" w:hAnsi="Arial" w:cs="Arial"/>
          <w:sz w:val="24"/>
          <w:szCs w:val="24"/>
          <w:lang w:eastAsia="zh-CN"/>
        </w:rPr>
      </w:pPr>
      <w:r>
        <w:rPr>
          <w:rFonts w:cs="Arial" w:ascii="Arial" w:hAnsi="Arial"/>
          <w:sz w:val="24"/>
          <w:szCs w:val="24"/>
          <w:lang w:eastAsia="zh-CN"/>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Котикского муниципального образования.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pPr>
        <w:pStyle w:val="Normal"/>
        <w:ind w:firstLine="709"/>
        <w:jc w:val="both"/>
        <w:rPr>
          <w:rFonts w:ascii="Arial" w:hAnsi="Arial" w:cs="Arial"/>
          <w:sz w:val="24"/>
          <w:szCs w:val="24"/>
          <w:lang w:eastAsia="zh-CN"/>
        </w:rPr>
      </w:pPr>
      <w:r>
        <w:rPr>
          <w:rFonts w:cs="Arial" w:ascii="Arial" w:hAnsi="Arial"/>
          <w:sz w:val="24"/>
          <w:szCs w:val="24"/>
          <w:lang w:eastAsia="zh-CN"/>
        </w:rPr>
        <w:t>Основания считаются правомочными при одновременном существовании следующих условий:</w:t>
      </w:r>
    </w:p>
    <w:p>
      <w:pPr>
        <w:pStyle w:val="Normal"/>
        <w:ind w:firstLine="709"/>
        <w:jc w:val="both"/>
        <w:rPr>
          <w:rFonts w:ascii="Arial" w:hAnsi="Arial" w:cs="Arial"/>
          <w:sz w:val="24"/>
          <w:szCs w:val="24"/>
          <w:lang w:eastAsia="zh-CN"/>
        </w:rPr>
      </w:pPr>
      <w:r>
        <w:rPr>
          <w:rFonts w:cs="Arial" w:ascii="Arial" w:hAnsi="Arial"/>
          <w:sz w:val="24"/>
          <w:szCs w:val="24"/>
          <w:lang w:eastAsia="zh-CN"/>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pPr>
        <w:pStyle w:val="Normal"/>
        <w:ind w:firstLine="709"/>
        <w:jc w:val="both"/>
        <w:rPr>
          <w:rFonts w:ascii="Arial" w:hAnsi="Arial" w:cs="Arial"/>
          <w:sz w:val="24"/>
          <w:szCs w:val="24"/>
          <w:lang w:eastAsia="zh-CN"/>
        </w:rPr>
      </w:pPr>
      <w:r>
        <w:rPr>
          <w:rFonts w:cs="Arial" w:ascii="Arial" w:hAnsi="Arial"/>
          <w:sz w:val="24"/>
          <w:szCs w:val="24"/>
          <w:lang w:eastAsia="zh-CN"/>
        </w:rPr>
        <w:t>Муниципальными нуждами Котикского муниципального образования, которые могут быть основаниями для изъятия, резервирования земельных участков, иных объектов недвижимости, являются:</w:t>
      </w:r>
    </w:p>
    <w:p>
      <w:pPr>
        <w:pStyle w:val="Normal"/>
        <w:ind w:firstLine="709"/>
        <w:jc w:val="both"/>
        <w:rPr>
          <w:rFonts w:ascii="Arial" w:hAnsi="Arial" w:cs="Arial"/>
          <w:sz w:val="24"/>
          <w:szCs w:val="24"/>
          <w:lang w:eastAsia="zh-CN"/>
        </w:rPr>
      </w:pPr>
      <w:r>
        <w:rPr>
          <w:rFonts w:cs="Arial" w:ascii="Arial" w:hAnsi="Arial"/>
          <w:sz w:val="24"/>
          <w:szCs w:val="24"/>
          <w:lang w:eastAsia="zh-CN"/>
        </w:rPr>
        <w:t>1) выполнение международных обязательств Российской Федерации;</w:t>
      </w:r>
    </w:p>
    <w:p>
      <w:pPr>
        <w:pStyle w:val="Normal"/>
        <w:ind w:firstLine="709"/>
        <w:jc w:val="both"/>
        <w:rPr>
          <w:rFonts w:ascii="Arial" w:hAnsi="Arial" w:cs="Arial"/>
          <w:sz w:val="24"/>
          <w:szCs w:val="24"/>
          <w:lang w:eastAsia="zh-CN"/>
        </w:rPr>
      </w:pPr>
      <w:r>
        <w:rPr>
          <w:rFonts w:cs="Arial" w:ascii="Arial" w:hAnsi="Arial"/>
          <w:sz w:val="24"/>
          <w:szCs w:val="24"/>
          <w:lang w:eastAsia="zh-CN"/>
        </w:rPr>
        <w:t>2) размещение следующих объектов муниципального значения Котикского муниципального образования при отсутствии других вариантов возможного размещения этих объектов:</w:t>
      </w:r>
    </w:p>
    <w:p>
      <w:pPr>
        <w:pStyle w:val="Normal"/>
        <w:ind w:firstLine="709"/>
        <w:jc w:val="both"/>
        <w:rPr>
          <w:rFonts w:ascii="Arial" w:hAnsi="Arial" w:cs="Arial"/>
          <w:sz w:val="24"/>
          <w:szCs w:val="24"/>
          <w:lang w:eastAsia="zh-CN"/>
        </w:rPr>
      </w:pPr>
      <w:r>
        <w:rPr>
          <w:rFonts w:cs="Arial" w:ascii="Arial" w:hAnsi="Arial"/>
          <w:sz w:val="24"/>
          <w:szCs w:val="24"/>
          <w:lang w:eastAsia="zh-CN"/>
        </w:rPr>
        <w:t>- объекты электро-, газо-, тепло- и водоснабжения муниципального значения;</w:t>
      </w:r>
    </w:p>
    <w:p>
      <w:pPr>
        <w:pStyle w:val="Normal"/>
        <w:ind w:firstLine="709"/>
        <w:jc w:val="both"/>
        <w:rPr>
          <w:rFonts w:ascii="Arial" w:hAnsi="Arial" w:cs="Arial"/>
          <w:sz w:val="24"/>
          <w:szCs w:val="24"/>
          <w:lang w:eastAsia="zh-CN"/>
        </w:rPr>
      </w:pPr>
      <w:r>
        <w:rPr>
          <w:rFonts w:cs="Arial" w:ascii="Arial" w:hAnsi="Arial"/>
          <w:sz w:val="24"/>
          <w:szCs w:val="24"/>
          <w:lang w:eastAsia="zh-CN"/>
        </w:rPr>
        <w:t>- автомобильные дороги общего пользования, мосты и иные транспортные инженерные сооружения местного значения в границах Котикского муниципального образования;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муниципальной собственности Котикского муниципального образования, в случаях, установленных законами Иркутской области.</w:t>
      </w:r>
    </w:p>
    <w:p>
      <w:pPr>
        <w:pStyle w:val="Normal"/>
        <w:ind w:firstLine="709"/>
        <w:jc w:val="both"/>
        <w:rPr>
          <w:rFonts w:ascii="Arial" w:hAnsi="Arial" w:cs="Arial"/>
          <w:sz w:val="24"/>
          <w:szCs w:val="24"/>
          <w:lang w:eastAsia="zh-CN"/>
        </w:rPr>
      </w:pPr>
      <w:r>
        <w:rPr>
          <w:rFonts w:cs="Arial" w:ascii="Arial" w:hAnsi="Arial"/>
          <w:sz w:val="24"/>
          <w:szCs w:val="24"/>
          <w:lang w:eastAsia="zh-CN"/>
        </w:rPr>
        <w:t>Изъятие земельного участка, в том числе путем выкупа, для государственных или муниципальных нужд может быть проведено только после:</w:t>
      </w:r>
    </w:p>
    <w:p>
      <w:pPr>
        <w:pStyle w:val="Normal"/>
        <w:ind w:firstLine="709"/>
        <w:jc w:val="both"/>
        <w:rPr>
          <w:rFonts w:ascii="Arial" w:hAnsi="Arial" w:cs="Arial"/>
          <w:sz w:val="24"/>
          <w:szCs w:val="24"/>
          <w:lang w:eastAsia="zh-CN"/>
        </w:rPr>
      </w:pPr>
      <w:r>
        <w:rPr>
          <w:rFonts w:cs="Arial" w:ascii="Arial" w:hAnsi="Arial"/>
          <w:sz w:val="24"/>
          <w:szCs w:val="24"/>
          <w:lang w:eastAsia="zh-CN"/>
        </w:rPr>
        <w:t>- предоставления по желанию лиц, у которых изымаются земельные участки, равноценных земельных участков;</w:t>
      </w:r>
    </w:p>
    <w:p>
      <w:pPr>
        <w:pStyle w:val="Normal"/>
        <w:ind w:firstLine="709"/>
        <w:jc w:val="both"/>
        <w:rPr>
          <w:rFonts w:ascii="Arial" w:hAnsi="Arial" w:cs="Arial"/>
          <w:sz w:val="24"/>
          <w:szCs w:val="24"/>
          <w:lang w:eastAsia="zh-CN"/>
        </w:rPr>
      </w:pPr>
      <w:r>
        <w:rPr>
          <w:rFonts w:cs="Arial" w:ascii="Arial" w:hAnsi="Arial"/>
          <w:sz w:val="24"/>
          <w:szCs w:val="24"/>
          <w:lang w:eastAsia="zh-CN"/>
        </w:rPr>
        <w:t>- возмещения стоимости жилых, производственных  и иных зданий, строений, сооружений, находящихся на изымаемых земельных участках;</w:t>
      </w:r>
    </w:p>
    <w:p>
      <w:pPr>
        <w:pStyle w:val="Normal"/>
        <w:ind w:firstLine="709"/>
        <w:jc w:val="both"/>
        <w:rPr>
          <w:rFonts w:ascii="Arial" w:hAnsi="Arial" w:cs="Arial"/>
          <w:sz w:val="24"/>
          <w:szCs w:val="24"/>
          <w:lang w:eastAsia="zh-CN"/>
        </w:rPr>
      </w:pPr>
      <w:r>
        <w:rPr>
          <w:rFonts w:cs="Arial" w:ascii="Arial" w:hAnsi="Arial"/>
          <w:sz w:val="24"/>
          <w:szCs w:val="24"/>
          <w:lang w:eastAsia="zh-CN"/>
        </w:rPr>
        <w:t>- возмещения в полном объеме убытков, в том числе упущенной выгоды.</w:t>
      </w:r>
    </w:p>
    <w:p>
      <w:pPr>
        <w:pStyle w:val="Normal"/>
        <w:ind w:firstLine="709"/>
        <w:jc w:val="both"/>
        <w:rPr>
          <w:rFonts w:ascii="Arial" w:hAnsi="Arial" w:cs="Arial"/>
          <w:sz w:val="24"/>
          <w:szCs w:val="24"/>
          <w:lang w:eastAsia="zh-CN"/>
        </w:rPr>
      </w:pPr>
      <w:r>
        <w:rPr>
          <w:rFonts w:cs="Arial" w:ascii="Arial" w:hAnsi="Arial"/>
          <w:sz w:val="24"/>
          <w:szCs w:val="24"/>
          <w:lang w:eastAsia="zh-CN"/>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pPr>
        <w:pStyle w:val="Normal"/>
        <w:ind w:firstLine="709"/>
        <w:jc w:val="both"/>
        <w:rPr>
          <w:rFonts w:ascii="Arial" w:hAnsi="Arial" w:cs="Arial"/>
          <w:sz w:val="24"/>
          <w:szCs w:val="24"/>
          <w:lang w:eastAsia="zh-CN"/>
        </w:rPr>
      </w:pPr>
      <w:bookmarkStart w:id="57" w:name="_Toc477428947"/>
      <w:bookmarkStart w:id="58" w:name="ch32"/>
      <w:r>
        <w:rPr>
          <w:rFonts w:cs="Arial" w:ascii="Arial" w:hAnsi="Arial"/>
          <w:sz w:val="24"/>
          <w:szCs w:val="24"/>
          <w:lang w:eastAsia="zh-CN"/>
        </w:rPr>
        <w:t xml:space="preserve">Статья 23. </w:t>
      </w:r>
      <w:bookmarkEnd w:id="58"/>
      <w:bookmarkEnd w:id="57"/>
      <w:r>
        <w:rPr>
          <w:rFonts w:cs="Arial" w:ascii="Arial" w:hAnsi="Arial"/>
          <w:sz w:val="24"/>
          <w:szCs w:val="24"/>
          <w:lang w:eastAsia="zh-CN"/>
        </w:rPr>
        <w:t>Условия принятия решений о резервировании земельных участков для реализации государственных, муниципальных нужд</w:t>
      </w:r>
    </w:p>
    <w:p>
      <w:pPr>
        <w:pStyle w:val="Normal"/>
        <w:ind w:firstLine="709"/>
        <w:jc w:val="both"/>
        <w:rPr>
          <w:rFonts w:ascii="Arial" w:hAnsi="Arial" w:cs="Arial"/>
          <w:sz w:val="24"/>
          <w:szCs w:val="24"/>
          <w:lang w:eastAsia="zh-CN"/>
        </w:rPr>
      </w:pPr>
      <w:r>
        <w:rPr>
          <w:rFonts w:cs="Arial" w:ascii="Arial" w:hAnsi="Arial"/>
          <w:sz w:val="24"/>
          <w:szCs w:val="24"/>
          <w:lang w:eastAsia="zh-CN"/>
        </w:rPr>
        <w:t>Порядок резервирования земельных участков для реализации государственных и муниципальных нужд определяется земельным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Котикского муниципального образования. </w:t>
      </w:r>
    </w:p>
    <w:p>
      <w:pPr>
        <w:pStyle w:val="Normal"/>
        <w:ind w:firstLine="709"/>
        <w:jc w:val="both"/>
        <w:rPr>
          <w:rFonts w:ascii="Arial" w:hAnsi="Arial" w:cs="Arial"/>
          <w:sz w:val="24"/>
          <w:szCs w:val="24"/>
          <w:lang w:eastAsia="zh-CN"/>
        </w:rPr>
      </w:pPr>
      <w:r>
        <w:rPr>
          <w:rFonts w:cs="Arial" w:ascii="Arial" w:hAnsi="Arial"/>
          <w:sz w:val="24"/>
          <w:szCs w:val="24"/>
          <w:lang w:eastAsia="zh-CN"/>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pPr>
        <w:pStyle w:val="Normal"/>
        <w:ind w:firstLine="709"/>
        <w:jc w:val="both"/>
        <w:rPr>
          <w:rFonts w:ascii="Arial" w:hAnsi="Arial" w:cs="Arial"/>
          <w:sz w:val="24"/>
          <w:szCs w:val="24"/>
          <w:lang w:eastAsia="zh-CN"/>
        </w:rPr>
      </w:pPr>
      <w:r>
        <w:rPr>
          <w:rFonts w:cs="Arial" w:ascii="Arial" w:hAnsi="Arial"/>
          <w:sz w:val="24"/>
          <w:szCs w:val="24"/>
          <w:lang w:eastAsia="zh-CN"/>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pPr>
        <w:pStyle w:val="Normal"/>
        <w:ind w:firstLine="709"/>
        <w:jc w:val="both"/>
        <w:rPr>
          <w:rFonts w:ascii="Arial" w:hAnsi="Arial" w:cs="Arial"/>
          <w:sz w:val="24"/>
          <w:szCs w:val="24"/>
          <w:lang w:eastAsia="zh-CN"/>
        </w:rPr>
      </w:pPr>
      <w:r>
        <w:rPr>
          <w:rFonts w:cs="Arial" w:ascii="Arial" w:hAnsi="Arial"/>
          <w:sz w:val="24"/>
          <w:szCs w:val="24"/>
          <w:lang w:eastAsia="zh-CN"/>
        </w:rPr>
        <w:t>2) проектов планировки и проектов межевания в их составе, определяющих границы зон резервирования.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Указанная документация подготавливается и утверждается в порядке, определенном градостроительным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В соответствии с градостроительным законодательством:</w:t>
      </w:r>
    </w:p>
    <w:p>
      <w:pPr>
        <w:pStyle w:val="Normal"/>
        <w:ind w:firstLine="709"/>
        <w:jc w:val="both"/>
        <w:rPr>
          <w:rFonts w:ascii="Arial" w:hAnsi="Arial" w:cs="Arial"/>
          <w:sz w:val="24"/>
          <w:szCs w:val="24"/>
          <w:lang w:eastAsia="zh-CN"/>
        </w:rPr>
      </w:pPr>
      <w:r>
        <w:rPr>
          <w:rFonts w:cs="Arial" w:ascii="Arial" w:hAnsi="Arial"/>
          <w:sz w:val="24"/>
          <w:szCs w:val="24"/>
          <w:lang w:eastAsia="zh-CN"/>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pPr>
        <w:pStyle w:val="Normal"/>
        <w:ind w:firstLine="709"/>
        <w:jc w:val="both"/>
        <w:rPr>
          <w:rFonts w:ascii="Arial" w:hAnsi="Arial" w:cs="Arial"/>
          <w:sz w:val="24"/>
          <w:szCs w:val="24"/>
          <w:lang w:eastAsia="zh-CN"/>
        </w:rPr>
      </w:pPr>
      <w:r>
        <w:rPr>
          <w:rFonts w:cs="Arial" w:ascii="Arial" w:hAnsi="Arial"/>
          <w:sz w:val="24"/>
          <w:szCs w:val="24"/>
          <w:lang w:eastAsia="zh-CN"/>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pPr>
        <w:pStyle w:val="Normal"/>
        <w:ind w:firstLine="709"/>
        <w:jc w:val="both"/>
        <w:rPr>
          <w:rFonts w:ascii="Arial" w:hAnsi="Arial" w:cs="Arial"/>
          <w:sz w:val="24"/>
          <w:szCs w:val="24"/>
          <w:lang w:eastAsia="zh-CN"/>
        </w:rPr>
      </w:pPr>
      <w:r>
        <w:rPr>
          <w:rFonts w:cs="Arial" w:ascii="Arial" w:hAnsi="Arial"/>
          <w:sz w:val="24"/>
          <w:szCs w:val="24"/>
          <w:lang w:eastAsia="zh-CN"/>
        </w:rPr>
        <w:t>Принимаемое решение о резервировании должно содержать:</w:t>
      </w:r>
    </w:p>
    <w:p>
      <w:pPr>
        <w:pStyle w:val="Normal"/>
        <w:ind w:firstLine="709"/>
        <w:jc w:val="both"/>
        <w:rPr>
          <w:rFonts w:ascii="Arial" w:hAnsi="Arial" w:cs="Arial"/>
          <w:sz w:val="24"/>
          <w:szCs w:val="24"/>
          <w:lang w:eastAsia="zh-CN"/>
        </w:rPr>
      </w:pPr>
      <w:r>
        <w:rPr>
          <w:rFonts w:cs="Arial" w:ascii="Arial" w:hAnsi="Arial"/>
          <w:sz w:val="24"/>
          <w:szCs w:val="24"/>
          <w:lang w:eastAsia="zh-CN"/>
        </w:rPr>
        <w:t>обоснование того, что целью резервирования земельных участков является наличие государственных или муниципальных нужд;</w:t>
      </w:r>
    </w:p>
    <w:p>
      <w:pPr>
        <w:pStyle w:val="Normal"/>
        <w:ind w:firstLine="709"/>
        <w:jc w:val="both"/>
        <w:rPr>
          <w:rFonts w:ascii="Arial" w:hAnsi="Arial" w:cs="Arial"/>
          <w:sz w:val="24"/>
          <w:szCs w:val="24"/>
          <w:lang w:eastAsia="zh-CN"/>
        </w:rPr>
      </w:pPr>
      <w:r>
        <w:rPr>
          <w:rFonts w:cs="Arial" w:ascii="Arial" w:hAnsi="Arial"/>
          <w:sz w:val="24"/>
          <w:szCs w:val="24"/>
          <w:lang w:eastAsia="zh-CN"/>
        </w:rPr>
        <w:t>карту, отображающую границы зоны резервирования в соответствии с ранее утвержденным проектом планировки и проектом межевания в его составе;</w:t>
      </w:r>
    </w:p>
    <w:p>
      <w:pPr>
        <w:pStyle w:val="Normal"/>
        <w:ind w:firstLine="709"/>
        <w:jc w:val="both"/>
        <w:rPr>
          <w:rFonts w:ascii="Arial" w:hAnsi="Arial" w:cs="Arial"/>
          <w:sz w:val="24"/>
          <w:szCs w:val="24"/>
          <w:lang w:eastAsia="zh-CN"/>
        </w:rPr>
      </w:pPr>
      <w:r>
        <w:rPr>
          <w:rFonts w:cs="Arial" w:ascii="Arial" w:hAnsi="Arial"/>
          <w:sz w:val="24"/>
          <w:szCs w:val="24"/>
          <w:lang w:eastAsia="zh-CN"/>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pPr>
        <w:pStyle w:val="Normal"/>
        <w:ind w:firstLine="709"/>
        <w:jc w:val="both"/>
        <w:rPr>
          <w:rFonts w:ascii="Arial" w:hAnsi="Arial" w:cs="Arial"/>
          <w:sz w:val="24"/>
          <w:szCs w:val="24"/>
          <w:lang w:eastAsia="zh-CN"/>
        </w:rPr>
      </w:pPr>
      <w:r>
        <w:rPr>
          <w:rFonts w:cs="Arial" w:ascii="Arial" w:hAnsi="Arial"/>
          <w:sz w:val="24"/>
          <w:szCs w:val="24"/>
          <w:lang w:eastAsia="zh-CN"/>
        </w:rPr>
        <w:t>В соответствии с законодательством, решение о резервировании должно предусматривать:</w:t>
      </w:r>
    </w:p>
    <w:p>
      <w:pPr>
        <w:pStyle w:val="Normal"/>
        <w:ind w:firstLine="709"/>
        <w:jc w:val="both"/>
        <w:rPr>
          <w:rFonts w:ascii="Arial" w:hAnsi="Arial" w:cs="Arial"/>
          <w:sz w:val="24"/>
          <w:szCs w:val="24"/>
          <w:lang w:eastAsia="zh-CN"/>
        </w:rPr>
      </w:pPr>
      <w:r>
        <w:rPr>
          <w:rFonts w:cs="Arial" w:ascii="Arial" w:hAnsi="Arial"/>
          <w:sz w:val="24"/>
          <w:szCs w:val="24"/>
          <w:lang w:eastAsia="zh-CN"/>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pPr>
        <w:pStyle w:val="Normal"/>
        <w:ind w:firstLine="709"/>
        <w:jc w:val="both"/>
        <w:rPr>
          <w:rFonts w:ascii="Arial" w:hAnsi="Arial" w:cs="Arial"/>
          <w:sz w:val="24"/>
          <w:szCs w:val="24"/>
          <w:lang w:eastAsia="zh-CN"/>
        </w:rPr>
      </w:pPr>
      <w:r>
        <w:rPr>
          <w:rFonts w:cs="Arial" w:ascii="Arial" w:hAnsi="Arial"/>
          <w:sz w:val="24"/>
          <w:szCs w:val="24"/>
          <w:lang w:eastAsia="zh-CN"/>
        </w:rPr>
        <w:t>2) выкуп зарезервированных земельных участков по истечении срока резервирования;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3) компенсации правообладателям земельных участков в случае непринятия решения об их выкупе по завершении срока резервирования.</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center"/>
        <w:rPr>
          <w:rFonts w:ascii="Arial" w:hAnsi="Arial" w:cs="Arial"/>
          <w:sz w:val="24"/>
          <w:szCs w:val="24"/>
          <w:lang w:eastAsia="zh-CN" w:bidi="en-US"/>
        </w:rPr>
      </w:pPr>
      <w:bookmarkStart w:id="59" w:name="_Toc477428948"/>
      <w:r>
        <w:rPr>
          <w:rFonts w:cs="Arial" w:ascii="Arial" w:hAnsi="Arial"/>
          <w:sz w:val="24"/>
          <w:szCs w:val="24"/>
          <w:lang w:eastAsia="zh-CN" w:bidi="en-US"/>
        </w:rPr>
        <w:t xml:space="preserve">Глава </w:t>
      </w:r>
      <w:r>
        <w:rPr>
          <w:rFonts w:cs="Arial" w:ascii="Arial" w:hAnsi="Arial"/>
          <w:sz w:val="24"/>
          <w:szCs w:val="24"/>
          <w:lang w:val="en-US" w:eastAsia="zh-CN" w:bidi="en-US"/>
        </w:rPr>
        <w:t>X</w:t>
      </w:r>
      <w:bookmarkEnd w:id="59"/>
      <w:r>
        <w:rPr>
          <w:rFonts w:cs="Arial" w:ascii="Arial" w:hAnsi="Arial"/>
          <w:sz w:val="24"/>
          <w:szCs w:val="24"/>
          <w:lang w:eastAsia="zh-CN" w:bidi="en-US"/>
        </w:rPr>
        <w:t>. Контроль за использованием земельных участков и иных объектов недвижимости. Ответственность за нарушения правил</w:t>
      </w:r>
    </w:p>
    <w:p>
      <w:pPr>
        <w:pStyle w:val="Normal"/>
        <w:ind w:firstLine="709"/>
        <w:jc w:val="both"/>
        <w:rPr>
          <w:rFonts w:ascii="Arial" w:hAnsi="Arial" w:cs="Arial"/>
          <w:sz w:val="24"/>
          <w:szCs w:val="24"/>
          <w:lang w:eastAsia="zh-CN" w:bidi="en-US"/>
        </w:rPr>
      </w:pPr>
      <w:r>
        <w:rPr>
          <w:rFonts w:cs="Arial" w:ascii="Arial" w:hAnsi="Arial"/>
          <w:sz w:val="24"/>
          <w:szCs w:val="24"/>
          <w:lang w:eastAsia="zh-CN" w:bidi="en-US"/>
        </w:rPr>
      </w:r>
    </w:p>
    <w:p>
      <w:pPr>
        <w:pStyle w:val="Normal"/>
        <w:ind w:firstLine="709"/>
        <w:jc w:val="both"/>
        <w:rPr>
          <w:rFonts w:ascii="Arial" w:hAnsi="Arial" w:cs="Arial"/>
          <w:sz w:val="24"/>
          <w:szCs w:val="24"/>
          <w:lang w:eastAsia="zh-CN"/>
        </w:rPr>
      </w:pPr>
      <w:bookmarkStart w:id="60" w:name="_Toc477428949"/>
      <w:bookmarkStart w:id="61" w:name="ch36"/>
      <w:r>
        <w:rPr>
          <w:rFonts w:cs="Arial" w:ascii="Arial" w:hAnsi="Arial"/>
          <w:sz w:val="24"/>
          <w:szCs w:val="24"/>
          <w:lang w:eastAsia="zh-CN"/>
        </w:rPr>
        <w:t xml:space="preserve">Статья 24. </w:t>
      </w:r>
      <w:bookmarkEnd w:id="61"/>
      <w:bookmarkEnd w:id="60"/>
      <w:r>
        <w:rPr>
          <w:rFonts w:cs="Arial" w:ascii="Arial" w:hAnsi="Arial"/>
          <w:sz w:val="24"/>
          <w:szCs w:val="24"/>
          <w:lang w:eastAsia="zh-CN"/>
        </w:rPr>
        <w:t>Контроль за использованием объектов недвижимости</w:t>
      </w:r>
    </w:p>
    <w:p>
      <w:pPr>
        <w:pStyle w:val="Normal"/>
        <w:ind w:firstLine="709"/>
        <w:jc w:val="both"/>
        <w:rPr>
          <w:rFonts w:ascii="Arial" w:hAnsi="Arial" w:cs="Arial"/>
          <w:sz w:val="24"/>
          <w:szCs w:val="24"/>
          <w:lang w:eastAsia="zh-CN"/>
        </w:rPr>
      </w:pPr>
      <w:r>
        <w:rPr>
          <w:rFonts w:cs="Arial" w:ascii="Arial" w:hAnsi="Arial"/>
          <w:sz w:val="24"/>
          <w:szCs w:val="24"/>
          <w:lang w:eastAsia="zh-CN"/>
        </w:rPr>
        <w:t>Органы местного самоуправления Котикского сельского поселения осуществляют муниципальный контроль за землепользованием и застройкой в границах сельского поселения, в случаях, предусмотренных Градостроительным и Земельным кодексами Российской Федерации.</w:t>
      </w:r>
    </w:p>
    <w:p>
      <w:pPr>
        <w:pStyle w:val="Normal"/>
        <w:ind w:firstLine="709"/>
        <w:jc w:val="both"/>
        <w:rPr>
          <w:rFonts w:ascii="Arial" w:hAnsi="Arial" w:cs="Arial"/>
          <w:sz w:val="24"/>
          <w:szCs w:val="24"/>
          <w:lang w:eastAsia="zh-CN"/>
        </w:rPr>
      </w:pPr>
      <w:r>
        <w:rPr>
          <w:rFonts w:cs="Arial" w:ascii="Arial" w:hAnsi="Arial"/>
          <w:sz w:val="24"/>
          <w:szCs w:val="24"/>
          <w:lang w:eastAsia="zh-CN"/>
        </w:rPr>
        <w:t>Контроль за землепользованием и застройкой осуществляют должностные лица надзорных и контролирующих органов, которым в соответствии с законодательством предоставлены такие полномочия.</w:t>
      </w:r>
    </w:p>
    <w:p>
      <w:pPr>
        <w:pStyle w:val="Normal"/>
        <w:ind w:firstLine="709"/>
        <w:jc w:val="both"/>
        <w:rPr>
          <w:rFonts w:ascii="Arial" w:hAnsi="Arial" w:cs="Arial"/>
          <w:sz w:val="24"/>
          <w:szCs w:val="24"/>
          <w:lang w:eastAsia="zh-CN"/>
        </w:rPr>
      </w:pPr>
      <w:r>
        <w:rPr>
          <w:rFonts w:cs="Arial" w:ascii="Arial" w:hAnsi="Arial"/>
          <w:sz w:val="24"/>
          <w:szCs w:val="24"/>
          <w:lang w:eastAsia="zh-CN"/>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pPr>
        <w:pStyle w:val="Normal"/>
        <w:ind w:firstLine="709"/>
        <w:jc w:val="both"/>
        <w:rPr>
          <w:rFonts w:ascii="Arial" w:hAnsi="Arial" w:cs="Arial"/>
          <w:sz w:val="24"/>
          <w:szCs w:val="24"/>
          <w:lang w:eastAsia="zh-CN"/>
        </w:rPr>
      </w:pPr>
      <w:r>
        <w:rPr>
          <w:rFonts w:cs="Arial" w:ascii="Arial" w:hAnsi="Arial"/>
          <w:sz w:val="24"/>
          <w:szCs w:val="24"/>
          <w:lang w:eastAsia="zh-CN"/>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pPr>
        <w:pStyle w:val="Normal"/>
        <w:ind w:firstLine="709"/>
        <w:jc w:val="both"/>
        <w:rPr>
          <w:rFonts w:ascii="Arial" w:hAnsi="Arial" w:cs="Arial"/>
          <w:sz w:val="24"/>
          <w:szCs w:val="24"/>
          <w:lang w:eastAsia="zh-CN"/>
        </w:rPr>
      </w:pPr>
      <w:bookmarkStart w:id="62" w:name="_Toc477428950"/>
      <w:bookmarkStart w:id="63" w:name="ch37"/>
      <w:r>
        <w:rPr>
          <w:rFonts w:cs="Arial" w:ascii="Arial" w:hAnsi="Arial"/>
          <w:sz w:val="24"/>
          <w:szCs w:val="24"/>
          <w:lang w:eastAsia="zh-CN"/>
        </w:rPr>
        <w:t xml:space="preserve">Статья 25. </w:t>
      </w:r>
      <w:bookmarkEnd w:id="63"/>
      <w:r>
        <w:rPr>
          <w:rFonts w:cs="Arial" w:ascii="Arial" w:hAnsi="Arial"/>
          <w:sz w:val="24"/>
          <w:szCs w:val="24"/>
          <w:lang w:eastAsia="zh-CN"/>
        </w:rPr>
        <w:t>Ответственность за нарушения Правил</w:t>
      </w:r>
      <w:bookmarkEnd w:id="62"/>
      <w:r>
        <w:rPr>
          <w:rFonts w:cs="Arial" w:ascii="Arial" w:hAnsi="Arial"/>
          <w:sz w:val="24"/>
          <w:szCs w:val="24"/>
          <w:lang w:eastAsia="zh-CN"/>
        </w:rPr>
        <w:t xml:space="preserve"> </w:t>
      </w:r>
    </w:p>
    <w:p>
      <w:pPr>
        <w:sectPr>
          <w:footerReference w:type="default" r:id="rId10"/>
          <w:footnotePr>
            <w:numFmt w:val="decimal"/>
          </w:footnotePr>
          <w:type w:val="nextPage"/>
          <w:pgSz w:w="11906" w:h="16838"/>
          <w:pgMar w:left="1701" w:right="849" w:header="0" w:top="567" w:footer="0" w:bottom="567" w:gutter="0"/>
          <w:pgNumType w:start="1" w:fmt="decimal"/>
          <w:formProt w:val="false"/>
          <w:titlePg/>
          <w:textDirection w:val="lrTb"/>
          <w:docGrid w:type="default" w:linePitch="360" w:charSpace="2047"/>
        </w:sectPr>
        <w:pStyle w:val="Normal"/>
        <w:ind w:firstLine="709"/>
        <w:jc w:val="both"/>
        <w:rPr>
          <w:rFonts w:ascii="Arial" w:hAnsi="Arial" w:cs="Arial"/>
          <w:sz w:val="24"/>
          <w:szCs w:val="24"/>
          <w:lang w:eastAsia="zh-CN"/>
        </w:rPr>
      </w:pPr>
      <w:r>
        <w:rPr>
          <w:rFonts w:cs="Arial" w:ascii="Arial" w:hAnsi="Arial"/>
          <w:sz w:val="24"/>
          <w:szCs w:val="24"/>
          <w:lang w:eastAsia="zh-CN"/>
        </w:rPr>
        <w:t>За нарушение настоящих Правил физические и юридические лица, а также должностные лица несут ответственность в соответствии с земельным и градостроительным законодательством Российской Федерации, законодательством Иркутской области, иными нормативными правовыми актами.</w:t>
      </w:r>
    </w:p>
    <w:p>
      <w:pPr>
        <w:pStyle w:val="Normal"/>
        <w:jc w:val="center"/>
        <w:rPr>
          <w:rFonts w:ascii="Arial" w:hAnsi="Arial" w:cs="Arial"/>
          <w:sz w:val="24"/>
          <w:szCs w:val="24"/>
          <w:lang w:eastAsia="zh-CN"/>
        </w:rPr>
      </w:pPr>
      <w:bookmarkStart w:id="64" w:name="_Toc477428951"/>
      <w:bookmarkEnd w:id="64"/>
      <w:r>
        <w:rPr>
          <w:rFonts w:cs="Arial" w:ascii="Arial" w:hAnsi="Arial"/>
          <w:sz w:val="24"/>
          <w:szCs w:val="24"/>
          <w:lang w:eastAsia="zh-CN"/>
        </w:rPr>
        <w:t>раздел II. Карты градостроительного зонирования</w:t>
      </w:r>
    </w:p>
    <w:p>
      <w:pPr>
        <w:pStyle w:val="Normal"/>
        <w:rPr>
          <w:rFonts w:ascii="Arial" w:hAnsi="Arial" w:cs="Arial"/>
          <w:sz w:val="24"/>
          <w:szCs w:val="24"/>
          <w:lang w:eastAsia="zh-CN"/>
        </w:rPr>
      </w:pPr>
      <w:bookmarkStart w:id="65" w:name="_Toc477428952"/>
      <w:bookmarkStart w:id="66" w:name="ch38"/>
      <w:r>
        <w:rPr>
          <w:rFonts w:cs="Arial" w:ascii="Arial" w:hAnsi="Arial"/>
          <w:sz w:val="24"/>
          <w:szCs w:val="24"/>
          <w:lang w:eastAsia="zh-CN"/>
        </w:rPr>
        <w:t xml:space="preserve">статья 26. </w:t>
      </w:r>
      <w:bookmarkEnd w:id="66"/>
      <w:bookmarkEnd w:id="65"/>
      <w:r>
        <w:rPr>
          <w:rFonts w:cs="Arial" w:ascii="Arial" w:hAnsi="Arial"/>
          <w:sz w:val="24"/>
          <w:szCs w:val="24"/>
          <w:lang w:eastAsia="zh-CN"/>
        </w:rPr>
        <w:t>Карта градостроительного зонирования Котикского муниципального образования (м 1:25000)</w:t>
      </w:r>
    </w:p>
    <w:p>
      <w:pPr>
        <w:pStyle w:val="Normal"/>
        <w:rPr>
          <w:rFonts w:ascii="Arial" w:hAnsi="Arial" w:cs="Arial"/>
          <w:sz w:val="24"/>
          <w:szCs w:val="24"/>
          <w:lang w:eastAsia="zh-CN"/>
        </w:rPr>
      </w:pPr>
      <w:r>
        <w:rPr>
          <w:rFonts w:cs="Arial" w:ascii="Arial" w:hAnsi="Arial"/>
          <w:sz w:val="24"/>
          <w:szCs w:val="24"/>
          <w:lang w:eastAsia="zh-CN"/>
        </w:rPr>
      </w:r>
    </w:p>
    <w:p>
      <w:pPr>
        <w:pStyle w:val="Normal"/>
        <w:rPr>
          <w:lang w:eastAsia="zh-CN"/>
        </w:rPr>
      </w:pPr>
      <w:r>
        <w:rPr/>
        <w:drawing>
          <wp:inline distT="0" distB="0" distL="0" distR="8890">
            <wp:extent cx="6030595" cy="7219950"/>
            <wp:effectExtent l="0" t="0" r="0" b="0"/>
            <wp:docPr id="1" name="Рисунок 4" descr="Карта градостроительного зонирования Котикского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Карта градостроительного зонирования Котикского МО"/>
                    <pic:cNvPicPr>
                      <a:picLocks noChangeAspect="1" noChangeArrowheads="1"/>
                    </pic:cNvPicPr>
                  </pic:nvPicPr>
                  <pic:blipFill>
                    <a:blip r:embed="rId11"/>
                    <a:stretch>
                      <a:fillRect/>
                    </a:stretch>
                  </pic:blipFill>
                  <pic:spPr bwMode="auto">
                    <a:xfrm>
                      <a:off x="0" y="0"/>
                      <a:ext cx="6030595" cy="7219950"/>
                    </a:xfrm>
                    <a:prstGeom prst="rect">
                      <a:avLst/>
                    </a:prstGeom>
                  </pic:spPr>
                </pic:pic>
              </a:graphicData>
            </a:graphic>
          </wp:inline>
        </w:drawing>
      </w:r>
      <w:r>
        <w:br w:type="page"/>
      </w:r>
    </w:p>
    <w:p>
      <w:pPr>
        <w:pStyle w:val="Normal"/>
        <w:rPr>
          <w:rFonts w:ascii="Arial" w:hAnsi="Arial" w:cs="Arial"/>
          <w:sz w:val="24"/>
          <w:szCs w:val="24"/>
          <w:lang w:eastAsia="zh-CN"/>
        </w:rPr>
      </w:pPr>
      <w:bookmarkStart w:id="67" w:name="_Toc477428953"/>
      <w:bookmarkEnd w:id="67"/>
      <w:r>
        <w:rPr>
          <w:rFonts w:cs="Arial" w:ascii="Arial" w:hAnsi="Arial"/>
          <w:sz w:val="24"/>
          <w:szCs w:val="24"/>
          <w:lang w:eastAsia="zh-CN"/>
        </w:rPr>
        <w:t>Статья 27. Карта градостроительного зонирования с. Котик (М 1:5000)</w:t>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r>
        <w:rPr/>
        <w:drawing>
          <wp:inline distT="0" distB="0" distL="0" distR="9525">
            <wp:extent cx="6067425" cy="7829550"/>
            <wp:effectExtent l="0" t="0" r="0" b="0"/>
            <wp:docPr id="2" name="Рисунок 3" descr="Карта градостроительного зонирования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Карта градостроительного зонирования с"/>
                    <pic:cNvPicPr>
                      <a:picLocks noChangeAspect="1" noChangeArrowheads="1"/>
                    </pic:cNvPicPr>
                  </pic:nvPicPr>
                  <pic:blipFill>
                    <a:blip r:embed="rId12"/>
                    <a:stretch>
                      <a:fillRect/>
                    </a:stretch>
                  </pic:blipFill>
                  <pic:spPr bwMode="auto">
                    <a:xfrm>
                      <a:off x="0" y="0"/>
                      <a:ext cx="6067425" cy="7829550"/>
                    </a:xfrm>
                    <a:prstGeom prst="rect">
                      <a:avLst/>
                    </a:prstGeom>
                  </pic:spPr>
                </pic:pic>
              </a:graphicData>
            </a:graphic>
          </wp:inline>
        </w:drawing>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bookmarkStart w:id="68" w:name="_Toc477428954"/>
      <w:bookmarkStart w:id="69" w:name="ch40"/>
      <w:r>
        <w:rPr>
          <w:rFonts w:cs="Arial" w:ascii="Arial" w:hAnsi="Arial"/>
          <w:sz w:val="24"/>
          <w:szCs w:val="24"/>
          <w:lang w:eastAsia="zh-CN"/>
        </w:rPr>
        <w:t xml:space="preserve">Статья 28. </w:t>
      </w:r>
      <w:bookmarkEnd w:id="69"/>
      <w:bookmarkEnd w:id="68"/>
      <w:r>
        <w:rPr>
          <w:rFonts w:cs="Arial" w:ascii="Arial" w:hAnsi="Arial"/>
          <w:sz w:val="24"/>
          <w:szCs w:val="24"/>
          <w:lang w:eastAsia="zh-CN"/>
        </w:rPr>
        <w:t>Карта градостроительного зонирования д. Утай  (М 1:5000)</w:t>
      </w:r>
    </w:p>
    <w:p>
      <w:pPr>
        <w:pStyle w:val="Normal"/>
        <w:rPr>
          <w:rFonts w:ascii="Arial" w:hAnsi="Arial" w:cs="Arial"/>
          <w:sz w:val="24"/>
          <w:szCs w:val="24"/>
          <w:lang w:eastAsia="zh-CN"/>
        </w:rPr>
      </w:pPr>
      <w:r>
        <w:rPr/>
        <w:drawing>
          <wp:inline distT="0" distB="6985" distL="0" distR="7620">
            <wp:extent cx="5212080" cy="8965565"/>
            <wp:effectExtent l="0" t="0" r="0" b="0"/>
            <wp:docPr id="3" name="Рисунок 5" descr="Карта градостроительного зонирования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Карта градостроительного зонирования п"/>
                    <pic:cNvPicPr>
                      <a:picLocks noChangeAspect="1" noChangeArrowheads="1"/>
                    </pic:cNvPicPr>
                  </pic:nvPicPr>
                  <pic:blipFill>
                    <a:blip r:embed="rId13"/>
                    <a:stretch>
                      <a:fillRect/>
                    </a:stretch>
                  </pic:blipFill>
                  <pic:spPr bwMode="auto">
                    <a:xfrm>
                      <a:off x="0" y="0"/>
                      <a:ext cx="5212080" cy="8965565"/>
                    </a:xfrm>
                    <a:prstGeom prst="rect">
                      <a:avLst/>
                    </a:prstGeom>
                  </pic:spPr>
                </pic:pic>
              </a:graphicData>
            </a:graphic>
          </wp:inline>
        </w:drawing>
      </w:r>
      <w:r>
        <w:br w:type="page"/>
      </w:r>
    </w:p>
    <w:p>
      <w:pPr>
        <w:pStyle w:val="Normal"/>
        <w:rPr>
          <w:rFonts w:ascii="Arial" w:hAnsi="Arial" w:cs="Arial"/>
          <w:sz w:val="24"/>
          <w:szCs w:val="24"/>
          <w:lang w:eastAsia="zh-CN"/>
        </w:rPr>
      </w:pPr>
      <w:bookmarkStart w:id="70" w:name="_Toc477428955"/>
      <w:bookmarkEnd w:id="70"/>
      <w:r>
        <w:rPr>
          <w:rFonts w:cs="Arial" w:ascii="Arial" w:hAnsi="Arial"/>
          <w:sz w:val="24"/>
          <w:szCs w:val="24"/>
          <w:lang w:eastAsia="zh-CN"/>
        </w:rPr>
        <w:t>Статья 29. Карта градостроительного зонирования д. Заусаева (М 1:5000)</w:t>
      </w:r>
    </w:p>
    <w:p>
      <w:pPr>
        <w:pStyle w:val="Normal"/>
        <w:rPr>
          <w:rFonts w:ascii="Arial" w:hAnsi="Arial" w:cs="Arial"/>
          <w:sz w:val="24"/>
          <w:szCs w:val="24"/>
          <w:lang w:eastAsia="zh-CN"/>
        </w:rPr>
      </w:pPr>
      <w:r>
        <w:rPr/>
        <w:drawing>
          <wp:inline distT="0" distB="0" distL="0" distR="0">
            <wp:extent cx="6038850" cy="7620000"/>
            <wp:effectExtent l="0" t="0" r="0" b="0"/>
            <wp:docPr id="4" name="Рисунок 2" descr="Карта градостроительного зонировани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Карта градостроительного зонирования д"/>
                    <pic:cNvPicPr>
                      <a:picLocks noChangeAspect="1" noChangeArrowheads="1"/>
                    </pic:cNvPicPr>
                  </pic:nvPicPr>
                  <pic:blipFill>
                    <a:blip r:embed="rId14"/>
                    <a:stretch>
                      <a:fillRect/>
                    </a:stretch>
                  </pic:blipFill>
                  <pic:spPr bwMode="auto">
                    <a:xfrm>
                      <a:off x="0" y="0"/>
                      <a:ext cx="6038850" cy="7620000"/>
                    </a:xfrm>
                    <a:prstGeom prst="rect">
                      <a:avLst/>
                    </a:prstGeom>
                  </pic:spPr>
                </pic:pic>
              </a:graphicData>
            </a:graphic>
          </wp:inline>
        </w:drawing>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r>
        <w:rPr>
          <w:rFonts w:cs="Arial" w:ascii="Arial" w:hAnsi="Arial"/>
          <w:sz w:val="24"/>
          <w:szCs w:val="24"/>
          <w:lang w:eastAsia="zh-CN"/>
        </w:rPr>
      </w:r>
    </w:p>
    <w:p>
      <w:pPr>
        <w:pStyle w:val="Normal"/>
        <w:rPr>
          <w:rFonts w:ascii="Arial" w:hAnsi="Arial" w:cs="Arial"/>
          <w:sz w:val="24"/>
          <w:szCs w:val="24"/>
          <w:lang w:eastAsia="zh-CN"/>
        </w:rPr>
      </w:pPr>
      <w:bookmarkStart w:id="71" w:name="_Toc477428956"/>
      <w:bookmarkEnd w:id="71"/>
      <w:r>
        <w:rPr>
          <w:rFonts w:cs="Arial" w:ascii="Arial" w:hAnsi="Arial"/>
          <w:sz w:val="24"/>
          <w:szCs w:val="24"/>
          <w:lang w:eastAsia="zh-CN"/>
        </w:rPr>
        <w:t>Статья 30. Карта градостроительного зонирования д. Красная Дубрава (М 1:5000)</w:t>
      </w:r>
    </w:p>
    <w:p>
      <w:pPr>
        <w:pStyle w:val="Normal"/>
        <w:rPr>
          <w:rFonts w:ascii="Arial" w:hAnsi="Arial" w:cs="Arial"/>
          <w:sz w:val="24"/>
          <w:szCs w:val="24"/>
          <w:lang w:eastAsia="zh-CN"/>
        </w:rPr>
      </w:pPr>
      <w:r>
        <w:rPr/>
        <w:drawing>
          <wp:inline distT="0" distB="9525" distL="0" distR="0">
            <wp:extent cx="6115050" cy="5857875"/>
            <wp:effectExtent l="0" t="0" r="0" b="0"/>
            <wp:docPr id="5" name="Рисунок 1" descr="Карта градостроительного зонировани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descr="Карта градостроительного зонирования д"/>
                    <pic:cNvPicPr>
                      <a:picLocks noChangeAspect="1" noChangeArrowheads="1"/>
                    </pic:cNvPicPr>
                  </pic:nvPicPr>
                  <pic:blipFill>
                    <a:blip r:embed="rId15"/>
                    <a:stretch>
                      <a:fillRect/>
                    </a:stretch>
                  </pic:blipFill>
                  <pic:spPr bwMode="auto">
                    <a:xfrm>
                      <a:off x="0" y="0"/>
                      <a:ext cx="6115050" cy="5857875"/>
                    </a:xfrm>
                    <a:prstGeom prst="rect">
                      <a:avLst/>
                    </a:prstGeom>
                  </pic:spPr>
                </pic:pic>
              </a:graphicData>
            </a:graphic>
          </wp:inline>
        </w:drawing>
      </w:r>
    </w:p>
    <w:p>
      <w:pPr>
        <w:pStyle w:val="Normal"/>
        <w:rPr>
          <w:rFonts w:ascii="Arial" w:hAnsi="Arial" w:cs="Arial"/>
          <w:sz w:val="24"/>
          <w:szCs w:val="24"/>
          <w:lang w:eastAsia="zh-CN"/>
        </w:rPr>
      </w:pPr>
      <w:bookmarkStart w:id="72" w:name="_Toc477428957"/>
      <w:bookmarkStart w:id="73" w:name="_Toc477428957"/>
      <w:r>
        <w:rPr>
          <w:rFonts w:cs="Arial" w:ascii="Arial" w:hAnsi="Arial"/>
          <w:sz w:val="24"/>
          <w:szCs w:val="24"/>
          <w:lang w:eastAsia="zh-CN"/>
        </w:rPr>
      </w:r>
    </w:p>
    <w:p>
      <w:pPr>
        <w:pStyle w:val="Normal"/>
        <w:jc w:val="center"/>
        <w:rPr>
          <w:rFonts w:ascii="Arial" w:hAnsi="Arial" w:cs="Arial"/>
          <w:sz w:val="24"/>
          <w:szCs w:val="24"/>
          <w:lang w:eastAsia="zh-CN"/>
        </w:rPr>
      </w:pPr>
      <w:bookmarkStart w:id="74" w:name="_Toc477428957"/>
      <w:bookmarkEnd w:id="74"/>
      <w:r>
        <w:rPr>
          <w:rFonts w:cs="Arial" w:ascii="Arial" w:hAnsi="Arial"/>
          <w:sz w:val="24"/>
          <w:szCs w:val="24"/>
          <w:lang w:eastAsia="zh-CN"/>
        </w:rPr>
        <w:t>раздел III. Градостроительные регламенты</w:t>
      </w:r>
    </w:p>
    <w:p>
      <w:pPr>
        <w:pStyle w:val="Normal"/>
        <w:rPr>
          <w:rFonts w:ascii="Arial" w:hAnsi="Arial" w:cs="Arial"/>
          <w:sz w:val="24"/>
          <w:szCs w:val="24"/>
          <w:lang w:eastAsia="zh-CN"/>
        </w:rPr>
      </w:pPr>
      <w:bookmarkStart w:id="75" w:name="_Toc477428958"/>
      <w:bookmarkStart w:id="76" w:name="ch41"/>
      <w:r>
        <w:rPr>
          <w:rFonts w:cs="Arial" w:ascii="Arial" w:hAnsi="Arial"/>
          <w:sz w:val="24"/>
          <w:szCs w:val="24"/>
          <w:lang w:eastAsia="zh-CN"/>
        </w:rPr>
        <w:t xml:space="preserve">Статья 31. </w:t>
      </w:r>
      <w:bookmarkEnd w:id="76"/>
      <w:r>
        <w:rPr>
          <w:rFonts w:cs="Arial" w:ascii="Arial" w:hAnsi="Arial"/>
          <w:sz w:val="24"/>
          <w:szCs w:val="24"/>
          <w:lang w:eastAsia="zh-CN"/>
        </w:rPr>
        <w:t>Виды территориальных зон, выделенных на карте градостроительного зонирования территории Котикского</w:t>
      </w:r>
      <w:bookmarkEnd w:id="75"/>
      <w:r>
        <w:rPr>
          <w:rFonts w:eastAsia="Arial" w:cs="Arial" w:ascii="Arial" w:hAnsi="Arial"/>
          <w:sz w:val="24"/>
          <w:szCs w:val="24"/>
          <w:lang w:eastAsia="zh-CN"/>
        </w:rPr>
        <w:t xml:space="preserve"> муниципального образования</w:t>
      </w:r>
    </w:p>
    <w:p>
      <w:pPr>
        <w:pStyle w:val="Normal"/>
        <w:rPr>
          <w:rFonts w:ascii="Arial" w:hAnsi="Arial" w:cs="Arial"/>
          <w:sz w:val="24"/>
          <w:szCs w:val="24"/>
          <w:lang w:eastAsia="zh-CN"/>
        </w:rPr>
      </w:pPr>
      <w:r>
        <w:rPr>
          <w:rFonts w:cs="Arial" w:ascii="Arial" w:hAnsi="Arial"/>
          <w:sz w:val="24"/>
          <w:szCs w:val="24"/>
          <w:lang w:eastAsia="zh-CN"/>
        </w:rPr>
        <w:t>Настоящими Правилами устанавливаются следующие виды территориальных зон:</w:t>
      </w:r>
    </w:p>
    <w:p>
      <w:pPr>
        <w:pStyle w:val="Normal"/>
        <w:rPr>
          <w:rFonts w:ascii="Arial" w:hAnsi="Arial" w:cs="Arial"/>
          <w:sz w:val="24"/>
          <w:szCs w:val="24"/>
          <w:lang w:eastAsia="zh-CN"/>
        </w:rPr>
      </w:pPr>
      <w:r>
        <w:rPr>
          <w:rFonts w:cs="Arial" w:ascii="Arial" w:hAnsi="Arial"/>
          <w:sz w:val="24"/>
          <w:szCs w:val="24"/>
          <w:lang w:eastAsia="zh-CN"/>
        </w:rPr>
      </w:r>
    </w:p>
    <w:tbl>
      <w:tblPr>
        <w:tblW w:w="9639" w:type="dxa"/>
        <w:jc w:val="left"/>
        <w:tblInd w:w="-4" w:type="dxa"/>
        <w:tblBorders>
          <w:top w:val="single" w:sz="2" w:space="0" w:color="000001"/>
          <w:left w:val="single" w:sz="2" w:space="0" w:color="000001"/>
          <w:bottom w:val="single" w:sz="2" w:space="0" w:color="000001"/>
          <w:insideH w:val="single" w:sz="2" w:space="0" w:color="000001"/>
        </w:tblBorders>
        <w:tblCellMar>
          <w:top w:w="0" w:type="dxa"/>
          <w:left w:w="37" w:type="dxa"/>
          <w:bottom w:w="0" w:type="dxa"/>
          <w:right w:w="40" w:type="dxa"/>
        </w:tblCellMar>
        <w:tblLook w:firstRow="0" w:noVBand="0" w:lastRow="0" w:firstColumn="0" w:lastColumn="0" w:noHBand="0" w:val="0000"/>
      </w:tblPr>
      <w:tblGrid>
        <w:gridCol w:w="567"/>
        <w:gridCol w:w="2628"/>
        <w:gridCol w:w="663"/>
        <w:gridCol w:w="2238"/>
        <w:gridCol w:w="3543"/>
      </w:tblGrid>
      <w:tr>
        <w:trPr>
          <w:tblHeader w:val="true"/>
          <w:trHeight w:val="623" w:hRule="atLeast"/>
        </w:trPr>
        <w:tc>
          <w:tcPr>
            <w:tcW w:w="3195" w:type="dxa"/>
            <w:gridSpan w:val="2"/>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Состав</w:t>
            </w:r>
            <w:r>
              <w:rPr>
                <w:rFonts w:cs="Courier New" w:ascii="Courier New" w:hAnsi="Courier New"/>
                <w:sz w:val="22"/>
                <w:szCs w:val="22"/>
                <w:lang w:val="en-US" w:eastAsia="zh-CN"/>
              </w:rPr>
              <w:t xml:space="preserve"> </w:t>
            </w:r>
            <w:r>
              <w:rPr>
                <w:rFonts w:cs="Courier New" w:ascii="Courier New" w:hAnsi="Courier New"/>
                <w:sz w:val="22"/>
                <w:szCs w:val="22"/>
                <w:lang w:eastAsia="zh-CN"/>
              </w:rPr>
              <w:t>территориальных зон</w:t>
            </w:r>
          </w:p>
        </w:tc>
        <w:tc>
          <w:tcPr>
            <w:tcW w:w="2901" w:type="dxa"/>
            <w:gridSpan w:val="2"/>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Виды территориальных зон</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Основные виды разрешенного использования земельных участков</w:t>
            </w:r>
          </w:p>
        </w:tc>
      </w:tr>
      <w:tr>
        <w:trPr>
          <w:tblHeader w:val="true"/>
          <w:trHeight w:val="167" w:hRule="atLeast"/>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262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663"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4</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5</w:t>
            </w:r>
          </w:p>
        </w:tc>
      </w:tr>
      <w:tr>
        <w:trPr>
          <w:tblHeader w:val="true"/>
          <w:trHeight w:val="344" w:hRule="atLeast"/>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Код</w:t>
            </w:r>
          </w:p>
        </w:tc>
        <w:tc>
          <w:tcPr>
            <w:tcW w:w="262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Наименование</w:t>
            </w:r>
          </w:p>
        </w:tc>
        <w:tc>
          <w:tcPr>
            <w:tcW w:w="663"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Код</w:t>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Наименование</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Наименование</w:t>
            </w:r>
          </w:p>
        </w:tc>
      </w:tr>
      <w:tr>
        <w:trPr>
          <w:trHeight w:val="519" w:hRule="atLeast"/>
        </w:trPr>
        <w:tc>
          <w:tcPr>
            <w:tcW w:w="567" w:type="dxa"/>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Ж</w:t>
            </w:r>
          </w:p>
        </w:tc>
        <w:tc>
          <w:tcPr>
            <w:tcW w:w="2628" w:type="dxa"/>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Жилые зоны</w:t>
            </w:r>
          </w:p>
        </w:tc>
        <w:tc>
          <w:tcPr>
            <w:tcW w:w="663" w:type="dxa"/>
            <w:tcBorders>
              <w:top w:val="single" w:sz="2" w:space="0" w:color="000001"/>
              <w:left w:val="single" w:sz="4" w:space="0" w:color="000001"/>
              <w:bottom w:val="single" w:sz="4" w:space="0" w:color="000001"/>
              <w:insideH w:val="single" w:sz="4"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Ж-</w:t>
            </w:r>
            <w:r>
              <w:rPr>
                <w:rFonts w:cs="Courier New" w:ascii="Courier New" w:hAnsi="Courier New"/>
                <w:sz w:val="22"/>
                <w:szCs w:val="22"/>
                <w:lang w:val="en-US" w:eastAsia="zh-CN"/>
              </w:rPr>
              <w:t>1</w:t>
            </w:r>
          </w:p>
        </w:tc>
        <w:tc>
          <w:tcPr>
            <w:tcW w:w="2238" w:type="dxa"/>
            <w:tcBorders>
              <w:top w:val="single" w:sz="2" w:space="0" w:color="000001"/>
              <w:left w:val="single" w:sz="2" w:space="0" w:color="000001"/>
              <w:bottom w:val="single" w:sz="4" w:space="0" w:color="00000A"/>
              <w:insideH w:val="single" w:sz="4" w:space="0" w:color="00000A"/>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застройки индивидуальными жилыми домами</w:t>
            </w:r>
          </w:p>
        </w:tc>
        <w:tc>
          <w:tcPr>
            <w:tcW w:w="3543"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2.1 / 2.2 /2.3/12</w:t>
            </w:r>
          </w:p>
        </w:tc>
      </w:tr>
      <w:tr>
        <w:trPr>
          <w:trHeight w:val="526" w:hRule="atLeast"/>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ОД</w:t>
            </w:r>
          </w:p>
        </w:tc>
        <w:tc>
          <w:tcPr>
            <w:tcW w:w="262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Общественно-деловые зоны</w:t>
            </w:r>
          </w:p>
        </w:tc>
        <w:tc>
          <w:tcPr>
            <w:tcW w:w="663" w:type="dxa"/>
            <w:tcBorders>
              <w:top w:val="single" w:sz="2" w:space="0" w:color="000001"/>
              <w:left w:val="single" w:sz="4" w:space="0" w:color="000001"/>
              <w:bottom w:val="single" w:sz="4" w:space="0" w:color="000001"/>
              <w:insideH w:val="single" w:sz="4"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ОД-1</w:t>
            </w:r>
          </w:p>
        </w:tc>
        <w:tc>
          <w:tcPr>
            <w:tcW w:w="2238" w:type="dxa"/>
            <w:tcBorders>
              <w:top w:val="single" w:sz="2" w:space="0" w:color="000001"/>
              <w:left w:val="single" w:sz="2" w:space="0" w:color="000001"/>
              <w:bottom w:val="single" w:sz="4" w:space="0" w:color="000001"/>
              <w:insideH w:val="single" w:sz="4"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объектов общественного делового назначения</w:t>
            </w:r>
          </w:p>
        </w:tc>
        <w:tc>
          <w:tcPr>
            <w:tcW w:w="3543" w:type="dxa"/>
            <w:tcBorders>
              <w:top w:val="single" w:sz="2"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3.1-3.10.2 / 4.1-4.10 /5.1/8.3/12</w:t>
            </w:r>
          </w:p>
        </w:tc>
      </w:tr>
      <w:tr>
        <w:trPr>
          <w:trHeight w:val="734" w:hRule="atLeast"/>
        </w:trPr>
        <w:tc>
          <w:tcPr>
            <w:tcW w:w="567" w:type="dxa"/>
            <w:vMerge w:val="restart"/>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П</w:t>
            </w:r>
          </w:p>
        </w:tc>
        <w:tc>
          <w:tcPr>
            <w:tcW w:w="2628" w:type="dxa"/>
            <w:vMerge w:val="restart"/>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Производственные зоны</w:t>
            </w:r>
          </w:p>
        </w:tc>
        <w:tc>
          <w:tcPr>
            <w:tcW w:w="663" w:type="dxa"/>
            <w:tcBorders>
              <w:top w:val="single" w:sz="2" w:space="0" w:color="000001"/>
              <w:left w:val="single" w:sz="4" w:space="0" w:color="000001"/>
              <w:bottom w:val="single" w:sz="4" w:space="0" w:color="00000A"/>
              <w:insideH w:val="single" w:sz="4" w:space="0" w:color="00000A"/>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П-1</w:t>
            </w:r>
          </w:p>
        </w:tc>
        <w:tc>
          <w:tcPr>
            <w:tcW w:w="2238" w:type="dxa"/>
            <w:tcBorders>
              <w:top w:val="single" w:sz="2" w:space="0" w:color="000001"/>
              <w:left w:val="single" w:sz="2" w:space="0" w:color="000001"/>
              <w:bottom w:val="single" w:sz="4" w:space="0" w:color="00000A"/>
              <w:insideH w:val="single" w:sz="4" w:space="0" w:color="00000A"/>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производственных объектов</w:t>
            </w:r>
          </w:p>
        </w:tc>
        <w:tc>
          <w:tcPr>
            <w:tcW w:w="3543"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37" w:type="dxa"/>
            </w:tcMar>
            <w:vAlign w:val="center"/>
          </w:tcPr>
          <w:p>
            <w:pPr>
              <w:pStyle w:val="Normal"/>
              <w:rPr>
                <w:rFonts w:ascii="Courier New" w:hAnsi="Courier New" w:cs="Courier New"/>
                <w:sz w:val="22"/>
                <w:szCs w:val="22"/>
              </w:rPr>
            </w:pPr>
            <w:r>
              <w:rPr>
                <w:rFonts w:cs="Courier New" w:ascii="Courier New" w:hAnsi="Courier New"/>
                <w:sz w:val="22"/>
                <w:szCs w:val="22"/>
              </w:rPr>
              <w:t xml:space="preserve">1.15 / 1.18 </w:t>
            </w:r>
          </w:p>
          <w:p>
            <w:pPr>
              <w:pStyle w:val="Normal"/>
              <w:rPr>
                <w:rFonts w:ascii="Courier New" w:hAnsi="Courier New" w:cs="Courier New"/>
                <w:sz w:val="22"/>
                <w:szCs w:val="22"/>
                <w:lang w:eastAsia="zh-CN"/>
              </w:rPr>
            </w:pPr>
            <w:r>
              <w:rPr>
                <w:rFonts w:cs="Courier New" w:ascii="Courier New" w:hAnsi="Courier New"/>
                <w:sz w:val="22"/>
                <w:szCs w:val="22"/>
              </w:rPr>
              <w:t>6.1 /6.4 / 6.6 /6.8 /6.9 / 10.3</w:t>
            </w:r>
          </w:p>
        </w:tc>
      </w:tr>
      <w:tr>
        <w:trPr>
          <w:trHeight w:val="561" w:hRule="atLeast"/>
        </w:trPr>
        <w:tc>
          <w:tcPr>
            <w:tcW w:w="567" w:type="dxa"/>
            <w:vMerge w:val="continue"/>
            <w:tcBorders>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continue"/>
            <w:tcBorders>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4" w:space="0" w:color="00000A"/>
              <w:left w:val="single" w:sz="4"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П-2</w:t>
            </w:r>
          </w:p>
        </w:tc>
        <w:tc>
          <w:tcPr>
            <w:tcW w:w="2238" w:type="dxa"/>
            <w:tcBorders>
              <w:top w:val="single" w:sz="4" w:space="0" w:color="00000A"/>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коммунально-складского назначения</w:t>
            </w:r>
          </w:p>
        </w:tc>
        <w:tc>
          <w:tcPr>
            <w:tcW w:w="3543" w:type="dxa"/>
            <w:tcBorders>
              <w:top w:val="single" w:sz="4" w:space="0" w:color="00000A"/>
              <w:left w:val="single" w:sz="2" w:space="0" w:color="000001"/>
              <w:right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rPr>
            </w:pPr>
            <w:r>
              <w:rPr>
                <w:rFonts w:cs="Courier New" w:ascii="Courier New" w:hAnsi="Courier New"/>
                <w:sz w:val="22"/>
                <w:szCs w:val="22"/>
                <w:lang w:eastAsia="zh-CN"/>
              </w:rPr>
              <w:t>6.6 / 6.8 / 6.9 / 10.3 / 1.15 / 1.18 / 4.9</w:t>
            </w:r>
          </w:p>
        </w:tc>
      </w:tr>
      <w:tr>
        <w:trPr>
          <w:trHeight w:val="526" w:hRule="atLeast"/>
        </w:trPr>
        <w:tc>
          <w:tcPr>
            <w:tcW w:w="567"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Т</w:t>
            </w:r>
          </w:p>
        </w:tc>
        <w:tc>
          <w:tcPr>
            <w:tcW w:w="262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Зоны объектов инженерной и транспортной инфраструктуры</w:t>
            </w:r>
          </w:p>
        </w:tc>
        <w:tc>
          <w:tcPr>
            <w:tcW w:w="663" w:type="dxa"/>
            <w:tcBorders>
              <w:top w:val="single" w:sz="2" w:space="0" w:color="000001"/>
              <w:left w:val="single" w:sz="4" w:space="0" w:color="000001"/>
              <w:bottom w:val="single" w:sz="2" w:space="0" w:color="000001"/>
              <w:insideH w:val="single" w:sz="2"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И</w:t>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объектов инженерной инфраструктуры</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rPr>
              <w:t>3.1 / 6.8 / 11.2 / 11.3</w:t>
            </w:r>
          </w:p>
        </w:tc>
      </w:tr>
      <w:tr>
        <w:trPr>
          <w:trHeight w:val="526" w:hRule="atLeast"/>
        </w:trPr>
        <w:tc>
          <w:tcPr>
            <w:tcW w:w="56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2" w:space="0" w:color="000001"/>
              <w:left w:val="single" w:sz="4" w:space="0" w:color="000001"/>
              <w:bottom w:val="single" w:sz="2" w:space="0" w:color="000001"/>
              <w:insideH w:val="single" w:sz="2"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Т</w:t>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объектов транспортной инфраструктуры.</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rPr>
              <w:t>7.1 / 7.2 / 7.5</w:t>
            </w:r>
          </w:p>
        </w:tc>
      </w:tr>
      <w:tr>
        <w:trPr>
          <w:trHeight w:val="840" w:hRule="atLeast"/>
        </w:trPr>
        <w:tc>
          <w:tcPr>
            <w:tcW w:w="567" w:type="dxa"/>
            <w:vMerge w:val="restart"/>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Р</w:t>
            </w:r>
          </w:p>
        </w:tc>
        <w:tc>
          <w:tcPr>
            <w:tcW w:w="2628" w:type="dxa"/>
            <w:vMerge w:val="restart"/>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Зоны рекреационного назначения</w:t>
            </w:r>
          </w:p>
        </w:tc>
        <w:tc>
          <w:tcPr>
            <w:tcW w:w="663" w:type="dxa"/>
            <w:tcBorders>
              <w:top w:val="single" w:sz="2" w:space="0" w:color="000001"/>
              <w:left w:val="single" w:sz="4" w:space="0" w:color="000001"/>
              <w:bottom w:val="single" w:sz="4" w:space="0" w:color="00000A"/>
              <w:insideH w:val="single" w:sz="4" w:space="0" w:color="00000A"/>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Р-1</w:t>
            </w:r>
          </w:p>
        </w:tc>
        <w:tc>
          <w:tcPr>
            <w:tcW w:w="2238" w:type="dxa"/>
            <w:tcBorders>
              <w:top w:val="single" w:sz="2" w:space="0" w:color="000001"/>
              <w:left w:val="single" w:sz="2" w:space="0" w:color="000001"/>
              <w:bottom w:val="single" w:sz="4" w:space="0" w:color="00000A"/>
              <w:insideH w:val="single" w:sz="4" w:space="0" w:color="00000A"/>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природного ландшафта</w:t>
            </w:r>
          </w:p>
        </w:tc>
        <w:tc>
          <w:tcPr>
            <w:tcW w:w="3543"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1.7 / 1.8 / 3.1 / 3.9.1 / 4.4 / 4.6 / 5 - 5.5 / 11.1 / 12</w:t>
            </w:r>
          </w:p>
        </w:tc>
      </w:tr>
      <w:tr>
        <w:trPr>
          <w:trHeight w:val="744" w:hRule="atLeast"/>
        </w:trPr>
        <w:tc>
          <w:tcPr>
            <w:tcW w:w="567" w:type="dxa"/>
            <w:vMerge w:val="continue"/>
            <w:tcBorders>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continue"/>
            <w:tcBorders>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4" w:space="0" w:color="00000A"/>
              <w:left w:val="single" w:sz="4"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Р-2</w:t>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238" w:type="dxa"/>
            <w:tcBorders>
              <w:top w:val="single" w:sz="4" w:space="0" w:color="00000A"/>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Зеленые насаждения общего пользования</w:t>
            </w:r>
          </w:p>
        </w:tc>
        <w:tc>
          <w:tcPr>
            <w:tcW w:w="3543" w:type="dxa"/>
            <w:tcBorders>
              <w:top w:val="single" w:sz="4" w:space="0" w:color="00000A"/>
              <w:left w:val="single" w:sz="2" w:space="0" w:color="000001"/>
              <w:right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9.1 / 12 / 3.1</w:t>
            </w:r>
          </w:p>
        </w:tc>
      </w:tr>
      <w:tr>
        <w:trPr>
          <w:trHeight w:val="173" w:hRule="atLeast"/>
        </w:trPr>
        <w:tc>
          <w:tcPr>
            <w:tcW w:w="567" w:type="dxa"/>
            <w:vMerge w:val="restart"/>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ССХ</w:t>
            </w:r>
          </w:p>
        </w:tc>
        <w:tc>
          <w:tcPr>
            <w:tcW w:w="2628" w:type="dxa"/>
            <w:vMerge w:val="restart"/>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Зоны сельскохозяйственного использования</w:t>
            </w:r>
          </w:p>
        </w:tc>
        <w:tc>
          <w:tcPr>
            <w:tcW w:w="663" w:type="dxa"/>
            <w:tcBorders>
              <w:top w:val="single" w:sz="2" w:space="0" w:color="000001"/>
              <w:left w:val="single" w:sz="4" w:space="0" w:color="000001"/>
              <w:bottom w:val="single" w:sz="4" w:space="0" w:color="00000A"/>
              <w:insideH w:val="single" w:sz="4" w:space="0" w:color="00000A"/>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СХ-1</w:t>
            </w:r>
          </w:p>
        </w:tc>
        <w:tc>
          <w:tcPr>
            <w:tcW w:w="2238" w:type="dxa"/>
            <w:tcBorders>
              <w:top w:val="single" w:sz="2" w:space="0" w:color="000001"/>
              <w:left w:val="single" w:sz="2" w:space="0" w:color="000001"/>
              <w:bottom w:val="single" w:sz="4" w:space="0" w:color="00000A"/>
              <w:insideH w:val="single" w:sz="4" w:space="0" w:color="00000A"/>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сельскохозяйственных угодий</w:t>
            </w:r>
          </w:p>
        </w:tc>
        <w:tc>
          <w:tcPr>
            <w:tcW w:w="3543"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1.12 / 1.14 / 1.16 / 13.1 / 1.2 / 1.3 / 1.5 / 12</w:t>
            </w:r>
          </w:p>
        </w:tc>
      </w:tr>
      <w:tr>
        <w:trPr>
          <w:trHeight w:val="945" w:hRule="atLeast"/>
        </w:trPr>
        <w:tc>
          <w:tcPr>
            <w:tcW w:w="567" w:type="dxa"/>
            <w:vMerge w:val="continue"/>
            <w:tcBorders>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continue"/>
            <w:tcBorders>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4" w:space="0" w:color="00000A"/>
              <w:left w:val="single" w:sz="4"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СХ-2</w:t>
            </w:r>
          </w:p>
        </w:tc>
        <w:tc>
          <w:tcPr>
            <w:tcW w:w="2238" w:type="dxa"/>
            <w:tcBorders>
              <w:top w:val="single" w:sz="4" w:space="0" w:color="00000A"/>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объектов сельскохозяйственного на значения</w:t>
            </w:r>
          </w:p>
        </w:tc>
        <w:tc>
          <w:tcPr>
            <w:tcW w:w="3543" w:type="dxa"/>
            <w:tcBorders>
              <w:top w:val="single" w:sz="4" w:space="0" w:color="00000A"/>
              <w:left w:val="single" w:sz="2" w:space="0" w:color="000001"/>
              <w:right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1.7 -1.15/ 1.18</w:t>
            </w:r>
          </w:p>
        </w:tc>
      </w:tr>
      <w:tr>
        <w:trPr>
          <w:trHeight w:val="691" w:hRule="atLeast"/>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СН</w:t>
            </w:r>
          </w:p>
        </w:tc>
        <w:tc>
          <w:tcPr>
            <w:tcW w:w="262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Зоны специального назначения</w:t>
            </w:r>
          </w:p>
        </w:tc>
        <w:tc>
          <w:tcPr>
            <w:tcW w:w="663" w:type="dxa"/>
            <w:tcBorders>
              <w:top w:val="single" w:sz="2" w:space="0" w:color="000001"/>
              <w:left w:val="single" w:sz="4"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СН</w:t>
            </w:r>
          </w:p>
        </w:tc>
        <w:tc>
          <w:tcPr>
            <w:tcW w:w="2238" w:type="dxa"/>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Зона связанная с захоронениями</w:t>
            </w:r>
          </w:p>
        </w:tc>
        <w:tc>
          <w:tcPr>
            <w:tcW w:w="3543" w:type="dxa"/>
            <w:tcBorders>
              <w:top w:val="single" w:sz="2" w:space="0" w:color="000001"/>
              <w:left w:val="single" w:sz="2" w:space="0" w:color="000001"/>
              <w:right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2.1 / 12.2</w:t>
            </w:r>
          </w:p>
        </w:tc>
      </w:tr>
      <w:tr>
        <w:trPr>
          <w:trHeight w:val="279" w:hRule="atLeast"/>
        </w:trPr>
        <w:tc>
          <w:tcPr>
            <w:tcW w:w="567"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restart"/>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Зоны с особыми условиями использования территории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Зоны с особыми условиями использования территории</w:t>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2" w:space="0" w:color="000001"/>
              <w:left w:val="single" w:sz="4" w:space="0" w:color="000001"/>
              <w:bottom w:val="single" w:sz="2" w:space="0" w:color="000001"/>
              <w:insideH w:val="single" w:sz="2"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Санитарно-защитные  зоны (СЗЗ).</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Территории в границах которых происходит негативное воздействия на среду обитания и здоровье человека.</w:t>
            </w:r>
          </w:p>
        </w:tc>
      </w:tr>
      <w:tr>
        <w:trPr>
          <w:trHeight w:val="283" w:hRule="atLeast"/>
        </w:trPr>
        <w:tc>
          <w:tcPr>
            <w:tcW w:w="56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continue"/>
            <w:tcBorders>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2" w:space="0" w:color="000001"/>
              <w:left w:val="single" w:sz="4" w:space="0" w:color="000001"/>
              <w:bottom w:val="single" w:sz="2" w:space="0" w:color="000001"/>
              <w:insideH w:val="single" w:sz="2"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Охранные зоны</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Территории с особыми условиями использования, правовой режим которых определяется ограничениями прав.</w:t>
            </w:r>
          </w:p>
        </w:tc>
      </w:tr>
      <w:tr>
        <w:trPr>
          <w:trHeight w:val="283" w:hRule="atLeast"/>
        </w:trPr>
        <w:tc>
          <w:tcPr>
            <w:tcW w:w="56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continue"/>
            <w:tcBorders>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2" w:space="0" w:color="000001"/>
              <w:left w:val="single" w:sz="4" w:space="0" w:color="000001"/>
              <w:bottom w:val="single" w:sz="2" w:space="0" w:color="000001"/>
              <w:insideH w:val="single" w:sz="2"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Водоохранные зоны.</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Территория, примыкающая к акватории водного объекта, на которой устанавливается специальный режим осуществления хозяйственной и иной деятельности.</w:t>
            </w:r>
          </w:p>
        </w:tc>
      </w:tr>
      <w:tr>
        <w:trPr>
          <w:trHeight w:val="415" w:hRule="atLeast"/>
        </w:trPr>
        <w:tc>
          <w:tcPr>
            <w:tcW w:w="56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continue"/>
            <w:tcBorders>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2" w:space="0" w:color="000001"/>
              <w:left w:val="single" w:sz="4" w:space="0" w:color="000001"/>
              <w:bottom w:val="single" w:sz="2" w:space="0" w:color="000001"/>
              <w:insideH w:val="single" w:sz="2"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Зоны санитарного разрыва.</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Территория вокруг железных дорог и автодорог федерального значения</w:t>
            </w:r>
          </w:p>
        </w:tc>
      </w:tr>
      <w:tr>
        <w:trPr>
          <w:trHeight w:val="606" w:hRule="atLeast"/>
        </w:trPr>
        <w:tc>
          <w:tcPr>
            <w:tcW w:w="567" w:type="dxa"/>
            <w:vMerge w:val="restart"/>
            <w:tcBorders>
              <w:top w:val="single" w:sz="2" w:space="0" w:color="000001"/>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continue"/>
            <w:tcBorders>
              <w:left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2" w:space="0" w:color="000001"/>
              <w:left w:val="single" w:sz="4" w:space="0" w:color="000001"/>
              <w:bottom w:val="single" w:sz="2" w:space="0" w:color="000001"/>
              <w:insideH w:val="single" w:sz="2"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rPr>
              <w:t>Зоны охраны объектов культурного наследия.</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t>Территории, определенные Проектом зон охраны объектов культурного наследия</w:t>
            </w:r>
          </w:p>
        </w:tc>
      </w:tr>
      <w:tr>
        <w:trPr>
          <w:trHeight w:val="526" w:hRule="atLeast"/>
        </w:trPr>
        <w:tc>
          <w:tcPr>
            <w:tcW w:w="567" w:type="dxa"/>
            <w:vMerge w:val="continue"/>
            <w:tcBorders>
              <w:left w:val="single" w:sz="2" w:space="0" w:color="000001"/>
              <w:bottom w:val="single" w:sz="4" w:space="0" w:color="00000A"/>
              <w:insideH w:val="single" w:sz="4" w:space="0" w:color="00000A"/>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628" w:type="dxa"/>
            <w:vMerge w:val="continue"/>
            <w:tcBorders>
              <w:left w:val="single" w:sz="2" w:space="0" w:color="000001"/>
              <w:bottom w:val="single" w:sz="4" w:space="0" w:color="00000A"/>
              <w:insideH w:val="single" w:sz="4" w:space="0" w:color="00000A"/>
            </w:tcBorders>
            <w:shd w:color="auto" w:fill="auto" w:val="clear"/>
            <w:tcMar>
              <w:left w:w="37"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663" w:type="dxa"/>
            <w:tcBorders>
              <w:top w:val="single" w:sz="2" w:space="0" w:color="000001"/>
              <w:left w:val="single" w:sz="4" w:space="0" w:color="000001"/>
              <w:bottom w:val="single" w:sz="2" w:space="0" w:color="000001"/>
              <w:insideH w:val="single" w:sz="2" w:space="0" w:color="000001"/>
            </w:tcBorders>
            <w:shd w:color="auto" w:fill="auto" w:val="clear"/>
            <w:tcMar>
              <w:left w:w="35" w:type="dxa"/>
            </w:tcMar>
            <w:vAlign w:val="center"/>
          </w:tcPr>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2238" w:type="dxa"/>
            <w:tcBorders>
              <w:top w:val="single" w:sz="2" w:space="0" w:color="000001"/>
              <w:left w:val="single" w:sz="2" w:space="0" w:color="000001"/>
              <w:bottom w:val="single" w:sz="2" w:space="0" w:color="000001"/>
              <w:insideH w:val="single" w:sz="2" w:space="0" w:color="000001"/>
            </w:tcBorders>
            <w:shd w:color="auto" w:fill="auto" w:val="clear"/>
            <w:tcMar>
              <w:left w:w="37" w:type="dxa"/>
            </w:tcMar>
            <w:vAlign w:val="center"/>
          </w:tcPr>
          <w:p>
            <w:pPr>
              <w:pStyle w:val="Normal"/>
              <w:rPr>
                <w:rFonts w:ascii="Courier New" w:hAnsi="Courier New" w:cs="Courier New"/>
                <w:sz w:val="22"/>
                <w:szCs w:val="22"/>
              </w:rPr>
            </w:pPr>
            <w:r>
              <w:rPr>
                <w:rFonts w:cs="Courier New" w:ascii="Courier New" w:hAnsi="Courier New"/>
                <w:sz w:val="22"/>
                <w:szCs w:val="22"/>
              </w:rPr>
              <w:t>Зоны санитарной охраны источников питьевого и хозяйственно-бытового водоснабжения, зоны охраняемых объектов.</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Normal"/>
              <w:rPr>
                <w:rFonts w:ascii="Courier New" w:hAnsi="Courier New" w:eastAsia="TimesNewRomanPSMT" w:cs="Courier New"/>
                <w:sz w:val="22"/>
                <w:szCs w:val="22"/>
                <w:lang w:eastAsia="zh-CN"/>
              </w:rPr>
            </w:pPr>
            <w:r>
              <w:rPr>
                <w:rFonts w:cs="Courier New" w:ascii="Courier New" w:hAnsi="Courier New"/>
                <w:sz w:val="22"/>
                <w:szCs w:val="22"/>
                <w:lang w:eastAsia="zh-CN"/>
              </w:rPr>
              <w:t xml:space="preserve">Территория </w:t>
            </w:r>
            <w:r>
              <w:rPr>
                <w:rFonts w:eastAsia="TimesNewRomanPSMT" w:cs="Courier New" w:ascii="Courier New" w:hAnsi="Courier New"/>
                <w:sz w:val="22"/>
                <w:szCs w:val="22"/>
                <w:lang w:eastAsia="zh-CN"/>
              </w:rPr>
              <w:t>вокруг подземных</w:t>
            </w:r>
            <w:r>
              <w:rPr>
                <w:rFonts w:cs="Courier New" w:ascii="Courier New" w:hAnsi="Courier New"/>
                <w:sz w:val="22"/>
                <w:szCs w:val="22"/>
                <w:lang w:eastAsia="zh-CN"/>
              </w:rPr>
              <w:t xml:space="preserve"> </w:t>
            </w:r>
            <w:r>
              <w:rPr>
                <w:rFonts w:eastAsia="TimesNewRomanPSMT" w:cs="Courier New" w:ascii="Courier New" w:hAnsi="Courier New"/>
                <w:sz w:val="22"/>
                <w:szCs w:val="22"/>
                <w:lang w:eastAsia="zh-CN"/>
              </w:rPr>
              <w:t>источников водоснабжения, в соответствии с требованиями СанПиН 2.1.4.1110-02 «Зоны санитарной охраны источников водоснабжения и</w:t>
            </w:r>
            <w:r>
              <w:rPr>
                <w:rFonts w:cs="Courier New" w:ascii="Courier New" w:hAnsi="Courier New"/>
                <w:sz w:val="22"/>
                <w:szCs w:val="22"/>
                <w:lang w:eastAsia="zh-CN"/>
              </w:rPr>
              <w:t xml:space="preserve"> </w:t>
            </w:r>
            <w:r>
              <w:rPr>
                <w:rFonts w:eastAsia="TimesNewRomanPSMT" w:cs="Courier New" w:ascii="Courier New" w:hAnsi="Courier New"/>
                <w:sz w:val="22"/>
                <w:szCs w:val="22"/>
                <w:lang w:eastAsia="zh-CN"/>
              </w:rPr>
              <w:t>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r>
    </w:tbl>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both"/>
        <w:rPr>
          <w:rFonts w:ascii="Arial" w:hAnsi="Arial" w:cs="Arial"/>
          <w:sz w:val="24"/>
          <w:szCs w:val="24"/>
          <w:lang w:eastAsia="zh-CN"/>
        </w:rPr>
      </w:pPr>
      <w:r>
        <w:rPr>
          <w:rFonts w:cs="Arial" w:ascii="Arial" w:hAnsi="Arial"/>
          <w:sz w:val="24"/>
          <w:szCs w:val="24"/>
          <w:lang w:eastAsia="zh-CN"/>
        </w:rPr>
        <w:t>Статья 32. Жилые зоны</w:t>
      </w:r>
    </w:p>
    <w:p>
      <w:pPr>
        <w:pStyle w:val="Normal"/>
        <w:ind w:firstLine="709"/>
        <w:jc w:val="both"/>
        <w:rPr>
          <w:rFonts w:ascii="Arial" w:hAnsi="Arial" w:cs="Arial"/>
          <w:sz w:val="24"/>
          <w:szCs w:val="24"/>
          <w:lang w:eastAsia="zh-CN"/>
        </w:rPr>
      </w:pPr>
      <w:r>
        <w:rPr>
          <w:rFonts w:cs="Arial" w:ascii="Arial" w:hAnsi="Arial"/>
          <w:sz w:val="24"/>
          <w:szCs w:val="24"/>
          <w:lang w:eastAsia="zh-CN"/>
        </w:rPr>
        <w:t>Градостроительным зонированием предусматривается - жилая зона  – с кодом «Ж»</w:t>
      </w:r>
    </w:p>
    <w:p>
      <w:pPr>
        <w:pStyle w:val="Normal"/>
        <w:ind w:firstLine="709"/>
        <w:jc w:val="both"/>
        <w:rPr>
          <w:rFonts w:ascii="Arial" w:hAnsi="Arial" w:cs="Arial"/>
          <w:sz w:val="24"/>
          <w:szCs w:val="24"/>
          <w:lang w:eastAsia="zh-CN"/>
        </w:rPr>
      </w:pPr>
      <w:r>
        <w:rPr>
          <w:rFonts w:cs="Arial" w:ascii="Arial" w:hAnsi="Arial"/>
          <w:sz w:val="24"/>
          <w:szCs w:val="24"/>
          <w:lang w:eastAsia="zh-CN"/>
        </w:rPr>
        <w:t>В состав жилой зоны включены:</w:t>
      </w:r>
    </w:p>
    <w:p>
      <w:pPr>
        <w:pStyle w:val="Normal"/>
        <w:ind w:firstLine="709"/>
        <w:jc w:val="both"/>
        <w:rPr>
          <w:rFonts w:ascii="Arial" w:hAnsi="Arial" w:cs="Arial"/>
          <w:sz w:val="24"/>
          <w:szCs w:val="24"/>
          <w:lang w:eastAsia="zh-CN"/>
        </w:rPr>
      </w:pPr>
      <w:r>
        <w:rPr>
          <w:rFonts w:cs="Arial" w:ascii="Arial" w:hAnsi="Arial"/>
          <w:sz w:val="24"/>
          <w:szCs w:val="24"/>
          <w:lang w:eastAsia="zh-CN"/>
        </w:rPr>
        <w:t>зоны застройки индивидуальными жилыми домами (Ж-1);</w:t>
      </w:r>
    </w:p>
    <w:p>
      <w:pPr>
        <w:pStyle w:val="Normal"/>
        <w:ind w:firstLine="709"/>
        <w:jc w:val="both"/>
        <w:rPr>
          <w:rFonts w:ascii="Arial" w:hAnsi="Arial" w:cs="Arial"/>
          <w:sz w:val="24"/>
          <w:szCs w:val="24"/>
          <w:lang w:eastAsia="zh-CN"/>
        </w:rPr>
      </w:pPr>
      <w:r>
        <w:rPr>
          <w:rFonts w:cs="Arial" w:ascii="Arial" w:hAnsi="Arial"/>
          <w:sz w:val="24"/>
          <w:szCs w:val="24"/>
          <w:lang w:eastAsia="zh-CN"/>
        </w:rPr>
        <w:t>В жилых зонах допускается размещение отдельно стоящих, встроенных или пристроенных объектов:</w:t>
      </w:r>
    </w:p>
    <w:p>
      <w:pPr>
        <w:pStyle w:val="Normal"/>
        <w:ind w:firstLine="709"/>
        <w:jc w:val="both"/>
        <w:rPr>
          <w:rFonts w:ascii="Arial" w:hAnsi="Arial" w:cs="Arial"/>
          <w:sz w:val="24"/>
          <w:szCs w:val="24"/>
          <w:lang w:eastAsia="zh-CN"/>
        </w:rPr>
      </w:pPr>
      <w:r>
        <w:rPr>
          <w:rFonts w:cs="Arial" w:ascii="Arial" w:hAnsi="Arial"/>
          <w:sz w:val="24"/>
          <w:szCs w:val="24"/>
          <w:lang w:eastAsia="zh-CN"/>
        </w:rPr>
        <w:t>социального и коммунально-бытового назначения;</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объектов здравоохранения;</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объектов дошкольного, начального общего и среднего общего образования;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культовых зданий;</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стоянок автомобильного транспорта, гаражей;</w:t>
      </w:r>
    </w:p>
    <w:p>
      <w:pPr>
        <w:pStyle w:val="Normal"/>
        <w:ind w:firstLine="709"/>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могут включаться территории, предназначенные для ведения садоводства и дачного хозяйства.</w:t>
      </w:r>
    </w:p>
    <w:p>
      <w:pPr>
        <w:pStyle w:val="Normal"/>
        <w:ind w:firstLine="709"/>
        <w:jc w:val="both"/>
        <w:rPr>
          <w:rFonts w:ascii="Arial" w:hAnsi="Arial" w:cs="Arial"/>
          <w:sz w:val="24"/>
          <w:szCs w:val="24"/>
          <w:lang w:eastAsia="zh-CN"/>
        </w:rPr>
      </w:pPr>
      <w:r>
        <w:rPr>
          <w:rFonts w:cs="Arial" w:ascii="Arial" w:hAnsi="Arial"/>
          <w:sz w:val="24"/>
          <w:szCs w:val="24"/>
          <w:lang w:eastAsia="zh-CN"/>
        </w:rPr>
        <w:t>объектов, связанных с проживанием граждан и не оказывающих негативного воздействия на окружающую среду: размещение объектов благоустройства придомовых территорий (проездов, площадок для парковки автотранспорта, площадок для игр и занятий спортом, малые архитектурные формы, контейнерных площадок, другие объекты благоустройства).</w:t>
      </w:r>
    </w:p>
    <w:p>
      <w:pPr>
        <w:pStyle w:val="Normal"/>
        <w:ind w:firstLine="709"/>
        <w:jc w:val="both"/>
        <w:rPr>
          <w:rFonts w:ascii="Arial" w:hAnsi="Arial" w:cs="Arial"/>
          <w:sz w:val="24"/>
          <w:szCs w:val="24"/>
          <w:lang w:eastAsia="zh-CN"/>
        </w:rPr>
      </w:pPr>
      <w:r>
        <w:rPr>
          <w:rFonts w:cs="Arial" w:ascii="Arial" w:hAnsi="Arial"/>
          <w:sz w:val="24"/>
          <w:szCs w:val="24"/>
          <w:lang w:eastAsia="zh-CN"/>
        </w:rPr>
        <w:t>Изменение функционального назначения жилых помещений в жилой зоне допускается в отношении помещений, расположенных на первых этажах жилых домов только при условии обеспечения отдельных входов со стороны красных линий улиц (реконструкция здания, проводится в установленном законом порядке). Вид функционального назначения указанных помещений устанавливается в соответствии с градостроительными регламентами настоящих Правил.</w:t>
      </w:r>
    </w:p>
    <w:p>
      <w:pPr>
        <w:pStyle w:val="Normal"/>
        <w:ind w:firstLine="709"/>
        <w:jc w:val="both"/>
        <w:rPr>
          <w:rFonts w:ascii="Arial" w:hAnsi="Arial" w:cs="Arial"/>
          <w:sz w:val="24"/>
          <w:szCs w:val="24"/>
          <w:lang w:eastAsia="zh-CN"/>
        </w:rPr>
      </w:pPr>
      <w:r>
        <w:rPr>
          <w:rFonts w:cs="Arial" w:ascii="Arial" w:hAnsi="Arial"/>
          <w:sz w:val="24"/>
          <w:szCs w:val="24"/>
          <w:lang w:eastAsia="zh-CN"/>
        </w:rPr>
        <w:t>Жилищное строительство может осуществляться как по индивидуальным, так и по образцовым (типовым) проектам.</w:t>
      </w:r>
    </w:p>
    <w:p>
      <w:pPr>
        <w:pStyle w:val="Normal"/>
        <w:ind w:firstLine="709"/>
        <w:jc w:val="both"/>
        <w:rPr>
          <w:rFonts w:ascii="Arial" w:hAnsi="Arial" w:cs="Arial"/>
          <w:sz w:val="24"/>
          <w:szCs w:val="24"/>
          <w:lang w:eastAsia="zh-CN"/>
        </w:rPr>
      </w:pPr>
      <w:r>
        <w:rPr>
          <w:rFonts w:cs="Arial" w:ascii="Arial" w:hAnsi="Arial"/>
          <w:sz w:val="24"/>
          <w:szCs w:val="24"/>
          <w:lang w:eastAsia="zh-CN"/>
        </w:rPr>
        <w:t>При осуществлении жилищного строительства, а также выполнении схемы планировочной организации земельного участка с обозначением места размещения объекта индивидуального жилищного строительства необходимо соблюдать требования, установленные градостроительным планом земельного участка.</w:t>
      </w:r>
    </w:p>
    <w:p>
      <w:pPr>
        <w:pStyle w:val="Normal"/>
        <w:ind w:firstLine="709"/>
        <w:jc w:val="both"/>
        <w:rPr>
          <w:rFonts w:ascii="Arial" w:hAnsi="Arial" w:cs="Arial"/>
          <w:sz w:val="24"/>
          <w:szCs w:val="24"/>
          <w:lang w:eastAsia="zh-CN"/>
        </w:rPr>
      </w:pPr>
      <w:r>
        <w:rPr>
          <w:rFonts w:cs="Arial" w:ascii="Arial" w:hAnsi="Arial"/>
          <w:sz w:val="24"/>
          <w:szCs w:val="24"/>
          <w:lang w:eastAsia="zh-CN"/>
        </w:rPr>
        <w:t>В границах территориальной зоны (Ж), применительно к которой устанавливается градостроительный регламент, осуществление деятельности по комплексному и устойчивому развитию территории не предусматривалось.</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both"/>
        <w:rPr>
          <w:rFonts w:ascii="Arial" w:hAnsi="Arial" w:cs="Arial"/>
          <w:sz w:val="24"/>
          <w:szCs w:val="24"/>
          <w:lang w:eastAsia="zh-CN"/>
        </w:rPr>
      </w:pPr>
      <w:bookmarkStart w:id="77" w:name="_Toc477428960"/>
      <w:r>
        <w:rPr>
          <w:rFonts w:cs="Arial" w:ascii="Arial" w:hAnsi="Arial"/>
          <w:sz w:val="24"/>
          <w:szCs w:val="24"/>
          <w:lang w:eastAsia="zh-CN"/>
        </w:rPr>
        <w:t>Ж-1. Зона застройки индивидуальными жилыми домами</w:t>
      </w:r>
      <w:bookmarkEnd w:id="77"/>
      <w:r>
        <w:rPr>
          <w:rFonts w:cs="Arial" w:ascii="Arial" w:hAnsi="Arial"/>
          <w:sz w:val="24"/>
          <w:szCs w:val="24"/>
          <w:lang w:eastAsia="zh-CN"/>
        </w:rPr>
        <w:t xml:space="preserve"> </w:t>
      </w:r>
    </w:p>
    <w:tbl>
      <w:tblPr>
        <w:tblW w:w="5000" w:type="pct"/>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150"/>
        <w:gridCol w:w="3118"/>
        <w:gridCol w:w="3087"/>
      </w:tblGrid>
      <w:tr>
        <w:trPr>
          <w:tblHeader w:val="true"/>
          <w:trHeight w:val="20" w:hRule="atLeast"/>
          <w:cantSplit w:val="true"/>
        </w:trPr>
        <w:tc>
          <w:tcPr>
            <w:tcW w:w="9355" w:type="dxa"/>
            <w:gridSpan w:val="3"/>
            <w:tcBorders>
              <w:bottom w:val="single" w:sz="4" w:space="0" w:color="00000A"/>
              <w:insideH w:val="single" w:sz="4" w:space="0" w:color="00000A"/>
            </w:tcBorders>
            <w:shd w:fill="auto" w:val="clear"/>
          </w:tcPr>
          <w:p>
            <w:pPr>
              <w:pStyle w:val="Normal"/>
              <w:ind w:firstLine="709"/>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основными видами разрешенного использования Ж-1</w:t>
            </w:r>
          </w:p>
          <w:p>
            <w:pPr>
              <w:pStyle w:val="Normal"/>
              <w:ind w:firstLine="709"/>
              <w:jc w:val="both"/>
              <w:rPr>
                <w:rFonts w:ascii="Arial" w:hAnsi="Arial" w:cs="Arial"/>
                <w:sz w:val="24"/>
                <w:szCs w:val="24"/>
                <w:lang w:eastAsia="zh-CN"/>
              </w:rPr>
            </w:pPr>
            <w:r>
              <w:rPr>
                <w:rFonts w:cs="Arial" w:ascii="Arial" w:hAnsi="Arial"/>
                <w:sz w:val="24"/>
                <w:szCs w:val="24"/>
                <w:lang w:eastAsia="zh-CN"/>
              </w:rPr>
            </w:r>
          </w:p>
        </w:tc>
      </w:tr>
      <w:tr>
        <w:trPr>
          <w:tblHeader w:val="true"/>
          <w:trHeight w:val="20" w:hRule="atLeast"/>
          <w:cantSplit w:val="true"/>
        </w:trPr>
        <w:tc>
          <w:tcPr>
            <w:tcW w:w="315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 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3"/>
            </w:r>
          </w:p>
        </w:tc>
        <w:tc>
          <w:tcPr>
            <w:tcW w:w="3118"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0" w:hRule="atLeast"/>
          <w:cantSplit w:val="true"/>
        </w:trPr>
        <w:tc>
          <w:tcPr>
            <w:tcW w:w="31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1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0" w:hRule="atLeast"/>
        </w:trPr>
        <w:tc>
          <w:tcPr>
            <w:tcW w:w="31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Для индивидуального жилищного строительства /2.1/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индивидуальный жилой дом.</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индивидуальный гараж;</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постройки;</w:t>
            </w:r>
          </w:p>
          <w:p>
            <w:pPr>
              <w:pStyle w:val="Normal"/>
              <w:rPr>
                <w:rFonts w:ascii="Courier New" w:hAnsi="Courier New" w:cs="Courier New"/>
                <w:sz w:val="22"/>
                <w:szCs w:val="22"/>
                <w:lang w:eastAsia="zh-CN"/>
              </w:rPr>
            </w:pPr>
            <w:r>
              <w:rPr>
                <w:rFonts w:cs="Courier New" w:ascii="Courier New" w:hAnsi="Courier New"/>
                <w:sz w:val="22"/>
                <w:szCs w:val="22"/>
                <w:lang w:eastAsia="zh-CN"/>
              </w:rPr>
              <w:t>подсобные сооружения.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Для ведения личного подсобного хозяйства /2.2/</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1.</w:t>
              <w:tab/>
              <w:t>индивидуальный жилой дом.</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2.</w:t>
              <w:tab/>
              <w:t>индивидуальный гараж;</w:t>
            </w:r>
          </w:p>
          <w:p>
            <w:pPr>
              <w:pStyle w:val="Normal"/>
              <w:rPr>
                <w:rFonts w:ascii="Courier New" w:hAnsi="Courier New" w:cs="Courier New"/>
                <w:sz w:val="22"/>
                <w:szCs w:val="22"/>
                <w:lang w:eastAsia="zh-CN"/>
              </w:rPr>
            </w:pPr>
            <w:r>
              <w:rPr>
                <w:rFonts w:cs="Courier New" w:ascii="Courier New" w:hAnsi="Courier New"/>
                <w:sz w:val="22"/>
                <w:szCs w:val="22"/>
                <w:lang w:eastAsia="zh-CN"/>
              </w:rPr>
              <w:t>3.</w:t>
              <w:tab/>
              <w:t>хозяйственные постройки, в том числе для содержания сельскохозяйственных животных, хранения сельскохозяйственной продукции;</w:t>
            </w:r>
          </w:p>
          <w:p>
            <w:pPr>
              <w:pStyle w:val="Normal"/>
              <w:rPr>
                <w:rFonts w:ascii="Courier New" w:hAnsi="Courier New" w:cs="Courier New"/>
                <w:sz w:val="22"/>
                <w:szCs w:val="22"/>
                <w:lang w:eastAsia="zh-CN"/>
              </w:rPr>
            </w:pPr>
            <w:r>
              <w:rPr>
                <w:rFonts w:cs="Courier New" w:ascii="Courier New" w:hAnsi="Courier New"/>
                <w:sz w:val="22"/>
                <w:szCs w:val="22"/>
                <w:lang w:eastAsia="zh-CN"/>
              </w:rPr>
              <w:t>4.</w:t>
              <w:tab/>
              <w:t>подсобные сооружения.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Блокированная жилая застройка /2.3/</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1.</w:t>
              <w:tab/>
              <w:t>жилой дом, имеющий одну или несколько общих стен с соседними жилыми домами без проемов, расположенный на отдельном земельном участке и имеет выход на территорию общего пользования, или каждый блок имеет отдельный земельный участок, и выход на собственную территорию.</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1.</w:t>
              <w:tab/>
              <w:t>индивидуальные гаражи;</w:t>
            </w:r>
          </w:p>
          <w:p>
            <w:pPr>
              <w:pStyle w:val="Normal"/>
              <w:rPr>
                <w:rFonts w:ascii="Courier New" w:hAnsi="Courier New" w:cs="Courier New"/>
                <w:sz w:val="22"/>
                <w:szCs w:val="22"/>
                <w:lang w:eastAsia="zh-CN"/>
              </w:rPr>
            </w:pPr>
            <w:r>
              <w:rPr>
                <w:rFonts w:cs="Courier New" w:ascii="Courier New" w:hAnsi="Courier New"/>
                <w:sz w:val="22"/>
                <w:szCs w:val="22"/>
                <w:lang w:eastAsia="zh-CN"/>
              </w:rPr>
              <w:t>2.</w:t>
              <w:tab/>
              <w:t>хозяйственные постройки;</w:t>
            </w:r>
          </w:p>
          <w:p>
            <w:pPr>
              <w:pStyle w:val="Normal"/>
              <w:rPr>
                <w:rFonts w:ascii="Courier New" w:hAnsi="Courier New" w:cs="Courier New"/>
                <w:sz w:val="22"/>
                <w:szCs w:val="22"/>
                <w:lang w:eastAsia="zh-CN"/>
              </w:rPr>
            </w:pPr>
            <w:r>
              <w:rPr>
                <w:rFonts w:cs="Courier New" w:ascii="Courier New" w:hAnsi="Courier New"/>
                <w:sz w:val="22"/>
                <w:szCs w:val="22"/>
                <w:lang w:eastAsia="zh-CN"/>
              </w:rPr>
              <w:t>3.</w:t>
              <w:tab/>
              <w:t>подсобные сооружения;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площадки с контейнерами для сбора бытового мусора.</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t>Земельные участки (территории) общего пользования /12/</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 xml:space="preserve">объекты улично-дорожной сети; </w:t>
            </w:r>
          </w:p>
          <w:p>
            <w:pPr>
              <w:pStyle w:val="Normal"/>
              <w:rPr>
                <w:rFonts w:ascii="Courier New" w:hAnsi="Courier New" w:cs="Courier New"/>
                <w:sz w:val="22"/>
                <w:szCs w:val="22"/>
              </w:rPr>
            </w:pPr>
            <w:r>
              <w:rPr>
                <w:rFonts w:cs="Courier New" w:ascii="Courier New" w:hAnsi="Courier New"/>
                <w:sz w:val="22"/>
                <w:szCs w:val="22"/>
              </w:rPr>
              <w:t>автомобильные дороги и пешеходные тротуары;</w:t>
            </w:r>
          </w:p>
          <w:p>
            <w:pPr>
              <w:pStyle w:val="Normal"/>
              <w:rPr>
                <w:rFonts w:ascii="Courier New" w:hAnsi="Courier New" w:cs="Courier New"/>
                <w:sz w:val="22"/>
                <w:szCs w:val="22"/>
              </w:rPr>
            </w:pPr>
            <w:r>
              <w:rPr>
                <w:rFonts w:cs="Courier New" w:ascii="Courier New" w:hAnsi="Courier New"/>
                <w:sz w:val="22"/>
                <w:szCs w:val="22"/>
              </w:rPr>
              <w:t>остановки общественного транспорта;</w:t>
            </w:r>
          </w:p>
          <w:p>
            <w:pPr>
              <w:pStyle w:val="Normal"/>
              <w:rPr>
                <w:rFonts w:ascii="Courier New" w:hAnsi="Courier New" w:cs="Courier New"/>
                <w:sz w:val="22"/>
                <w:szCs w:val="22"/>
              </w:rPr>
            </w:pPr>
            <w:r>
              <w:rPr>
                <w:rFonts w:cs="Courier New" w:ascii="Courier New" w:hAnsi="Courier New"/>
                <w:sz w:val="22"/>
                <w:szCs w:val="22"/>
              </w:rPr>
              <w:t>пешеходные переходы;</w:t>
            </w:r>
          </w:p>
          <w:p>
            <w:pPr>
              <w:pStyle w:val="Normal"/>
              <w:rPr>
                <w:rFonts w:ascii="Courier New" w:hAnsi="Courier New" w:cs="Courier New"/>
                <w:sz w:val="22"/>
                <w:szCs w:val="22"/>
                <w:lang w:eastAsia="zh-CN"/>
              </w:rPr>
            </w:pPr>
            <w:r>
              <w:rPr>
                <w:rFonts w:cs="Courier New" w:ascii="Courier New" w:hAnsi="Courier New"/>
                <w:sz w:val="22"/>
                <w:szCs w:val="22"/>
              </w:rPr>
              <w:t>проезды;</w:t>
            </w:r>
          </w:p>
          <w:p>
            <w:pPr>
              <w:pStyle w:val="Normal"/>
              <w:rPr>
                <w:rFonts w:ascii="Courier New" w:hAnsi="Courier New" w:cs="Courier New"/>
                <w:sz w:val="22"/>
                <w:szCs w:val="22"/>
                <w:lang w:eastAsia="zh-CN"/>
              </w:rPr>
            </w:pPr>
            <w:r>
              <w:rPr>
                <w:rFonts w:cs="Courier New" w:ascii="Courier New" w:hAnsi="Courier New"/>
                <w:sz w:val="22"/>
                <w:szCs w:val="22"/>
              </w:rPr>
              <w:t>малые архитектурные формы благоустройства.</w:t>
            </w:r>
          </w:p>
        </w:tc>
        <w:tc>
          <w:tcPr>
            <w:tcW w:w="31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Предельный минимальный размер земельных участков 1000 кв.м.;</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Предельный максимальный размер земельных участков настоящими правилами не установлен;</w:t>
            </w:r>
          </w:p>
          <w:p>
            <w:pPr>
              <w:pStyle w:val="Normal"/>
              <w:rPr>
                <w:rFonts w:ascii="Courier New" w:hAnsi="Courier New" w:cs="Courier New"/>
                <w:sz w:val="22"/>
                <w:szCs w:val="22"/>
                <w:lang w:eastAsia="zh-CN"/>
              </w:rPr>
            </w:pPr>
            <w:r>
              <w:rPr>
                <w:rFonts w:cs="Courier New" w:ascii="Courier New" w:hAnsi="Courier New"/>
                <w:sz w:val="22"/>
                <w:szCs w:val="22"/>
                <w:lang w:eastAsia="zh-CN"/>
              </w:rPr>
              <w:t>Минимальная длина стороны земельного участка по уличному фронту при формировании нового земельного участка – не менее 20м;</w:t>
            </w:r>
          </w:p>
          <w:p>
            <w:pPr>
              <w:pStyle w:val="Normal"/>
              <w:rPr>
                <w:rFonts w:ascii="Courier New" w:hAnsi="Courier New" w:cs="Courier New"/>
                <w:sz w:val="22"/>
                <w:szCs w:val="22"/>
                <w:lang w:eastAsia="zh-CN"/>
              </w:rPr>
            </w:pPr>
            <w:r>
              <w:rPr>
                <w:rFonts w:cs="Courier New" w:ascii="Courier New" w:hAnsi="Courier New"/>
                <w:sz w:val="22"/>
                <w:szCs w:val="22"/>
                <w:lang w:eastAsia="zh-CN"/>
              </w:rPr>
              <w:t>Отступ планируемого ОКС от линий дорог вдоль улиц - не менее 4 м; от линий дорог вдоль проездов - не менее 2 м;</w:t>
            </w:r>
          </w:p>
          <w:p>
            <w:pPr>
              <w:pStyle w:val="Normal"/>
              <w:rPr>
                <w:rFonts w:ascii="Courier New" w:hAnsi="Courier New" w:cs="Courier New"/>
                <w:sz w:val="22"/>
                <w:szCs w:val="22"/>
                <w:lang w:eastAsia="zh-CN"/>
              </w:rPr>
            </w:pPr>
            <w:r>
              <w:rPr>
                <w:rFonts w:cs="Courier New" w:ascii="Courier New" w:hAnsi="Courier New"/>
                <w:sz w:val="22"/>
                <w:szCs w:val="22"/>
                <w:lang w:eastAsia="zh-CN"/>
              </w:rPr>
              <w:t>Расстояние между ОКС (противопожарный разрыв), расположенных (планируемых) на смежных земельных участках следует принимать — не менее 6 м;</w:t>
            </w:r>
          </w:p>
          <w:p>
            <w:pPr>
              <w:pStyle w:val="Normal"/>
              <w:rPr>
                <w:rFonts w:ascii="Courier New" w:hAnsi="Courier New" w:cs="Courier New"/>
                <w:sz w:val="22"/>
                <w:szCs w:val="22"/>
                <w:lang w:eastAsia="zh-CN"/>
              </w:rPr>
            </w:pPr>
            <w:r>
              <w:rPr>
                <w:rFonts w:cs="Courier New" w:ascii="Courier New" w:hAnsi="Courier New"/>
                <w:sz w:val="22"/>
                <w:szCs w:val="22"/>
                <w:lang w:eastAsia="zh-CN"/>
              </w:rPr>
              <w:t>Возможна блокировка жилых домов, (при условии расположения существующего соседнего жилого дома на границе земельного участка и по взаимному согласию домовладельцев);</w:t>
            </w:r>
          </w:p>
          <w:p>
            <w:pPr>
              <w:pStyle w:val="Normal"/>
              <w:rPr>
                <w:rFonts w:ascii="Courier New" w:hAnsi="Courier New" w:cs="Courier New"/>
                <w:sz w:val="22"/>
                <w:szCs w:val="22"/>
                <w:lang w:eastAsia="zh-CN"/>
              </w:rPr>
            </w:pPr>
            <w:r>
              <w:rPr>
                <w:rFonts w:cs="Courier New" w:ascii="Courier New" w:hAnsi="Courier New"/>
                <w:sz w:val="22"/>
                <w:szCs w:val="22"/>
                <w:lang w:eastAsia="zh-CN"/>
              </w:rPr>
              <w:t>Минимальный отступ от границ соседних участков до ОКС –3м (с учетом противопожарного разрыва, может быть увеличен до необходимого противопожарного минимума);</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постройки для содержания скота и птицы следует предусматривать на расстоянии от окон жилых помещений дома: - не менее 15 м;</w:t>
            </w:r>
          </w:p>
          <w:p>
            <w:pPr>
              <w:pStyle w:val="Normal"/>
              <w:rPr>
                <w:rFonts w:ascii="Courier New" w:hAnsi="Courier New" w:cs="Courier New"/>
                <w:sz w:val="22"/>
                <w:szCs w:val="22"/>
                <w:lang w:eastAsia="zh-CN"/>
              </w:rPr>
            </w:pPr>
            <w:r>
              <w:rPr>
                <w:rFonts w:cs="Courier New" w:ascii="Courier New" w:hAnsi="Courier New"/>
                <w:sz w:val="22"/>
                <w:szCs w:val="22"/>
                <w:lang w:eastAsia="zh-CN"/>
              </w:rPr>
              <w:t>Минимальный отступ от границ соседнего участка до отдельно стоящих и (или) пристроенных подсобных сооружений (бани, гаражи и др.) - 1 м.</w:t>
            </w:r>
          </w:p>
          <w:p>
            <w:pPr>
              <w:pStyle w:val="Normal"/>
              <w:rPr>
                <w:rFonts w:ascii="Courier New" w:hAnsi="Courier New" w:cs="Courier New"/>
                <w:sz w:val="22"/>
                <w:szCs w:val="22"/>
                <w:lang w:eastAsia="zh-CN"/>
              </w:rPr>
            </w:pPr>
            <w:r>
              <w:rPr>
                <w:rFonts w:cs="Courier New" w:ascii="Courier New" w:hAnsi="Courier New"/>
                <w:sz w:val="22"/>
                <w:szCs w:val="22"/>
                <w:lang w:eastAsia="zh-CN"/>
              </w:rPr>
              <w:t>Допускается блокировка хозяйственных построек на смежных земельных участках по взаимному согласию домовладельцев с учетом требований противопожарной безопасности, и устройства ската крыши в сторону своего земельного участка, с организацией стоков на свой участок.</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Предельное количество надземных этажей (включая мансардный) – 3.</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Предельная высота зданий, строений, сооружений от уровня земли до верха перекрытия последнего этажа – 12 м.</w:t>
            </w:r>
          </w:p>
          <w:p>
            <w:pPr>
              <w:pStyle w:val="Normal"/>
              <w:rPr>
                <w:rFonts w:ascii="Courier New" w:hAnsi="Courier New" w:cs="Courier New"/>
                <w:sz w:val="22"/>
                <w:szCs w:val="22"/>
                <w:lang w:eastAsia="zh-CN"/>
              </w:rPr>
            </w:pPr>
            <w:r>
              <w:rPr>
                <w:rFonts w:cs="Courier New" w:ascii="Courier New" w:hAnsi="Courier New"/>
                <w:sz w:val="22"/>
                <w:szCs w:val="22"/>
                <w:lang w:eastAsia="zh-CN"/>
              </w:rPr>
              <w:t>Максимальный процент застройки в границах земельного участка  – 40%.</w:t>
            </w:r>
          </w:p>
          <w:p>
            <w:pPr>
              <w:pStyle w:val="Normal"/>
              <w:rPr>
                <w:rFonts w:ascii="Courier New" w:hAnsi="Courier New" w:cs="Courier New"/>
                <w:sz w:val="22"/>
                <w:szCs w:val="22"/>
                <w:lang w:eastAsia="zh-CN"/>
              </w:rPr>
            </w:pPr>
            <w:r>
              <w:rPr>
                <w:rFonts w:cs="Courier New" w:ascii="Courier New" w:hAnsi="Courier New"/>
                <w:sz w:val="22"/>
                <w:szCs w:val="22"/>
                <w:lang w:eastAsia="zh-CN"/>
              </w:rPr>
              <w:t>Организация стоков для отвода дождевых и талых вод с крыш - обязательна.</w:t>
            </w:r>
          </w:p>
          <w:p>
            <w:pPr>
              <w:pStyle w:val="Normal"/>
              <w:rPr>
                <w:rFonts w:ascii="Courier New" w:hAnsi="Courier New" w:cs="Courier New"/>
                <w:sz w:val="22"/>
                <w:szCs w:val="22"/>
                <w:lang w:eastAsia="zh-CN"/>
              </w:rPr>
            </w:pPr>
            <w:r>
              <w:rPr>
                <w:rFonts w:cs="Courier New" w:ascii="Courier New" w:hAnsi="Courier New"/>
                <w:sz w:val="22"/>
                <w:szCs w:val="22"/>
                <w:lang w:eastAsia="zh-CN"/>
              </w:rPr>
              <w:t>Требования к ограждению земельных участков:</w:t>
            </w:r>
          </w:p>
          <w:p>
            <w:pPr>
              <w:pStyle w:val="Normal"/>
              <w:rPr>
                <w:rFonts w:ascii="Courier New" w:hAnsi="Courier New" w:cs="Courier New"/>
                <w:sz w:val="22"/>
                <w:szCs w:val="22"/>
                <w:lang w:eastAsia="zh-CN"/>
              </w:rPr>
            </w:pPr>
            <w:r>
              <w:rPr>
                <w:rFonts w:cs="Courier New" w:ascii="Courier New" w:hAnsi="Courier New"/>
                <w:sz w:val="22"/>
                <w:szCs w:val="22"/>
                <w:lang w:eastAsia="zh-CN"/>
              </w:rPr>
              <w:t>-ограждения земельных участков со стороны улиц должно быть, единообразным, как минимум, на протяжении одного квартала с обеих сторон улицы, и не превышать по высоте 1,8 м;</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-ограждения между соседними земельными участками должны быть проветриваемые: сетчатые, решетчатые и иметь высоту не более 1,8м от уровня земли </w:t>
            </w:r>
            <w:r>
              <w:rPr>
                <w:rFonts w:cs="Courier New" w:ascii="Courier New" w:hAnsi="Courier New"/>
                <w:sz w:val="22"/>
                <w:szCs w:val="22"/>
              </w:rPr>
              <w:t>(по согласованию со смежными землепользователями – сплошные, высотой не более 1,6 м)</w:t>
            </w:r>
            <w:r>
              <w:rPr>
                <w:rFonts w:cs="Courier New" w:ascii="Courier New" w:hAnsi="Courier New"/>
                <w:sz w:val="22"/>
                <w:szCs w:val="22"/>
                <w:lang w:eastAsia="zh-CN"/>
              </w:rPr>
              <w:t>;</w:t>
            </w:r>
          </w:p>
          <w:p>
            <w:pPr>
              <w:pStyle w:val="Normal"/>
              <w:rPr>
                <w:rFonts w:ascii="Courier New" w:hAnsi="Courier New" w:cs="Courier New"/>
                <w:sz w:val="22"/>
                <w:szCs w:val="22"/>
                <w:lang w:eastAsia="zh-CN"/>
              </w:rPr>
            </w:pPr>
            <w:r>
              <w:rPr>
                <w:rFonts w:cs="Courier New" w:ascii="Courier New" w:hAnsi="Courier New"/>
                <w:sz w:val="22"/>
                <w:szCs w:val="22"/>
                <w:lang w:eastAsia="zh-CN"/>
              </w:rPr>
              <w:t>-ограждение перед домом в пределах отступа от красной линии (палисадник) должно быть просматриваемым, максимальная высота – 1,2 м.</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3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rPr>
            </w:pPr>
            <w:r>
              <w:rPr>
                <w:rFonts w:cs="Courier New" w:ascii="Courier New" w:hAnsi="Courier New"/>
                <w:sz w:val="22"/>
                <w:szCs w:val="22"/>
                <w:lang w:eastAsia="zh-CN"/>
              </w:rPr>
              <w:t xml:space="preserve">Не допускается застройка </w:t>
            </w:r>
            <w:r>
              <w:rPr>
                <w:rFonts w:cs="Courier New" w:ascii="Courier New" w:hAnsi="Courier New"/>
                <w:sz w:val="22"/>
                <w:szCs w:val="22"/>
              </w:rPr>
              <w:t>противопожарного разрыва в 30м. зоне от лесных насаждений в лесничествах (лесопарках).</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нежилых объектов, запрещенных к размещению по санитарно-гигиеническим требованиям.</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rPr>
            </w:pPr>
            <w:r>
              <w:rPr>
                <w:rFonts w:cs="Courier New" w:ascii="Courier New" w:hAnsi="Courier New"/>
                <w:sz w:val="22"/>
                <w:szCs w:val="22"/>
              </w:rPr>
              <w:t>При размещении строений должны соблюдаться нормативные санитарные и противопожарные расстояния между хозяйственными постройками, в том числе расположенными на соседних земельных участках.</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Не допускается размещение хозяйственных построек со стороны улиц, за исключением гаражей. </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Не допускается ориентировать ОКС иначе, чем вдоль сложившейся линии регулирования застройки. </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устройство ската крыши ОКС и хозяйственных построек на смежные земельные участки и организацию стоков на смежные земельные участки.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rPr>
              <w:t>Содержание пчёл на земельных участках допускается предусматривать в соответствии с ветеринарно-санитарными правилами содержания пчел, а также дополнениями и изменениями № 8 к СанПиН 2.3.2.1078-01 «Гигиенические требования безопасности и пищевой ценности пищевых продуктов. Санитарно-эпидемиологические правила и нормативы СанПиН 2.3.2.2354-08».</w:t>
            </w:r>
          </w:p>
        </w:tc>
      </w:tr>
    </w:tbl>
    <w:p>
      <w:pPr>
        <w:pStyle w:val="Normal"/>
        <w:rPr>
          <w:rFonts w:ascii="Arial" w:hAnsi="Arial" w:cs="Arial"/>
          <w:sz w:val="24"/>
          <w:szCs w:val="24"/>
          <w:lang w:eastAsia="zh-CN"/>
        </w:rPr>
      </w:pPr>
      <w:r>
        <w:rPr>
          <w:rFonts w:cs="Arial" w:ascii="Arial" w:hAnsi="Arial"/>
          <w:sz w:val="24"/>
          <w:szCs w:val="24"/>
          <w:lang w:eastAsia="zh-CN"/>
        </w:rPr>
      </w:r>
    </w:p>
    <w:tbl>
      <w:tblPr>
        <w:tblW w:w="10031" w:type="dxa"/>
        <w:jc w:val="left"/>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402"/>
        <w:gridCol w:w="3403"/>
        <w:gridCol w:w="3226"/>
      </w:tblGrid>
      <w:tr>
        <w:trPr>
          <w:tblHeader w:val="true"/>
          <w:trHeight w:val="20" w:hRule="atLeast"/>
          <w:cantSplit w:val="true"/>
        </w:trPr>
        <w:tc>
          <w:tcPr>
            <w:tcW w:w="10031" w:type="dxa"/>
            <w:gridSpan w:val="3"/>
            <w:tcBorders>
              <w:bottom w:val="single" w:sz="4" w:space="0" w:color="00000A"/>
              <w:insideH w:val="single" w:sz="4" w:space="0" w:color="00000A"/>
            </w:tcBorders>
            <w:shd w:fill="auto" w:val="clear"/>
          </w:tcPr>
          <w:p>
            <w:pPr>
              <w:pStyle w:val="Normal"/>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условно-разрешенными видами использования Ж-1</w:t>
            </w:r>
          </w:p>
          <w:p>
            <w:pPr>
              <w:pStyle w:val="Normal"/>
              <w:rPr>
                <w:rFonts w:ascii="Arial" w:hAnsi="Arial" w:cs="Arial"/>
                <w:sz w:val="24"/>
                <w:szCs w:val="24"/>
                <w:lang w:eastAsia="zh-CN"/>
              </w:rPr>
            </w:pPr>
            <w:r>
              <w:rPr>
                <w:rFonts w:cs="Arial" w:ascii="Arial" w:hAnsi="Arial"/>
                <w:sz w:val="24"/>
                <w:szCs w:val="24"/>
                <w:lang w:eastAsia="zh-CN"/>
              </w:rPr>
            </w:r>
          </w:p>
        </w:tc>
      </w:tr>
      <w:tr>
        <w:trPr>
          <w:tblHeader w:val="true"/>
          <w:trHeight w:val="20" w:hRule="atLeast"/>
          <w:cantSplit w:val="true"/>
        </w:trPr>
        <w:tc>
          <w:tcPr>
            <w:tcW w:w="3402"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4"/>
            </w:r>
          </w:p>
        </w:tc>
        <w:tc>
          <w:tcPr>
            <w:tcW w:w="3403"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0" w:hRule="atLeast"/>
          <w:cantSplit w:val="true"/>
        </w:trPr>
        <w:tc>
          <w:tcPr>
            <w:tcW w:w="340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0" w:hRule="atLeast"/>
        </w:trPr>
        <w:tc>
          <w:tcPr>
            <w:tcW w:w="340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Хранение и переработка</w:t>
            </w:r>
          </w:p>
          <w:p>
            <w:pPr>
              <w:pStyle w:val="Normal"/>
              <w:rPr>
                <w:rFonts w:ascii="Courier New" w:hAnsi="Courier New" w:cs="Courier New"/>
                <w:sz w:val="22"/>
                <w:szCs w:val="22"/>
                <w:lang w:eastAsia="zh-CN"/>
              </w:rPr>
            </w:pPr>
            <w:r>
              <w:rPr>
                <w:rFonts w:cs="Courier New" w:ascii="Courier New" w:hAnsi="Courier New"/>
                <w:sz w:val="22"/>
                <w:szCs w:val="22"/>
                <w:lang w:eastAsia="zh-CN"/>
              </w:rPr>
              <w:t>сельскохозяйственной</w:t>
            </w:r>
          </w:p>
          <w:p>
            <w:pPr>
              <w:pStyle w:val="Normal"/>
              <w:rPr>
                <w:rFonts w:ascii="Courier New" w:hAnsi="Courier New" w:cs="Courier New"/>
                <w:sz w:val="22"/>
                <w:szCs w:val="22"/>
                <w:lang w:eastAsia="zh-CN"/>
              </w:rPr>
            </w:pPr>
            <w:r>
              <w:rPr>
                <w:rFonts w:cs="Courier New" w:ascii="Courier New" w:hAnsi="Courier New"/>
                <w:sz w:val="22"/>
                <w:szCs w:val="22"/>
                <w:lang w:eastAsia="zh-CN"/>
              </w:rPr>
              <w:t>продукции /1.15/</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Элеваторы;</w:t>
            </w:r>
          </w:p>
          <w:p>
            <w:pPr>
              <w:pStyle w:val="Normal"/>
              <w:rPr>
                <w:rFonts w:ascii="Courier New" w:hAnsi="Courier New" w:cs="Courier New"/>
                <w:sz w:val="22"/>
                <w:szCs w:val="22"/>
                <w:lang w:eastAsia="zh-CN"/>
              </w:rPr>
            </w:pPr>
            <w:r>
              <w:rPr>
                <w:rFonts w:cs="Courier New" w:ascii="Courier New" w:hAnsi="Courier New"/>
                <w:sz w:val="22"/>
                <w:szCs w:val="22"/>
                <w:lang w:eastAsia="zh-CN"/>
              </w:rPr>
              <w:t>Мельницы;</w:t>
            </w:r>
          </w:p>
          <w:p>
            <w:pPr>
              <w:pStyle w:val="Normal"/>
              <w:rPr>
                <w:rFonts w:ascii="Courier New" w:hAnsi="Courier New" w:cs="Courier New"/>
                <w:sz w:val="22"/>
                <w:szCs w:val="22"/>
                <w:lang w:eastAsia="zh-CN"/>
              </w:rPr>
            </w:pPr>
            <w:r>
              <w:rPr>
                <w:rFonts w:cs="Courier New" w:ascii="Courier New" w:hAnsi="Courier New"/>
                <w:sz w:val="22"/>
                <w:szCs w:val="22"/>
                <w:lang w:eastAsia="zh-CN"/>
              </w:rPr>
              <w:t>Зернохранилища;</w:t>
            </w:r>
          </w:p>
          <w:p>
            <w:pPr>
              <w:pStyle w:val="Normal"/>
              <w:rPr>
                <w:rFonts w:ascii="Courier New" w:hAnsi="Courier New" w:cs="Courier New"/>
                <w:sz w:val="22"/>
                <w:szCs w:val="22"/>
                <w:lang w:eastAsia="zh-CN"/>
              </w:rPr>
            </w:pPr>
            <w:r>
              <w:rPr>
                <w:rFonts w:cs="Courier New" w:ascii="Courier New" w:hAnsi="Courier New"/>
                <w:sz w:val="22"/>
                <w:szCs w:val="22"/>
                <w:lang w:eastAsia="zh-CN"/>
              </w:rPr>
              <w:t>Овощехранилища;</w:t>
            </w:r>
          </w:p>
          <w:p>
            <w:pPr>
              <w:pStyle w:val="Normal"/>
              <w:rPr>
                <w:rFonts w:ascii="Courier New" w:hAnsi="Courier New" w:cs="Courier New"/>
                <w:sz w:val="22"/>
                <w:szCs w:val="22"/>
                <w:lang w:eastAsia="zh-CN"/>
              </w:rPr>
            </w:pPr>
            <w:r>
              <w:rPr>
                <w:rFonts w:cs="Courier New" w:ascii="Courier New" w:hAnsi="Courier New"/>
                <w:sz w:val="22"/>
                <w:szCs w:val="22"/>
                <w:lang w:eastAsia="zh-CN"/>
              </w:rPr>
              <w:t>Холодильники;</w:t>
            </w:r>
          </w:p>
          <w:p>
            <w:pPr>
              <w:pStyle w:val="Normal"/>
              <w:rPr>
                <w:rFonts w:ascii="Courier New" w:hAnsi="Courier New" w:cs="Courier New"/>
                <w:sz w:val="22"/>
                <w:szCs w:val="22"/>
                <w:lang w:eastAsia="zh-CN"/>
              </w:rPr>
            </w:pPr>
            <w:r>
              <w:rPr>
                <w:rFonts w:cs="Courier New" w:ascii="Courier New" w:hAnsi="Courier New"/>
                <w:sz w:val="22"/>
                <w:szCs w:val="22"/>
                <w:lang w:eastAsia="zh-CN"/>
              </w:rPr>
              <w:t>Пекарни;</w:t>
            </w:r>
          </w:p>
          <w:p>
            <w:pPr>
              <w:pStyle w:val="Normal"/>
              <w:rPr>
                <w:rFonts w:ascii="Courier New" w:hAnsi="Courier New" w:cs="Courier New"/>
                <w:sz w:val="22"/>
                <w:szCs w:val="22"/>
                <w:lang w:eastAsia="zh-CN"/>
              </w:rPr>
            </w:pPr>
            <w:r>
              <w:rPr>
                <w:rFonts w:cs="Courier New" w:ascii="Courier New" w:hAnsi="Courier New"/>
                <w:sz w:val="22"/>
                <w:szCs w:val="22"/>
                <w:lang w:eastAsia="zh-CN"/>
              </w:rPr>
              <w:t>Кондитерские цеха;</w:t>
            </w:r>
          </w:p>
          <w:p>
            <w:pPr>
              <w:pStyle w:val="Normal"/>
              <w:rPr>
                <w:rFonts w:ascii="Courier New" w:hAnsi="Courier New" w:cs="Courier New"/>
                <w:sz w:val="22"/>
                <w:szCs w:val="22"/>
                <w:lang w:eastAsia="zh-CN"/>
              </w:rPr>
            </w:pPr>
            <w:r>
              <w:rPr>
                <w:rFonts w:cs="Courier New" w:ascii="Courier New" w:hAnsi="Courier New"/>
                <w:sz w:val="22"/>
                <w:szCs w:val="22"/>
                <w:lang w:eastAsia="zh-CN"/>
              </w:rPr>
              <w:t>Цеха по переработке, фасовке молочной продукции;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Другие ОКС и сооружения, предназначенные для хранения и переработки сельскохозяйственной продукции.</w:t>
            </w:r>
          </w:p>
          <w:p>
            <w:pPr>
              <w:pStyle w:val="Normal"/>
              <w:rPr>
                <w:rFonts w:ascii="Courier New" w:hAnsi="Courier New" w:cs="Courier New"/>
                <w:sz w:val="22"/>
                <w:szCs w:val="22"/>
                <w:lang w:eastAsia="zh-CN"/>
              </w:rPr>
            </w:pPr>
            <w:r>
              <w:rPr>
                <w:rFonts w:cs="Courier New" w:ascii="Courier New" w:hAnsi="Courier New"/>
                <w:sz w:val="22"/>
                <w:szCs w:val="22"/>
                <w:lang w:eastAsia="zh-CN"/>
              </w:rPr>
              <w:t>Религиозное использование /3.7/</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Церкви;</w:t>
            </w:r>
          </w:p>
          <w:p>
            <w:pPr>
              <w:pStyle w:val="Normal"/>
              <w:rPr>
                <w:rFonts w:ascii="Courier New" w:hAnsi="Courier New" w:cs="Courier New"/>
                <w:sz w:val="22"/>
                <w:szCs w:val="22"/>
                <w:lang w:eastAsia="zh-CN"/>
              </w:rPr>
            </w:pPr>
            <w:r>
              <w:rPr>
                <w:rFonts w:cs="Courier New" w:ascii="Courier New" w:hAnsi="Courier New"/>
                <w:sz w:val="22"/>
                <w:szCs w:val="22"/>
                <w:lang w:eastAsia="zh-CN"/>
              </w:rPr>
              <w:t>Часовни;</w:t>
            </w:r>
          </w:p>
          <w:p>
            <w:pPr>
              <w:pStyle w:val="Normal"/>
              <w:rPr>
                <w:rFonts w:ascii="Courier New" w:hAnsi="Courier New" w:cs="Courier New"/>
                <w:sz w:val="22"/>
                <w:szCs w:val="22"/>
                <w:lang w:eastAsia="zh-CN"/>
              </w:rPr>
            </w:pPr>
            <w:r>
              <w:rPr>
                <w:rFonts w:cs="Courier New" w:ascii="Courier New" w:hAnsi="Courier New"/>
                <w:sz w:val="22"/>
                <w:szCs w:val="22"/>
                <w:lang w:eastAsia="zh-CN"/>
              </w:rPr>
              <w:t>Мечети;</w:t>
            </w:r>
          </w:p>
          <w:p>
            <w:pPr>
              <w:pStyle w:val="Normal"/>
              <w:rPr>
                <w:rFonts w:ascii="Courier New" w:hAnsi="Courier New" w:cs="Courier New"/>
                <w:sz w:val="22"/>
                <w:szCs w:val="22"/>
                <w:lang w:eastAsia="zh-CN"/>
              </w:rPr>
            </w:pPr>
            <w:r>
              <w:rPr>
                <w:rFonts w:cs="Courier New" w:ascii="Courier New" w:hAnsi="Courier New"/>
                <w:sz w:val="22"/>
                <w:szCs w:val="22"/>
                <w:lang w:eastAsia="zh-CN"/>
              </w:rPr>
              <w:t>молельные дома.</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Магазины /4.4/</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Магазины розничной торговли, торговой площадью до 50 кв.м включительно.</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Нестационарные торговые объекты (киоски, павильоны, палатки) </w:t>
            </w:r>
          </w:p>
          <w:p>
            <w:pPr>
              <w:pStyle w:val="Normal"/>
              <w:rPr>
                <w:rFonts w:ascii="Courier New" w:hAnsi="Courier New" w:cs="Courier New"/>
                <w:sz w:val="22"/>
                <w:szCs w:val="22"/>
                <w:lang w:eastAsia="zh-CN"/>
              </w:rPr>
            </w:pPr>
            <w:r>
              <w:rPr>
                <w:rFonts w:cs="Courier New" w:ascii="Courier New" w:hAnsi="Courier New"/>
                <w:sz w:val="22"/>
                <w:szCs w:val="22"/>
                <w:lang w:eastAsia="zh-CN"/>
              </w:rPr>
              <w:t>Общественное питание /4.6/</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Кафе;</w:t>
            </w:r>
          </w:p>
          <w:p>
            <w:pPr>
              <w:pStyle w:val="Normal"/>
              <w:rPr>
                <w:rFonts w:ascii="Courier New" w:hAnsi="Courier New" w:cs="Courier New"/>
                <w:sz w:val="22"/>
                <w:szCs w:val="22"/>
                <w:lang w:eastAsia="zh-CN"/>
              </w:rPr>
            </w:pPr>
            <w:r>
              <w:rPr>
                <w:rFonts w:cs="Courier New" w:ascii="Courier New" w:hAnsi="Courier New"/>
                <w:sz w:val="22"/>
                <w:szCs w:val="22"/>
                <w:lang w:eastAsia="zh-CN"/>
              </w:rPr>
              <w:t>Столовые;</w:t>
            </w:r>
          </w:p>
          <w:p>
            <w:pPr>
              <w:pStyle w:val="Normal"/>
              <w:rPr>
                <w:rFonts w:ascii="Courier New" w:hAnsi="Courier New" w:cs="Courier New"/>
                <w:sz w:val="22"/>
                <w:szCs w:val="22"/>
                <w:lang w:eastAsia="zh-CN"/>
              </w:rPr>
            </w:pPr>
            <w:r>
              <w:rPr>
                <w:rFonts w:cs="Courier New" w:ascii="Courier New" w:hAnsi="Courier New"/>
                <w:sz w:val="22"/>
                <w:szCs w:val="22"/>
                <w:lang w:eastAsia="zh-CN"/>
              </w:rPr>
              <w:t>Закусочные;</w:t>
            </w:r>
          </w:p>
          <w:p>
            <w:pPr>
              <w:pStyle w:val="Normal"/>
              <w:rPr>
                <w:rFonts w:ascii="Courier New" w:hAnsi="Courier New" w:cs="Courier New"/>
                <w:sz w:val="22"/>
                <w:szCs w:val="22"/>
                <w:lang w:eastAsia="zh-CN"/>
              </w:rPr>
            </w:pPr>
            <w:r>
              <w:rPr>
                <w:rFonts w:cs="Courier New" w:ascii="Courier New" w:hAnsi="Courier New"/>
                <w:sz w:val="22"/>
                <w:szCs w:val="22"/>
                <w:lang w:eastAsia="zh-CN"/>
              </w:rPr>
              <w:t>Бары.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t>Минимальная площадь земельного участка под магазин  устанавливается из расчета площади ОКС к застроенной части земельного участка (максимальный процент застройки, в границах земельного участка) и определяется по формуле:</w:t>
            </w:r>
          </w:p>
          <w:p>
            <w:pPr>
              <w:pStyle w:val="Normal"/>
              <w:rPr>
                <w:rFonts w:ascii="Courier New" w:hAnsi="Courier New" w:cs="Courier New"/>
                <w:sz w:val="22"/>
                <w:szCs w:val="22"/>
                <w:lang w:eastAsia="zh-CN"/>
              </w:rPr>
            </w:pPr>
            <w:r>
              <w:rPr>
                <w:rFonts w:cs="Courier New" w:ascii="Courier New" w:hAnsi="Courier New"/>
                <w:sz w:val="22"/>
                <w:szCs w:val="22"/>
                <w:lang w:val="en-US" w:eastAsia="zh-CN"/>
              </w:rPr>
              <w:t>S</w:t>
            </w:r>
            <w:r>
              <w:rPr>
                <w:rFonts w:cs="Courier New" w:ascii="Courier New" w:hAnsi="Courier New"/>
                <w:sz w:val="22"/>
                <w:szCs w:val="22"/>
                <w:lang w:eastAsia="zh-CN"/>
              </w:rPr>
              <w:t>м*100</w:t>
            </w:r>
          </w:p>
          <w:p>
            <w:pPr>
              <w:pStyle w:val="Normal"/>
              <w:rPr>
                <w:rFonts w:ascii="Courier New" w:hAnsi="Courier New" w:cs="Courier New"/>
                <w:sz w:val="22"/>
                <w:szCs w:val="22"/>
                <w:lang w:eastAsia="zh-CN"/>
              </w:rPr>
            </w:pPr>
            <w:r>
              <w:rPr>
                <w:rFonts w:cs="Courier New" w:ascii="Courier New" w:hAnsi="Courier New"/>
                <w:sz w:val="22"/>
                <w:szCs w:val="22"/>
                <w:lang w:eastAsia="zh-CN"/>
              </w:rPr>
              <w:t>Х=------------,</w:t>
            </w:r>
          </w:p>
          <w:p>
            <w:pPr>
              <w:pStyle w:val="Normal"/>
              <w:rPr>
                <w:rFonts w:ascii="Courier New" w:hAnsi="Courier New" w:cs="Courier New"/>
                <w:sz w:val="22"/>
                <w:szCs w:val="22"/>
                <w:lang w:eastAsia="zh-CN"/>
              </w:rPr>
            </w:pPr>
            <w:r>
              <w:rPr>
                <w:rFonts w:cs="Courier New" w:ascii="Courier New" w:hAnsi="Courier New"/>
                <w:sz w:val="22"/>
                <w:szCs w:val="22"/>
                <w:lang w:eastAsia="zh-CN"/>
              </w:rPr>
              <w:t>60</w:t>
            </w:r>
          </w:p>
          <w:p>
            <w:pPr>
              <w:pStyle w:val="Normal"/>
              <w:rPr>
                <w:rFonts w:ascii="Courier New" w:hAnsi="Courier New" w:cs="Courier New"/>
                <w:sz w:val="22"/>
                <w:szCs w:val="22"/>
                <w:lang w:eastAsia="zh-CN"/>
              </w:rPr>
            </w:pPr>
            <w:r>
              <w:rPr>
                <w:rFonts w:cs="Courier New" w:ascii="Courier New" w:hAnsi="Courier New"/>
                <w:sz w:val="22"/>
                <w:szCs w:val="22"/>
                <w:lang w:eastAsia="zh-CN"/>
              </w:rPr>
              <w:t>где,</w:t>
            </w:r>
          </w:p>
          <w:p>
            <w:pPr>
              <w:pStyle w:val="Normal"/>
              <w:rPr>
                <w:rFonts w:ascii="Courier New" w:hAnsi="Courier New" w:cs="Courier New"/>
                <w:sz w:val="22"/>
                <w:szCs w:val="22"/>
                <w:lang w:eastAsia="zh-CN"/>
              </w:rPr>
            </w:pPr>
            <w:r>
              <w:rPr>
                <w:rFonts w:cs="Courier New" w:ascii="Courier New" w:hAnsi="Courier New"/>
                <w:sz w:val="22"/>
                <w:szCs w:val="22"/>
                <w:lang w:eastAsia="zh-CN"/>
              </w:rPr>
              <w:t>Sм –,площадь ОКС,</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Х – минимальная площадь земельного участка под магазин </w:t>
            </w:r>
          </w:p>
          <w:p>
            <w:pPr>
              <w:pStyle w:val="Normal"/>
              <w:rPr>
                <w:rFonts w:ascii="Courier New" w:hAnsi="Courier New" w:cs="Courier New"/>
                <w:sz w:val="22"/>
                <w:szCs w:val="22"/>
                <w:lang w:eastAsia="zh-CN"/>
              </w:rPr>
            </w:pPr>
            <w:r>
              <w:rPr>
                <w:rFonts w:cs="Courier New" w:ascii="Courier New" w:hAnsi="Courier New"/>
                <w:sz w:val="22"/>
                <w:szCs w:val="22"/>
                <w:lang w:eastAsia="zh-CN"/>
              </w:rPr>
              <w:t>Расстояния от зданий ОКС до границ земельного участка не менее- 3м.</w:t>
            </w:r>
          </w:p>
          <w:p>
            <w:pPr>
              <w:pStyle w:val="Normal"/>
              <w:rPr>
                <w:rFonts w:ascii="Courier New" w:hAnsi="Courier New" w:cs="Courier New"/>
                <w:sz w:val="22"/>
                <w:szCs w:val="22"/>
                <w:lang w:eastAsia="zh-CN"/>
              </w:rPr>
            </w:pPr>
            <w:r>
              <w:rPr>
                <w:rFonts w:cs="Courier New" w:ascii="Courier New" w:hAnsi="Courier New"/>
                <w:sz w:val="22"/>
                <w:szCs w:val="22"/>
                <w:lang w:eastAsia="zh-CN"/>
              </w:rPr>
              <w:t>Отступ планируемого ОКС от линий дорог вдоль улиц - не менее 6 м; от линий дорог вдоль проездов - не менее 3 м;</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Предельное количество этажей-2.</w:t>
            </w:r>
          </w:p>
          <w:p>
            <w:pPr>
              <w:pStyle w:val="Normal"/>
              <w:rPr>
                <w:rFonts w:ascii="Courier New" w:hAnsi="Courier New" w:cs="Courier New"/>
                <w:sz w:val="22"/>
                <w:szCs w:val="22"/>
                <w:lang w:eastAsia="zh-CN"/>
              </w:rPr>
            </w:pPr>
            <w:r>
              <w:rPr>
                <w:rFonts w:cs="Courier New" w:ascii="Courier New" w:hAnsi="Courier New"/>
                <w:sz w:val="22"/>
                <w:szCs w:val="22"/>
                <w:lang w:eastAsia="zh-CN"/>
              </w:rPr>
              <w:t>Максимальный процент застройки в границах земельного участка – 60%.</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под установку нестационарных торговых объектов (киоски, павильоны) не подлежат установлению.</w:t>
            </w:r>
          </w:p>
        </w:tc>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санитарно-защитных зонах, установленных в соответствии с 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rPr>
            </w:pPr>
            <w:r>
              <w:rPr>
                <w:rFonts w:cs="Courier New" w:ascii="Courier New" w:hAnsi="Courier New"/>
                <w:sz w:val="22"/>
                <w:szCs w:val="22"/>
                <w:lang w:eastAsia="zh-CN"/>
              </w:rPr>
              <w:t xml:space="preserve">Не допускается застройка </w:t>
            </w:r>
            <w:r>
              <w:rPr>
                <w:rFonts w:cs="Courier New" w:ascii="Courier New" w:hAnsi="Courier New"/>
                <w:sz w:val="22"/>
                <w:szCs w:val="22"/>
              </w:rPr>
              <w:t>противопожарного разрыва в 30м. зоне от лесных насаждений в лесничествах (лесопарках).</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В жилой зоне не допускается размещение нежилых объектов, запрещенных к размещению по санитарно-гигиеническим требованиям. </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rPr>
            </w:pPr>
            <w:r>
              <w:rPr>
                <w:rFonts w:cs="Courier New" w:ascii="Courier New" w:hAnsi="Courier New"/>
                <w:sz w:val="22"/>
                <w:szCs w:val="22"/>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eastAsia="Calibri" w:cs="Courier New" w:ascii="Courier New" w:hAnsi="Courier New"/>
                <w:sz w:val="22"/>
                <w:szCs w:val="22"/>
                <w:lang w:eastAsia="en-US"/>
              </w:rPr>
              <w:t>СП 136.13330.2012 "Проектирование зданий и сооружений с учетом доступности для маломобильных групп населения».</w:t>
            </w:r>
          </w:p>
        </w:tc>
      </w:tr>
    </w:tbl>
    <w:p>
      <w:pPr>
        <w:pStyle w:val="Normal"/>
        <w:rPr>
          <w:rFonts w:ascii="Arial" w:hAnsi="Arial" w:cs="Arial"/>
          <w:sz w:val="24"/>
          <w:szCs w:val="24"/>
          <w:lang w:eastAsia="zh-CN"/>
        </w:rPr>
      </w:pPr>
      <w:r>
        <w:rPr>
          <w:rFonts w:cs="Arial" w:ascii="Arial" w:hAnsi="Arial"/>
          <w:sz w:val="24"/>
          <w:szCs w:val="24"/>
          <w:lang w:eastAsia="zh-CN"/>
        </w:rPr>
      </w:r>
    </w:p>
    <w:tbl>
      <w:tblPr>
        <w:tblW w:w="10031"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180"/>
        <w:gridCol w:w="3781"/>
        <w:gridCol w:w="3070"/>
      </w:tblGrid>
      <w:tr>
        <w:trPr>
          <w:tblHeader w:val="true"/>
          <w:trHeight w:val="20" w:hRule="atLeast"/>
          <w:cantSplit w:val="true"/>
        </w:trPr>
        <w:tc>
          <w:tcPr>
            <w:tcW w:w="10031" w:type="dxa"/>
            <w:gridSpan w:val="3"/>
            <w:tcBorders>
              <w:bottom w:val="single" w:sz="4" w:space="0" w:color="00000A"/>
              <w:insideH w:val="single" w:sz="4" w:space="0" w:color="00000A"/>
            </w:tcBorders>
            <w:shd w:fill="auto" w:val="clear"/>
          </w:tcPr>
          <w:p>
            <w:pPr>
              <w:pStyle w:val="Normal"/>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вспомогательными видами использования Ж-1</w:t>
            </w:r>
          </w:p>
          <w:p>
            <w:pPr>
              <w:pStyle w:val="Normal"/>
              <w:jc w:val="both"/>
              <w:rPr>
                <w:rFonts w:ascii="Arial" w:hAnsi="Arial" w:cs="Arial"/>
                <w:sz w:val="24"/>
                <w:szCs w:val="24"/>
                <w:lang w:eastAsia="zh-CN"/>
              </w:rPr>
            </w:pPr>
            <w:r>
              <w:rPr>
                <w:rFonts w:cs="Arial" w:ascii="Arial" w:hAnsi="Arial"/>
                <w:sz w:val="24"/>
                <w:szCs w:val="24"/>
                <w:lang w:eastAsia="zh-CN"/>
              </w:rPr>
            </w:r>
          </w:p>
        </w:tc>
      </w:tr>
      <w:tr>
        <w:trPr>
          <w:tblHeader w:val="true"/>
          <w:trHeight w:val="20" w:hRule="atLeast"/>
          <w:cantSplit w:val="true"/>
        </w:trPr>
        <w:tc>
          <w:tcPr>
            <w:tcW w:w="318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5"/>
            </w:r>
          </w:p>
        </w:tc>
        <w:tc>
          <w:tcPr>
            <w:tcW w:w="3781"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7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0" w:hRule="atLeast"/>
          <w:cantSplit w:val="true"/>
        </w:trPr>
        <w:tc>
          <w:tcPr>
            <w:tcW w:w="31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78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0" w:hRule="atLeast"/>
        </w:trPr>
        <w:tc>
          <w:tcPr>
            <w:tcW w:w="31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котельные ПКУ;</w:t>
            </w:r>
          </w:p>
          <w:p>
            <w:pPr>
              <w:pStyle w:val="Normal"/>
              <w:rPr>
                <w:rFonts w:ascii="Courier New" w:hAnsi="Courier New" w:cs="Courier New"/>
                <w:sz w:val="22"/>
                <w:szCs w:val="22"/>
                <w:lang w:eastAsia="zh-CN"/>
              </w:rPr>
            </w:pPr>
            <w:r>
              <w:rPr>
                <w:rFonts w:cs="Courier New" w:ascii="Courier New" w:hAnsi="Courier New"/>
                <w:sz w:val="22"/>
                <w:szCs w:val="22"/>
                <w:lang w:eastAsia="zh-CN"/>
              </w:rPr>
              <w:t>теплосети;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водонапорные башни, колонки для разбора воды, колодцы;</w:t>
            </w:r>
          </w:p>
          <w:p>
            <w:pPr>
              <w:pStyle w:val="Normal"/>
              <w:rPr>
                <w:rFonts w:ascii="Courier New" w:hAnsi="Courier New" w:cs="Courier New"/>
                <w:sz w:val="22"/>
                <w:szCs w:val="22"/>
                <w:lang w:eastAsia="zh-CN"/>
              </w:rPr>
            </w:pPr>
            <w:r>
              <w:rPr>
                <w:rFonts w:cs="Courier New" w:ascii="Courier New" w:hAnsi="Courier New"/>
                <w:sz w:val="22"/>
                <w:szCs w:val="22"/>
                <w:lang w:eastAsia="zh-CN"/>
              </w:rPr>
              <w:t>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подстанции;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линий связи; </w:t>
            </w:r>
          </w:p>
          <w:p>
            <w:pPr>
              <w:pStyle w:val="Normal"/>
              <w:rPr>
                <w:rFonts w:ascii="Courier New" w:hAnsi="Courier New" w:cs="Courier New"/>
                <w:sz w:val="22"/>
                <w:szCs w:val="22"/>
                <w:lang w:eastAsia="zh-CN"/>
              </w:rPr>
            </w:pPr>
            <w:r>
              <w:rPr>
                <w:rFonts w:cs="Courier New" w:ascii="Courier New" w:hAnsi="Courier New"/>
                <w:sz w:val="22"/>
                <w:szCs w:val="22"/>
                <w:lang w:eastAsia="zh-CN"/>
              </w:rPr>
              <w:t>телефонные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канализация;</w:t>
            </w:r>
          </w:p>
          <w:p>
            <w:pPr>
              <w:pStyle w:val="Normal"/>
              <w:rPr>
                <w:rFonts w:ascii="Courier New" w:hAnsi="Courier New" w:cs="Courier New"/>
                <w:sz w:val="22"/>
                <w:szCs w:val="22"/>
                <w:lang w:eastAsia="zh-CN"/>
              </w:rPr>
            </w:pPr>
            <w:r>
              <w:rPr>
                <w:rFonts w:cs="Courier New" w:ascii="Courier New" w:hAnsi="Courier New"/>
                <w:sz w:val="22"/>
                <w:szCs w:val="22"/>
                <w:lang w:eastAsia="zh-CN"/>
              </w:rPr>
              <w:t>автомобильные парковки;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гаражи и мастерские для обслуживания уборочной и аварийной техники,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здания или помещения, предназначенные для приема физических и юридических лиц в связи с предоставлением им коммунальных услуг.</w:t>
            </w:r>
          </w:p>
          <w:p>
            <w:pPr>
              <w:pStyle w:val="Normal"/>
              <w:rPr>
                <w:rFonts w:ascii="Courier New" w:hAnsi="Courier New" w:cs="Courier New"/>
                <w:sz w:val="22"/>
                <w:szCs w:val="22"/>
                <w:lang w:eastAsia="zh-CN"/>
              </w:rPr>
            </w:pPr>
            <w:r>
              <w:rPr>
                <w:rFonts w:cs="Courier New" w:ascii="Courier New" w:hAnsi="Courier New"/>
                <w:sz w:val="22"/>
                <w:szCs w:val="22"/>
                <w:lang w:eastAsia="zh-CN"/>
              </w:rPr>
              <w:t>оборудование обеспечения пожарной безопасности (гидранты, резервуары).</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площадки с контейнерами для сбора бытового мусора;</w:t>
            </w:r>
          </w:p>
          <w:p>
            <w:pPr>
              <w:pStyle w:val="Normal"/>
              <w:rPr>
                <w:rFonts w:ascii="Courier New" w:hAnsi="Courier New" w:cs="Courier New"/>
                <w:sz w:val="22"/>
                <w:szCs w:val="22"/>
                <w:lang w:eastAsia="zh-CN"/>
              </w:rPr>
            </w:pPr>
            <w:r>
              <w:rPr>
                <w:rFonts w:cs="Courier New" w:ascii="Courier New" w:hAnsi="Courier New"/>
                <w:sz w:val="22"/>
                <w:szCs w:val="22"/>
                <w:lang w:eastAsia="zh-CN"/>
              </w:rPr>
              <w:t>Социальное обслуживание /3.2/</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отделения почты и телеграфа.</w:t>
            </w:r>
          </w:p>
          <w:p>
            <w:pPr>
              <w:pStyle w:val="Normal"/>
              <w:rPr>
                <w:rFonts w:ascii="Courier New" w:hAnsi="Courier New" w:cs="Courier New"/>
                <w:sz w:val="22"/>
                <w:szCs w:val="22"/>
                <w:lang w:eastAsia="zh-CN"/>
              </w:rPr>
            </w:pPr>
            <w:r>
              <w:rPr>
                <w:rFonts w:cs="Courier New" w:ascii="Courier New" w:hAnsi="Courier New"/>
                <w:sz w:val="22"/>
                <w:szCs w:val="22"/>
                <w:lang w:eastAsia="zh-CN"/>
              </w:rPr>
              <w:t>Бытовое обслуживание /3.3/</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мастерские мелкого ремонта; </w:t>
            </w:r>
          </w:p>
          <w:p>
            <w:pPr>
              <w:pStyle w:val="Normal"/>
              <w:rPr>
                <w:rFonts w:ascii="Courier New" w:hAnsi="Courier New" w:cs="Courier New"/>
                <w:sz w:val="22"/>
                <w:szCs w:val="22"/>
                <w:lang w:eastAsia="zh-CN"/>
              </w:rPr>
            </w:pPr>
            <w:r>
              <w:rPr>
                <w:rFonts w:cs="Courier New" w:ascii="Courier New" w:hAnsi="Courier New"/>
                <w:sz w:val="22"/>
                <w:szCs w:val="22"/>
                <w:lang w:eastAsia="zh-CN"/>
              </w:rPr>
              <w:t>ателье;</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 xml:space="preserve">бани; </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парикмахерские; </w:t>
            </w:r>
          </w:p>
          <w:p>
            <w:pPr>
              <w:pStyle w:val="Normal"/>
              <w:rPr>
                <w:rFonts w:ascii="Courier New" w:hAnsi="Courier New" w:cs="Courier New"/>
                <w:sz w:val="22"/>
                <w:szCs w:val="22"/>
                <w:lang w:eastAsia="zh-CN"/>
              </w:rPr>
            </w:pPr>
            <w:r>
              <w:rPr>
                <w:rFonts w:cs="Courier New" w:ascii="Courier New" w:hAnsi="Courier New"/>
                <w:sz w:val="22"/>
                <w:szCs w:val="22"/>
                <w:lang w:eastAsia="zh-CN"/>
              </w:rPr>
              <w:t>прачечные, химчистки;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похоронные бюро.</w:t>
            </w:r>
          </w:p>
          <w:p>
            <w:pPr>
              <w:pStyle w:val="Normal"/>
              <w:rPr>
                <w:rFonts w:ascii="Courier New" w:hAnsi="Courier New" w:cs="Courier New"/>
                <w:sz w:val="22"/>
                <w:szCs w:val="22"/>
                <w:lang w:eastAsia="zh-CN"/>
              </w:rPr>
            </w:pPr>
            <w:r>
              <w:rPr>
                <w:rFonts w:cs="Courier New" w:ascii="Courier New" w:hAnsi="Courier New"/>
                <w:sz w:val="22"/>
                <w:szCs w:val="22"/>
                <w:lang w:eastAsia="zh-CN"/>
              </w:rPr>
              <w:t>Амбулаторно-поликлиническое обслуживание /3.4.1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поликлиники;</w:t>
            </w:r>
          </w:p>
          <w:p>
            <w:pPr>
              <w:pStyle w:val="Normal"/>
              <w:rPr>
                <w:rFonts w:ascii="Courier New" w:hAnsi="Courier New" w:cs="Courier New"/>
                <w:sz w:val="22"/>
                <w:szCs w:val="22"/>
                <w:lang w:eastAsia="zh-CN"/>
              </w:rPr>
            </w:pPr>
            <w:r>
              <w:rPr>
                <w:rFonts w:cs="Courier New" w:ascii="Courier New" w:hAnsi="Courier New"/>
                <w:sz w:val="22"/>
                <w:szCs w:val="22"/>
                <w:lang w:eastAsia="zh-CN"/>
              </w:rPr>
              <w:t>фельдшерско-акушерские пункты;</w:t>
            </w:r>
          </w:p>
          <w:p>
            <w:pPr>
              <w:pStyle w:val="Normal"/>
              <w:rPr>
                <w:rFonts w:ascii="Courier New" w:hAnsi="Courier New" w:cs="Courier New"/>
                <w:sz w:val="22"/>
                <w:szCs w:val="22"/>
                <w:lang w:eastAsia="zh-CN"/>
              </w:rPr>
            </w:pPr>
            <w:r>
              <w:rPr>
                <w:rFonts w:cs="Courier New" w:ascii="Courier New" w:hAnsi="Courier New"/>
                <w:sz w:val="22"/>
                <w:szCs w:val="22"/>
                <w:lang w:eastAsia="zh-CN"/>
              </w:rPr>
              <w:t>аптеки.</w:t>
            </w:r>
          </w:p>
          <w:p>
            <w:pPr>
              <w:pStyle w:val="Normal"/>
              <w:rPr>
                <w:rFonts w:ascii="Courier New" w:hAnsi="Courier New" w:cs="Courier New"/>
                <w:sz w:val="22"/>
                <w:szCs w:val="22"/>
                <w:lang w:eastAsia="zh-CN"/>
              </w:rPr>
            </w:pPr>
            <w:r>
              <w:rPr>
                <w:rFonts w:cs="Courier New" w:ascii="Courier New" w:hAnsi="Courier New"/>
                <w:sz w:val="22"/>
                <w:szCs w:val="22"/>
                <w:lang w:eastAsia="zh-CN"/>
              </w:rPr>
              <w:t>Дошкольное, начальное и среднее общее образование /3.5.1/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rPr>
            </w:pPr>
            <w:r>
              <w:rPr>
                <w:rFonts w:cs="Courier New" w:ascii="Courier New" w:hAnsi="Courier New"/>
                <w:sz w:val="22"/>
                <w:szCs w:val="22"/>
              </w:rPr>
              <w:t>детские ясли;</w:t>
            </w:r>
          </w:p>
          <w:p>
            <w:pPr>
              <w:pStyle w:val="Normal"/>
              <w:rPr>
                <w:rFonts w:ascii="Courier New" w:hAnsi="Courier New" w:cs="Courier New"/>
                <w:sz w:val="22"/>
                <w:szCs w:val="22"/>
              </w:rPr>
            </w:pPr>
            <w:r>
              <w:rPr>
                <w:rFonts w:cs="Courier New" w:ascii="Courier New" w:hAnsi="Courier New"/>
                <w:sz w:val="22"/>
                <w:szCs w:val="22"/>
              </w:rPr>
              <w:t>детские сады;</w:t>
            </w:r>
          </w:p>
          <w:p>
            <w:pPr>
              <w:pStyle w:val="Normal"/>
              <w:rPr>
                <w:rFonts w:ascii="Courier New" w:hAnsi="Courier New" w:cs="Courier New"/>
                <w:sz w:val="22"/>
                <w:szCs w:val="22"/>
              </w:rPr>
            </w:pPr>
            <w:r>
              <w:rPr>
                <w:rFonts w:cs="Courier New" w:ascii="Courier New" w:hAnsi="Courier New"/>
                <w:sz w:val="22"/>
                <w:szCs w:val="22"/>
              </w:rPr>
              <w:t>школы;</w:t>
            </w:r>
          </w:p>
          <w:p>
            <w:pPr>
              <w:pStyle w:val="Normal"/>
              <w:rPr>
                <w:rFonts w:ascii="Courier New" w:hAnsi="Courier New" w:cs="Courier New"/>
                <w:sz w:val="22"/>
                <w:szCs w:val="22"/>
              </w:rPr>
            </w:pPr>
            <w:r>
              <w:rPr>
                <w:rFonts w:cs="Courier New" w:ascii="Courier New" w:hAnsi="Courier New"/>
                <w:sz w:val="22"/>
                <w:szCs w:val="22"/>
              </w:rPr>
              <w:t>художественные, музыкальные школы.</w:t>
            </w:r>
          </w:p>
          <w:p>
            <w:pPr>
              <w:pStyle w:val="Normal"/>
              <w:rPr>
                <w:rFonts w:ascii="Courier New" w:hAnsi="Courier New" w:cs="Courier New"/>
                <w:sz w:val="22"/>
                <w:szCs w:val="22"/>
              </w:rPr>
            </w:pPr>
            <w:r>
              <w:rPr>
                <w:rFonts w:cs="Courier New" w:ascii="Courier New" w:hAnsi="Courier New"/>
                <w:sz w:val="22"/>
                <w:szCs w:val="22"/>
              </w:rPr>
              <w:t>Амбулаторное ветеринарное обслуживание /3.10.1/</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Ветеринарная лечебница (оказание ветеринарных услуг без содержания животных).</w:t>
            </w:r>
          </w:p>
          <w:p>
            <w:pPr>
              <w:pStyle w:val="Normal"/>
              <w:rPr>
                <w:rFonts w:ascii="Courier New" w:hAnsi="Courier New" w:cs="Courier New"/>
                <w:sz w:val="22"/>
                <w:szCs w:val="22"/>
                <w:lang w:eastAsia="zh-CN"/>
              </w:rPr>
            </w:pPr>
            <w:r>
              <w:rPr>
                <w:rFonts w:cs="Courier New" w:ascii="Courier New" w:hAnsi="Courier New"/>
                <w:sz w:val="22"/>
                <w:szCs w:val="22"/>
                <w:lang w:eastAsia="zh-CN"/>
              </w:rPr>
              <w:t>Обеспечение внутреннего правопорядка /8.3/</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rPr>
            </w:pPr>
            <w:r>
              <w:rPr>
                <w:rFonts w:cs="Courier New" w:ascii="Courier New" w:hAnsi="Courier New"/>
                <w:sz w:val="22"/>
                <w:szCs w:val="22"/>
                <w:lang w:eastAsia="zh-CN"/>
              </w:rPr>
              <w:t>отделения, участковые пункты полиции</w:t>
            </w:r>
            <w:r>
              <w:rPr>
                <w:rFonts w:cs="Courier New" w:ascii="Courier New" w:hAnsi="Courier New"/>
                <w:sz w:val="22"/>
                <w:szCs w:val="22"/>
              </w:rPr>
              <w:t>.</w:t>
            </w:r>
          </w:p>
          <w:p>
            <w:pPr>
              <w:pStyle w:val="Normal"/>
              <w:rPr>
                <w:rFonts w:ascii="Courier New" w:hAnsi="Courier New" w:cs="Courier New"/>
                <w:sz w:val="22"/>
                <w:szCs w:val="22"/>
              </w:rPr>
            </w:pPr>
            <w:r>
              <w:rPr>
                <w:rFonts w:cs="Courier New" w:ascii="Courier New" w:hAnsi="Courier New"/>
                <w:sz w:val="22"/>
                <w:szCs w:val="22"/>
              </w:rPr>
              <w:t>Отдых (рекреация)/5.0/</w:t>
            </w:r>
          </w:p>
          <w:p>
            <w:pPr>
              <w:pStyle w:val="Normal"/>
              <w:rPr>
                <w:rFonts w:ascii="Courier New" w:hAnsi="Courier New" w:cs="Courier New"/>
                <w:sz w:val="22"/>
                <w:szCs w:val="22"/>
              </w:rPr>
            </w:pPr>
            <w:r>
              <w:rPr>
                <w:rFonts w:cs="Courier New" w:ascii="Courier New" w:hAnsi="Courier New"/>
                <w:sz w:val="22"/>
                <w:szCs w:val="22"/>
              </w:rPr>
              <w:t>Объекты:</w:t>
            </w:r>
          </w:p>
          <w:p>
            <w:pPr>
              <w:pStyle w:val="Normal"/>
              <w:rPr>
                <w:rFonts w:ascii="Courier New" w:hAnsi="Courier New" w:cs="Courier New"/>
                <w:sz w:val="22"/>
                <w:szCs w:val="22"/>
              </w:rPr>
            </w:pPr>
            <w:r>
              <w:rPr>
                <w:rFonts w:cs="Courier New" w:ascii="Courier New" w:hAnsi="Courier New"/>
                <w:sz w:val="22"/>
                <w:szCs w:val="22"/>
              </w:rPr>
              <w:t>детские площадки;</w:t>
            </w:r>
          </w:p>
          <w:p>
            <w:pPr>
              <w:pStyle w:val="Normal"/>
              <w:rPr>
                <w:rFonts w:ascii="Courier New" w:hAnsi="Courier New" w:cs="Courier New"/>
                <w:sz w:val="22"/>
                <w:szCs w:val="22"/>
              </w:rPr>
            </w:pPr>
            <w:r>
              <w:rPr>
                <w:rFonts w:cs="Courier New" w:ascii="Courier New" w:hAnsi="Courier New"/>
                <w:sz w:val="22"/>
                <w:szCs w:val="22"/>
              </w:rPr>
              <w:t>спортивные площадки;</w:t>
            </w:r>
          </w:p>
          <w:p>
            <w:pPr>
              <w:pStyle w:val="Normal"/>
              <w:rPr>
                <w:rFonts w:ascii="Courier New" w:hAnsi="Courier New" w:cs="Courier New"/>
                <w:sz w:val="22"/>
                <w:szCs w:val="22"/>
                <w:lang w:eastAsia="zh-CN"/>
              </w:rPr>
            </w:pPr>
            <w:r>
              <w:rPr>
                <w:rFonts w:cs="Courier New" w:ascii="Courier New" w:hAnsi="Courier New"/>
                <w:sz w:val="22"/>
                <w:szCs w:val="22"/>
              </w:rPr>
              <w:t>площадки для отдыха.</w:t>
            </w:r>
          </w:p>
        </w:tc>
        <w:tc>
          <w:tcPr>
            <w:tcW w:w="378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размеры земельных участков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Отступ планируемого ОКС от линий дорог вдоль улиц - не менее 6 м; от линий дорог вдоль проездов - не менее 3 м;</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Максимальное количество этажей ОКС– 3</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Предельно допустимый коэффициент застройки – 40%</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Площадь озеленения территории должна составлять не менее 30%.</w:t>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3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санитарно-защитных зонах, установленных в соответствии с 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rPr>
            </w:pPr>
            <w:r>
              <w:rPr>
                <w:rFonts w:cs="Courier New" w:ascii="Courier New" w:hAnsi="Courier New"/>
                <w:sz w:val="22"/>
                <w:szCs w:val="22"/>
                <w:lang w:eastAsia="zh-CN"/>
              </w:rPr>
              <w:t xml:space="preserve">Не допускается застройка </w:t>
            </w:r>
            <w:r>
              <w:rPr>
                <w:rFonts w:cs="Courier New" w:ascii="Courier New" w:hAnsi="Courier New"/>
                <w:sz w:val="22"/>
                <w:szCs w:val="22"/>
              </w:rPr>
              <w:t>противопожарного разрыва в 30м. зоне от лесных насаждений в лесничествах (лесопарках).</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В жилой зоне не допускается размещение нежилых объектов, запрещаемых по санитарно-гигиеническим требованиям.</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rPr>
            </w:pPr>
            <w:r>
              <w:rPr>
                <w:rFonts w:cs="Courier New" w:ascii="Courier New" w:hAnsi="Courier New"/>
                <w:sz w:val="22"/>
                <w:szCs w:val="22"/>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 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eastAsia="Calibri" w:cs="Courier New" w:ascii="Courier New" w:hAnsi="Courier New"/>
                <w:sz w:val="22"/>
                <w:szCs w:val="22"/>
                <w:lang w:eastAsia="en-US"/>
              </w:rPr>
              <w:t>СП 136.13330.2012 "Проектирование зданий и сооружений с учетом доступности для маломобильных групп населения».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r>
    </w:tbl>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both"/>
        <w:rPr>
          <w:rFonts w:ascii="Arial" w:hAnsi="Arial" w:cs="Arial"/>
          <w:sz w:val="24"/>
          <w:szCs w:val="24"/>
          <w:lang w:eastAsia="zh-CN"/>
        </w:rPr>
      </w:pPr>
      <w:bookmarkStart w:id="78" w:name="_Toc477428961"/>
      <w:bookmarkStart w:id="79" w:name="ch43"/>
      <w:r>
        <w:rPr>
          <w:rFonts w:cs="Arial" w:ascii="Arial" w:hAnsi="Arial"/>
          <w:sz w:val="24"/>
          <w:szCs w:val="24"/>
          <w:lang w:eastAsia="zh-CN"/>
        </w:rPr>
        <w:t xml:space="preserve">Статья 33. </w:t>
      </w:r>
      <w:bookmarkEnd w:id="79"/>
      <w:bookmarkEnd w:id="78"/>
      <w:r>
        <w:rPr>
          <w:rFonts w:cs="Arial" w:ascii="Arial" w:hAnsi="Arial"/>
          <w:sz w:val="24"/>
          <w:szCs w:val="24"/>
          <w:lang w:eastAsia="zh-CN"/>
        </w:rPr>
        <w:t>Общественно-деловые зоны</w:t>
      </w:r>
    </w:p>
    <w:p>
      <w:pPr>
        <w:pStyle w:val="Normal"/>
        <w:ind w:firstLine="709"/>
        <w:jc w:val="both"/>
        <w:rPr>
          <w:rFonts w:ascii="Arial" w:hAnsi="Arial" w:cs="Arial"/>
          <w:sz w:val="24"/>
          <w:szCs w:val="24"/>
          <w:lang w:eastAsia="zh-CN"/>
        </w:rPr>
      </w:pPr>
      <w:r>
        <w:rPr>
          <w:rFonts w:cs="Arial" w:ascii="Arial" w:hAnsi="Arial"/>
          <w:sz w:val="24"/>
          <w:szCs w:val="24"/>
          <w:lang w:eastAsia="zh-CN"/>
        </w:rPr>
        <w:t>1.</w:t>
        <w:tab/>
        <w:t>Градостроительным зонированием предусматривается - общественно-деловая зона – с кодом «ОД»</w:t>
      </w:r>
    </w:p>
    <w:p>
      <w:pPr>
        <w:pStyle w:val="Normal"/>
        <w:ind w:firstLine="709"/>
        <w:jc w:val="both"/>
        <w:rPr>
          <w:rFonts w:ascii="Arial" w:hAnsi="Arial" w:cs="Arial"/>
          <w:sz w:val="24"/>
          <w:szCs w:val="24"/>
          <w:lang w:eastAsia="zh-CN"/>
        </w:rPr>
      </w:pPr>
      <w:r>
        <w:rPr>
          <w:rFonts w:cs="Arial" w:ascii="Arial" w:hAnsi="Arial"/>
          <w:sz w:val="24"/>
          <w:szCs w:val="24"/>
          <w:lang w:eastAsia="zh-CN"/>
        </w:rPr>
        <w:t>2.</w:t>
        <w:tab/>
        <w:t>В состав общественно-деловой зоны включены:</w:t>
      </w:r>
    </w:p>
    <w:p>
      <w:pPr>
        <w:pStyle w:val="Normal"/>
        <w:ind w:firstLine="709"/>
        <w:jc w:val="both"/>
        <w:rPr>
          <w:rFonts w:ascii="Arial" w:hAnsi="Arial" w:cs="Arial"/>
          <w:sz w:val="24"/>
          <w:szCs w:val="24"/>
          <w:lang w:eastAsia="zh-CN"/>
        </w:rPr>
      </w:pPr>
      <w:r>
        <w:rPr>
          <w:rFonts w:cs="Arial" w:ascii="Arial" w:hAnsi="Arial"/>
          <w:sz w:val="24"/>
          <w:szCs w:val="24"/>
          <w:lang w:eastAsia="zh-CN"/>
        </w:rPr>
        <w:t>Зона объектов общественного делового назначения (ОД-1).</w:t>
      </w:r>
    </w:p>
    <w:p>
      <w:pPr>
        <w:pStyle w:val="Normal"/>
        <w:ind w:firstLine="709"/>
        <w:jc w:val="both"/>
        <w:rPr>
          <w:rFonts w:ascii="Arial" w:hAnsi="Arial" w:cs="Arial"/>
          <w:sz w:val="24"/>
          <w:szCs w:val="24"/>
          <w:lang w:eastAsia="zh-CN"/>
        </w:rPr>
      </w:pPr>
      <w:r>
        <w:rPr>
          <w:rFonts w:cs="Arial" w:ascii="Arial" w:hAnsi="Arial"/>
          <w:sz w:val="24"/>
          <w:szCs w:val="24"/>
          <w:lang w:eastAsia="zh-CN"/>
        </w:rPr>
        <w:t>В общественно-деловых зонах допускается размещение следующих объектов:</w:t>
      </w:r>
    </w:p>
    <w:p>
      <w:pPr>
        <w:pStyle w:val="Normal"/>
        <w:ind w:firstLine="709"/>
        <w:jc w:val="both"/>
        <w:rPr>
          <w:rFonts w:ascii="Arial" w:hAnsi="Arial" w:cs="Arial"/>
          <w:sz w:val="24"/>
          <w:szCs w:val="24"/>
          <w:lang w:eastAsia="zh-CN"/>
        </w:rPr>
      </w:pPr>
      <w:r>
        <w:rPr>
          <w:rFonts w:cs="Arial" w:ascii="Arial" w:hAnsi="Arial"/>
          <w:sz w:val="24"/>
          <w:szCs w:val="24"/>
          <w:lang w:eastAsia="zh-CN"/>
        </w:rPr>
        <w:t>здравоохранения;</w:t>
      </w:r>
    </w:p>
    <w:p>
      <w:pPr>
        <w:pStyle w:val="Normal"/>
        <w:ind w:firstLine="709"/>
        <w:jc w:val="both"/>
        <w:rPr>
          <w:rFonts w:ascii="Arial" w:hAnsi="Arial" w:cs="Arial"/>
          <w:sz w:val="24"/>
          <w:szCs w:val="24"/>
          <w:lang w:eastAsia="zh-CN"/>
        </w:rPr>
      </w:pPr>
      <w:r>
        <w:rPr>
          <w:rFonts w:cs="Arial" w:ascii="Arial" w:hAnsi="Arial"/>
          <w:sz w:val="24"/>
          <w:szCs w:val="24"/>
          <w:lang w:eastAsia="zh-CN"/>
        </w:rPr>
        <w:t>культуры;</w:t>
      </w:r>
    </w:p>
    <w:p>
      <w:pPr>
        <w:pStyle w:val="Normal"/>
        <w:ind w:firstLine="709"/>
        <w:jc w:val="both"/>
        <w:rPr>
          <w:rFonts w:ascii="Arial" w:hAnsi="Arial" w:cs="Arial"/>
          <w:sz w:val="24"/>
          <w:szCs w:val="24"/>
          <w:lang w:eastAsia="zh-CN"/>
        </w:rPr>
      </w:pPr>
      <w:r>
        <w:rPr>
          <w:rFonts w:cs="Arial" w:ascii="Arial" w:hAnsi="Arial"/>
          <w:sz w:val="24"/>
          <w:szCs w:val="24"/>
          <w:lang w:eastAsia="zh-CN"/>
        </w:rPr>
        <w:t>торговли;</w:t>
      </w:r>
    </w:p>
    <w:p>
      <w:pPr>
        <w:pStyle w:val="Normal"/>
        <w:ind w:firstLine="709"/>
        <w:jc w:val="both"/>
        <w:rPr>
          <w:rFonts w:ascii="Arial" w:hAnsi="Arial" w:cs="Arial"/>
          <w:sz w:val="24"/>
          <w:szCs w:val="24"/>
          <w:lang w:eastAsia="zh-CN"/>
        </w:rPr>
      </w:pPr>
      <w:r>
        <w:rPr>
          <w:rFonts w:cs="Arial" w:ascii="Arial" w:hAnsi="Arial"/>
          <w:sz w:val="24"/>
          <w:szCs w:val="24"/>
          <w:lang w:eastAsia="zh-CN"/>
        </w:rPr>
        <w:t>общественного питания;</w:t>
      </w:r>
    </w:p>
    <w:p>
      <w:pPr>
        <w:pStyle w:val="Normal"/>
        <w:ind w:firstLine="709"/>
        <w:jc w:val="both"/>
        <w:rPr>
          <w:rFonts w:ascii="Arial" w:hAnsi="Arial" w:cs="Arial"/>
          <w:sz w:val="24"/>
          <w:szCs w:val="24"/>
          <w:lang w:eastAsia="zh-CN"/>
        </w:rPr>
      </w:pPr>
      <w:r>
        <w:rPr>
          <w:rFonts w:cs="Arial" w:ascii="Arial" w:hAnsi="Arial"/>
          <w:sz w:val="24"/>
          <w:szCs w:val="24"/>
          <w:lang w:eastAsia="zh-CN"/>
        </w:rPr>
        <w:t>социального</w:t>
      </w:r>
      <w:r>
        <w:rPr>
          <w:rFonts w:eastAsia="Calibri" w:cs="Arial" w:ascii="Arial" w:hAnsi="Arial"/>
          <w:sz w:val="24"/>
          <w:szCs w:val="24"/>
          <w:lang w:eastAsia="en-US"/>
        </w:rPr>
        <w:t xml:space="preserve"> </w:t>
      </w:r>
      <w:r>
        <w:rPr>
          <w:rFonts w:cs="Arial" w:ascii="Arial" w:hAnsi="Arial"/>
          <w:sz w:val="24"/>
          <w:szCs w:val="24"/>
          <w:lang w:eastAsia="zh-CN"/>
        </w:rPr>
        <w:t>назначения;</w:t>
      </w:r>
    </w:p>
    <w:p>
      <w:pPr>
        <w:pStyle w:val="Normal"/>
        <w:ind w:firstLine="709"/>
        <w:jc w:val="both"/>
        <w:rPr>
          <w:rFonts w:ascii="Arial" w:hAnsi="Arial" w:cs="Arial"/>
          <w:sz w:val="24"/>
          <w:szCs w:val="24"/>
          <w:lang w:eastAsia="zh-CN"/>
        </w:rPr>
      </w:pPr>
      <w:r>
        <w:rPr>
          <w:rFonts w:cs="Arial" w:ascii="Arial" w:hAnsi="Arial"/>
          <w:sz w:val="24"/>
          <w:szCs w:val="24"/>
          <w:lang w:eastAsia="zh-CN"/>
        </w:rPr>
        <w:t>коммунально-бытового назначения;</w:t>
      </w:r>
    </w:p>
    <w:p>
      <w:pPr>
        <w:pStyle w:val="Normal"/>
        <w:ind w:firstLine="709"/>
        <w:jc w:val="both"/>
        <w:rPr>
          <w:rFonts w:ascii="Arial" w:hAnsi="Arial" w:cs="Arial"/>
          <w:sz w:val="24"/>
          <w:szCs w:val="24"/>
          <w:lang w:eastAsia="zh-CN"/>
        </w:rPr>
      </w:pPr>
      <w:r>
        <w:rPr>
          <w:rFonts w:cs="Arial" w:ascii="Arial" w:hAnsi="Arial"/>
          <w:sz w:val="24"/>
          <w:szCs w:val="24"/>
          <w:lang w:eastAsia="zh-CN"/>
        </w:rPr>
        <w:t>предпринимательской деятельности;</w:t>
      </w:r>
    </w:p>
    <w:p>
      <w:pPr>
        <w:pStyle w:val="Normal"/>
        <w:ind w:firstLine="709"/>
        <w:jc w:val="both"/>
        <w:rPr>
          <w:rFonts w:ascii="Arial" w:hAnsi="Arial" w:cs="Arial"/>
          <w:sz w:val="24"/>
          <w:szCs w:val="24"/>
          <w:lang w:eastAsia="zh-CN"/>
        </w:rPr>
      </w:pPr>
      <w:r>
        <w:rPr>
          <w:rFonts w:cs="Arial" w:ascii="Arial" w:hAnsi="Arial"/>
          <w:sz w:val="24"/>
          <w:szCs w:val="24"/>
          <w:lang w:eastAsia="zh-CN"/>
        </w:rPr>
        <w:t>объектов среднего профессионального образования;</w:t>
      </w:r>
    </w:p>
    <w:p>
      <w:pPr>
        <w:pStyle w:val="Normal"/>
        <w:ind w:firstLine="709"/>
        <w:jc w:val="both"/>
        <w:rPr>
          <w:rFonts w:ascii="Arial" w:hAnsi="Arial" w:cs="Arial"/>
          <w:sz w:val="24"/>
          <w:szCs w:val="24"/>
          <w:lang w:eastAsia="zh-CN"/>
        </w:rPr>
      </w:pPr>
      <w:r>
        <w:rPr>
          <w:rFonts w:cs="Arial" w:ascii="Arial" w:hAnsi="Arial"/>
          <w:sz w:val="24"/>
          <w:szCs w:val="24"/>
          <w:lang w:eastAsia="zh-CN"/>
        </w:rPr>
        <w:t>административных учреждений;</w:t>
      </w:r>
    </w:p>
    <w:p>
      <w:pPr>
        <w:pStyle w:val="Normal"/>
        <w:ind w:firstLine="709"/>
        <w:jc w:val="both"/>
        <w:rPr>
          <w:rFonts w:ascii="Arial" w:hAnsi="Arial" w:cs="Arial"/>
          <w:sz w:val="24"/>
          <w:szCs w:val="24"/>
          <w:lang w:eastAsia="zh-CN"/>
        </w:rPr>
      </w:pPr>
      <w:r>
        <w:rPr>
          <w:rFonts w:cs="Arial" w:ascii="Arial" w:hAnsi="Arial"/>
          <w:sz w:val="24"/>
          <w:szCs w:val="24"/>
          <w:lang w:eastAsia="zh-CN"/>
        </w:rPr>
        <w:t>научно-исследовательских учреждений;</w:t>
      </w:r>
    </w:p>
    <w:p>
      <w:pPr>
        <w:pStyle w:val="Normal"/>
        <w:ind w:firstLine="709"/>
        <w:jc w:val="both"/>
        <w:rPr>
          <w:rFonts w:ascii="Arial" w:hAnsi="Arial" w:cs="Arial"/>
          <w:sz w:val="24"/>
          <w:szCs w:val="24"/>
          <w:lang w:eastAsia="zh-CN"/>
        </w:rPr>
      </w:pPr>
      <w:r>
        <w:rPr>
          <w:rFonts w:cs="Arial" w:ascii="Arial" w:hAnsi="Arial"/>
          <w:sz w:val="24"/>
          <w:szCs w:val="24"/>
          <w:lang w:eastAsia="zh-CN"/>
        </w:rPr>
        <w:t>культовых зданий;</w:t>
      </w:r>
    </w:p>
    <w:p>
      <w:pPr>
        <w:pStyle w:val="Normal"/>
        <w:ind w:firstLine="709"/>
        <w:jc w:val="both"/>
        <w:rPr>
          <w:rFonts w:ascii="Arial" w:hAnsi="Arial" w:cs="Arial"/>
          <w:sz w:val="24"/>
          <w:szCs w:val="24"/>
          <w:lang w:eastAsia="zh-CN"/>
        </w:rPr>
      </w:pPr>
      <w:r>
        <w:rPr>
          <w:rFonts w:cs="Arial" w:ascii="Arial" w:hAnsi="Arial"/>
          <w:sz w:val="24"/>
          <w:szCs w:val="24"/>
          <w:lang w:eastAsia="zh-CN"/>
        </w:rPr>
        <w:t>стоянок автомобильного транспорта;</w:t>
      </w:r>
    </w:p>
    <w:p>
      <w:pPr>
        <w:pStyle w:val="Normal"/>
        <w:ind w:firstLine="709"/>
        <w:jc w:val="both"/>
        <w:rPr>
          <w:rFonts w:ascii="Arial" w:hAnsi="Arial" w:cs="Arial"/>
          <w:sz w:val="24"/>
          <w:szCs w:val="24"/>
          <w:lang w:eastAsia="zh-CN"/>
        </w:rPr>
      </w:pPr>
      <w:r>
        <w:rPr>
          <w:rFonts w:cs="Arial" w:ascii="Arial" w:hAnsi="Arial"/>
          <w:sz w:val="24"/>
          <w:szCs w:val="24"/>
          <w:lang w:eastAsia="zh-CN"/>
        </w:rPr>
        <w:t>объектов делового, финансового назначения;</w:t>
      </w:r>
    </w:p>
    <w:p>
      <w:pPr>
        <w:pStyle w:val="Normal"/>
        <w:ind w:firstLine="709"/>
        <w:jc w:val="both"/>
        <w:rPr>
          <w:rFonts w:ascii="Arial" w:hAnsi="Arial" w:cs="Arial"/>
          <w:sz w:val="24"/>
          <w:szCs w:val="24"/>
          <w:lang w:eastAsia="zh-CN"/>
        </w:rPr>
      </w:pPr>
      <w:r>
        <w:rPr>
          <w:rFonts w:cs="Arial" w:ascii="Arial" w:hAnsi="Arial"/>
          <w:sz w:val="24"/>
          <w:szCs w:val="24"/>
          <w:lang w:eastAsia="zh-CN"/>
        </w:rPr>
        <w:t>иных объектов, связанных с обеспечением жизнедеятельности граждан.</w:t>
      </w:r>
    </w:p>
    <w:p>
      <w:pPr>
        <w:pStyle w:val="Normal"/>
        <w:ind w:firstLine="709"/>
        <w:jc w:val="both"/>
        <w:rPr>
          <w:rFonts w:ascii="Arial" w:hAnsi="Arial" w:cs="Arial"/>
          <w:sz w:val="24"/>
          <w:szCs w:val="24"/>
          <w:lang w:eastAsia="zh-CN"/>
        </w:rPr>
      </w:pPr>
      <w:r>
        <w:rPr>
          <w:rFonts w:cs="Arial" w:ascii="Arial" w:hAnsi="Arial"/>
          <w:sz w:val="24"/>
          <w:szCs w:val="24"/>
          <w:lang w:eastAsia="zh-CN"/>
        </w:rPr>
        <w:t>В перечень объектов капитального строительства</w:t>
      </w:r>
      <w:r>
        <w:rPr>
          <w:rFonts w:eastAsia="Calibri" w:cs="Arial" w:ascii="Arial" w:hAnsi="Arial"/>
          <w:sz w:val="24"/>
          <w:szCs w:val="24"/>
          <w:lang w:eastAsia="en-US"/>
        </w:rPr>
        <w:t xml:space="preserve"> </w:t>
      </w:r>
      <w:r>
        <w:rPr>
          <w:rFonts w:cs="Arial" w:ascii="Arial" w:hAnsi="Arial"/>
          <w:sz w:val="24"/>
          <w:szCs w:val="24"/>
          <w:lang w:eastAsia="zh-CN"/>
        </w:rPr>
        <w:t>общественно-деловой зоны, разрешенных для размещения в общественно-деловых зонах, могут включаться жилые дома, гостиницы.</w:t>
      </w:r>
    </w:p>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jc w:val="center"/>
        <w:rPr>
          <w:rFonts w:ascii="Arial" w:hAnsi="Arial" w:cs="Arial"/>
          <w:sz w:val="24"/>
          <w:szCs w:val="24"/>
          <w:lang w:eastAsia="zh-CN"/>
        </w:rPr>
      </w:pPr>
      <w:bookmarkStart w:id="80" w:name="_Toc477428962"/>
      <w:bookmarkEnd w:id="80"/>
      <w:r>
        <w:rPr>
          <w:rFonts w:cs="Arial" w:ascii="Arial" w:hAnsi="Arial"/>
          <w:sz w:val="24"/>
          <w:szCs w:val="24"/>
          <w:lang w:eastAsia="zh-CN"/>
        </w:rPr>
        <w:t>ОД-1. Зона объектов общественного делового назначения</w:t>
      </w:r>
    </w:p>
    <w:p>
      <w:pPr>
        <w:pStyle w:val="Normal"/>
        <w:jc w:val="both"/>
        <w:rPr>
          <w:rFonts w:ascii="Arial" w:hAnsi="Arial" w:cs="Arial"/>
          <w:sz w:val="24"/>
          <w:szCs w:val="24"/>
          <w:lang w:eastAsia="zh-CN"/>
        </w:rPr>
      </w:pPr>
      <w:r>
        <w:rPr>
          <w:rFonts w:cs="Arial" w:ascii="Arial" w:hAnsi="Arial"/>
          <w:sz w:val="24"/>
          <w:szCs w:val="24"/>
          <w:lang w:eastAsia="zh-CN"/>
        </w:rPr>
      </w:r>
    </w:p>
    <w:tbl>
      <w:tblPr>
        <w:tblW w:w="10031"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649"/>
        <w:gridCol w:w="3325"/>
        <w:gridCol w:w="3057"/>
      </w:tblGrid>
      <w:tr>
        <w:trPr>
          <w:tblHeader w:val="true"/>
          <w:trHeight w:val="20" w:hRule="atLeast"/>
        </w:trPr>
        <w:tc>
          <w:tcPr>
            <w:tcW w:w="10031" w:type="dxa"/>
            <w:gridSpan w:val="3"/>
            <w:tcBorders>
              <w:bottom w:val="single" w:sz="4" w:space="0" w:color="00000A"/>
              <w:insideH w:val="single" w:sz="4" w:space="0" w:color="00000A"/>
            </w:tcBorders>
            <w:shd w:fill="auto" w:val="clear"/>
          </w:tcPr>
          <w:p>
            <w:pPr>
              <w:pStyle w:val="Normal"/>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основными видами разрешенного использования ОД-1</w:t>
            </w:r>
          </w:p>
          <w:p>
            <w:pPr>
              <w:pStyle w:val="Normal"/>
              <w:jc w:val="both"/>
              <w:rPr>
                <w:rFonts w:ascii="Arial" w:hAnsi="Arial" w:cs="Arial"/>
                <w:sz w:val="24"/>
                <w:szCs w:val="24"/>
                <w:lang w:eastAsia="zh-CN"/>
              </w:rPr>
            </w:pPr>
            <w:r>
              <w:rPr>
                <w:rFonts w:cs="Arial" w:ascii="Arial" w:hAnsi="Arial"/>
                <w:sz w:val="24"/>
                <w:szCs w:val="24"/>
                <w:lang w:eastAsia="zh-CN"/>
              </w:rPr>
            </w:r>
          </w:p>
        </w:tc>
      </w:tr>
      <w:tr>
        <w:trPr>
          <w:tblHeader w:val="true"/>
          <w:trHeight w:val="20" w:hRule="atLeast"/>
        </w:trPr>
        <w:tc>
          <w:tcPr>
            <w:tcW w:w="3649"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6"/>
            </w:r>
          </w:p>
        </w:tc>
        <w:tc>
          <w:tcPr>
            <w:tcW w:w="3325"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5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0" w:hRule="atLeast"/>
        </w:trPr>
        <w:tc>
          <w:tcPr>
            <w:tcW w:w="364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2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0" w:hRule="atLeast"/>
        </w:trPr>
        <w:tc>
          <w:tcPr>
            <w:tcW w:w="364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Амбулаторно-поликлиническое обслуживание /3.4.1/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поликлиники;</w:t>
            </w:r>
          </w:p>
          <w:p>
            <w:pPr>
              <w:pStyle w:val="Normal"/>
              <w:rPr>
                <w:rFonts w:ascii="Courier New" w:hAnsi="Courier New" w:cs="Courier New"/>
                <w:sz w:val="22"/>
                <w:szCs w:val="22"/>
                <w:lang w:eastAsia="zh-CN"/>
              </w:rPr>
            </w:pPr>
            <w:r>
              <w:rPr>
                <w:rFonts w:cs="Courier New" w:ascii="Courier New" w:hAnsi="Courier New"/>
                <w:sz w:val="22"/>
                <w:szCs w:val="22"/>
                <w:lang w:eastAsia="zh-CN"/>
              </w:rPr>
              <w:t>фельдшерско-акушерские пункты;</w:t>
            </w:r>
          </w:p>
          <w:p>
            <w:pPr>
              <w:pStyle w:val="Normal"/>
              <w:rPr>
                <w:rFonts w:ascii="Courier New" w:hAnsi="Courier New" w:cs="Courier New"/>
                <w:sz w:val="22"/>
                <w:szCs w:val="22"/>
                <w:lang w:eastAsia="zh-CN"/>
              </w:rPr>
            </w:pPr>
            <w:r>
              <w:rPr>
                <w:rFonts w:cs="Courier New" w:ascii="Courier New" w:hAnsi="Courier New"/>
                <w:sz w:val="22"/>
                <w:szCs w:val="22"/>
                <w:lang w:eastAsia="zh-CN"/>
              </w:rPr>
              <w:t>аптеки.</w:t>
            </w:r>
          </w:p>
          <w:p>
            <w:pPr>
              <w:pStyle w:val="Normal"/>
              <w:rPr>
                <w:rFonts w:ascii="Courier New" w:hAnsi="Courier New" w:cs="Courier New"/>
                <w:sz w:val="22"/>
                <w:szCs w:val="22"/>
                <w:lang w:eastAsia="zh-CN"/>
              </w:rPr>
            </w:pPr>
            <w:r>
              <w:rPr>
                <w:rFonts w:cs="Courier New" w:ascii="Courier New" w:hAnsi="Courier New"/>
                <w:sz w:val="22"/>
                <w:szCs w:val="22"/>
                <w:lang w:eastAsia="zh-CN"/>
              </w:rPr>
              <w:t>Стационарное медицинское обслуживание /3.4.2/</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больницы;</w:t>
            </w:r>
          </w:p>
          <w:p>
            <w:pPr>
              <w:pStyle w:val="Normal"/>
              <w:rPr>
                <w:rFonts w:ascii="Courier New" w:hAnsi="Courier New" w:cs="Courier New"/>
                <w:sz w:val="22"/>
                <w:szCs w:val="22"/>
                <w:lang w:eastAsia="zh-CN"/>
              </w:rPr>
            </w:pPr>
            <w:r>
              <w:rPr>
                <w:rFonts w:cs="Courier New" w:ascii="Courier New" w:hAnsi="Courier New"/>
                <w:sz w:val="22"/>
                <w:szCs w:val="22"/>
                <w:lang w:eastAsia="zh-CN"/>
              </w:rPr>
              <w:t>родильные дома.</w:t>
            </w:r>
          </w:p>
          <w:p>
            <w:pPr>
              <w:pStyle w:val="Normal"/>
              <w:rPr>
                <w:rFonts w:ascii="Courier New" w:hAnsi="Courier New" w:cs="Courier New"/>
                <w:sz w:val="22"/>
                <w:szCs w:val="22"/>
                <w:lang w:eastAsia="zh-CN"/>
              </w:rPr>
            </w:pPr>
            <w:r>
              <w:rPr>
                <w:rFonts w:cs="Courier New" w:ascii="Courier New" w:hAnsi="Courier New"/>
                <w:sz w:val="22"/>
                <w:szCs w:val="22"/>
                <w:lang w:eastAsia="zh-CN"/>
              </w:rPr>
              <w:t>Культурное развитие /3.6/</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rPr>
            </w:pPr>
            <w:r>
              <w:rPr>
                <w:rFonts w:cs="Courier New" w:ascii="Courier New" w:hAnsi="Courier New"/>
                <w:sz w:val="22"/>
                <w:szCs w:val="22"/>
              </w:rPr>
              <w:t>Музеи;</w:t>
            </w:r>
          </w:p>
          <w:p>
            <w:pPr>
              <w:pStyle w:val="Normal"/>
              <w:rPr>
                <w:rFonts w:ascii="Courier New" w:hAnsi="Courier New" w:cs="Courier New"/>
                <w:sz w:val="22"/>
                <w:szCs w:val="22"/>
              </w:rPr>
            </w:pPr>
            <w:r>
              <w:rPr>
                <w:rFonts w:cs="Courier New" w:ascii="Courier New" w:hAnsi="Courier New"/>
                <w:sz w:val="22"/>
                <w:szCs w:val="22"/>
              </w:rPr>
              <w:t>Дома культуры;</w:t>
            </w:r>
          </w:p>
          <w:p>
            <w:pPr>
              <w:pStyle w:val="Normal"/>
              <w:rPr>
                <w:rFonts w:ascii="Courier New" w:hAnsi="Courier New" w:cs="Courier New"/>
                <w:sz w:val="22"/>
                <w:szCs w:val="22"/>
              </w:rPr>
            </w:pPr>
            <w:r>
              <w:rPr>
                <w:rFonts w:cs="Courier New" w:ascii="Courier New" w:hAnsi="Courier New"/>
                <w:sz w:val="22"/>
                <w:szCs w:val="22"/>
              </w:rPr>
              <w:t>Клубы;</w:t>
            </w:r>
          </w:p>
          <w:p>
            <w:pPr>
              <w:pStyle w:val="Normal"/>
              <w:rPr>
                <w:rFonts w:ascii="Courier New" w:hAnsi="Courier New" w:cs="Courier New"/>
                <w:sz w:val="22"/>
                <w:szCs w:val="22"/>
              </w:rPr>
            </w:pPr>
            <w:r>
              <w:rPr>
                <w:rFonts w:cs="Courier New" w:ascii="Courier New" w:hAnsi="Courier New"/>
                <w:sz w:val="22"/>
                <w:szCs w:val="22"/>
              </w:rPr>
              <w:t>Библиотеки;</w:t>
            </w:r>
          </w:p>
          <w:p>
            <w:pPr>
              <w:pStyle w:val="Normal"/>
              <w:rPr>
                <w:rFonts w:ascii="Courier New" w:hAnsi="Courier New" w:cs="Courier New"/>
                <w:sz w:val="22"/>
                <w:szCs w:val="22"/>
                <w:lang w:eastAsia="zh-CN"/>
              </w:rPr>
            </w:pPr>
            <w:r>
              <w:rPr>
                <w:rFonts w:cs="Courier New" w:ascii="Courier New" w:hAnsi="Courier New"/>
                <w:sz w:val="22"/>
                <w:szCs w:val="22"/>
              </w:rPr>
              <w:t>Кинозалы.</w:t>
            </w:r>
          </w:p>
          <w:p>
            <w:pPr>
              <w:pStyle w:val="Normal"/>
              <w:rPr>
                <w:rFonts w:ascii="Courier New" w:hAnsi="Courier New" w:cs="Courier New"/>
                <w:sz w:val="22"/>
                <w:szCs w:val="22"/>
                <w:lang w:eastAsia="zh-CN"/>
              </w:rPr>
            </w:pPr>
            <w:r>
              <w:rPr>
                <w:rFonts w:cs="Courier New" w:ascii="Courier New" w:hAnsi="Courier New"/>
                <w:sz w:val="22"/>
                <w:szCs w:val="22"/>
                <w:lang w:eastAsia="zh-CN"/>
              </w:rPr>
              <w:t>Магазины /4.4/</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Магазины розничной торговли.</w:t>
            </w:r>
          </w:p>
          <w:p>
            <w:pPr>
              <w:pStyle w:val="Normal"/>
              <w:rPr>
                <w:rFonts w:ascii="Courier New" w:hAnsi="Courier New" w:cs="Courier New"/>
                <w:sz w:val="22"/>
                <w:szCs w:val="22"/>
                <w:lang w:eastAsia="zh-CN"/>
              </w:rPr>
            </w:pPr>
            <w:r>
              <w:rPr>
                <w:rFonts w:cs="Courier New" w:ascii="Courier New" w:hAnsi="Courier New"/>
                <w:sz w:val="22"/>
                <w:szCs w:val="22"/>
                <w:lang w:eastAsia="zh-CN"/>
              </w:rPr>
              <w:t>Нестационарные торговые объекты (киоски, павильоны, палатки).</w:t>
            </w:r>
          </w:p>
          <w:p>
            <w:pPr>
              <w:pStyle w:val="Normal"/>
              <w:rPr>
                <w:rFonts w:ascii="Courier New" w:hAnsi="Courier New" w:cs="Courier New"/>
                <w:sz w:val="22"/>
                <w:szCs w:val="22"/>
                <w:lang w:eastAsia="zh-CN"/>
              </w:rPr>
            </w:pPr>
            <w:r>
              <w:rPr>
                <w:rFonts w:cs="Courier New" w:ascii="Courier New" w:hAnsi="Courier New"/>
                <w:sz w:val="22"/>
                <w:szCs w:val="22"/>
                <w:lang w:eastAsia="zh-CN"/>
              </w:rPr>
              <w:t>Рынки /4.3/</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rPr>
            </w:pPr>
            <w:r>
              <w:rPr>
                <w:rFonts w:cs="Courier New" w:ascii="Courier New" w:hAnsi="Courier New"/>
                <w:sz w:val="22"/>
                <w:szCs w:val="22"/>
              </w:rPr>
              <w:t>рынки, базары;</w:t>
            </w:r>
          </w:p>
          <w:p>
            <w:pPr>
              <w:pStyle w:val="Normal"/>
              <w:rPr>
                <w:rFonts w:ascii="Courier New" w:hAnsi="Courier New" w:cs="Courier New"/>
                <w:sz w:val="22"/>
                <w:szCs w:val="22"/>
                <w:lang w:eastAsia="zh-CN"/>
              </w:rPr>
            </w:pPr>
            <w:r>
              <w:rPr>
                <w:rFonts w:cs="Courier New" w:ascii="Courier New" w:hAnsi="Courier New"/>
                <w:sz w:val="22"/>
                <w:szCs w:val="22"/>
                <w:lang w:eastAsia="zh-CN"/>
              </w:rPr>
              <w:t>гаражей и (или) стоянки для автомобилей сотрудников и посетителей рынка</w:t>
            </w:r>
          </w:p>
          <w:p>
            <w:pPr>
              <w:pStyle w:val="Normal"/>
              <w:rPr>
                <w:rFonts w:ascii="Courier New" w:hAnsi="Courier New" w:cs="Courier New"/>
                <w:sz w:val="22"/>
                <w:szCs w:val="22"/>
                <w:lang w:eastAsia="zh-CN"/>
              </w:rPr>
            </w:pPr>
            <w:r>
              <w:rPr>
                <w:rFonts w:cs="Courier New" w:ascii="Courier New" w:hAnsi="Courier New"/>
                <w:sz w:val="22"/>
                <w:szCs w:val="22"/>
                <w:lang w:eastAsia="zh-CN"/>
              </w:rPr>
              <w:t>Общественное питание /4.6/</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Кафе;</w:t>
            </w:r>
          </w:p>
          <w:p>
            <w:pPr>
              <w:pStyle w:val="Normal"/>
              <w:rPr>
                <w:rFonts w:ascii="Courier New" w:hAnsi="Courier New" w:cs="Courier New"/>
                <w:sz w:val="22"/>
                <w:szCs w:val="22"/>
                <w:lang w:eastAsia="zh-CN"/>
              </w:rPr>
            </w:pPr>
            <w:r>
              <w:rPr>
                <w:rFonts w:cs="Courier New" w:ascii="Courier New" w:hAnsi="Courier New"/>
                <w:sz w:val="22"/>
                <w:szCs w:val="22"/>
                <w:lang w:eastAsia="zh-CN"/>
              </w:rPr>
              <w:t>Столовые;</w:t>
            </w:r>
          </w:p>
          <w:p>
            <w:pPr>
              <w:pStyle w:val="Normal"/>
              <w:rPr>
                <w:rFonts w:ascii="Courier New" w:hAnsi="Courier New" w:cs="Courier New"/>
                <w:sz w:val="22"/>
                <w:szCs w:val="22"/>
                <w:lang w:eastAsia="zh-CN"/>
              </w:rPr>
            </w:pPr>
            <w:r>
              <w:rPr>
                <w:rFonts w:cs="Courier New" w:ascii="Courier New" w:hAnsi="Courier New"/>
                <w:sz w:val="22"/>
                <w:szCs w:val="22"/>
                <w:lang w:eastAsia="zh-CN"/>
              </w:rPr>
              <w:t>Закусочные.</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Социальное обслуживание /3.2/</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отделения почты и телеграфа.</w:t>
            </w:r>
          </w:p>
          <w:p>
            <w:pPr>
              <w:pStyle w:val="Normal"/>
              <w:rPr>
                <w:rFonts w:ascii="Courier New" w:hAnsi="Courier New" w:cs="Courier New"/>
                <w:sz w:val="22"/>
                <w:szCs w:val="22"/>
                <w:lang w:eastAsia="zh-CN"/>
              </w:rPr>
            </w:pPr>
            <w:r>
              <w:rPr>
                <w:rFonts w:cs="Courier New" w:ascii="Courier New" w:hAnsi="Courier New"/>
                <w:sz w:val="22"/>
                <w:szCs w:val="22"/>
                <w:lang w:eastAsia="zh-CN"/>
              </w:rPr>
              <w:t>Бытовое обслуживание /3.3/</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мастерские мелкого ремонта; </w:t>
            </w:r>
          </w:p>
          <w:p>
            <w:pPr>
              <w:pStyle w:val="Normal"/>
              <w:rPr>
                <w:rFonts w:ascii="Courier New" w:hAnsi="Courier New" w:cs="Courier New"/>
                <w:sz w:val="22"/>
                <w:szCs w:val="22"/>
                <w:lang w:eastAsia="zh-CN"/>
              </w:rPr>
            </w:pPr>
            <w:r>
              <w:rPr>
                <w:rFonts w:cs="Courier New" w:ascii="Courier New" w:hAnsi="Courier New"/>
                <w:sz w:val="22"/>
                <w:szCs w:val="22"/>
                <w:lang w:eastAsia="zh-CN"/>
              </w:rPr>
              <w:t>ателье;</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бани; </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парикмахерские; </w:t>
            </w:r>
          </w:p>
          <w:p>
            <w:pPr>
              <w:pStyle w:val="Normal"/>
              <w:rPr>
                <w:rFonts w:ascii="Courier New" w:hAnsi="Courier New" w:cs="Courier New"/>
                <w:sz w:val="22"/>
                <w:szCs w:val="22"/>
                <w:lang w:eastAsia="zh-CN"/>
              </w:rPr>
            </w:pPr>
            <w:r>
              <w:rPr>
                <w:rFonts w:cs="Courier New" w:ascii="Courier New" w:hAnsi="Courier New"/>
                <w:sz w:val="22"/>
                <w:szCs w:val="22"/>
                <w:lang w:eastAsia="zh-CN"/>
              </w:rPr>
              <w:t>прачечные, химчистки;</w:t>
            </w:r>
          </w:p>
          <w:p>
            <w:pPr>
              <w:pStyle w:val="Normal"/>
              <w:rPr>
                <w:rFonts w:ascii="Courier New" w:hAnsi="Courier New" w:cs="Courier New"/>
                <w:sz w:val="22"/>
                <w:szCs w:val="22"/>
                <w:lang w:eastAsia="zh-CN"/>
              </w:rPr>
            </w:pPr>
            <w:r>
              <w:rPr>
                <w:rFonts w:cs="Courier New" w:ascii="Courier New" w:hAnsi="Courier New"/>
                <w:sz w:val="22"/>
                <w:szCs w:val="22"/>
                <w:lang w:eastAsia="zh-CN"/>
              </w:rPr>
              <w:t>бани;</w:t>
            </w:r>
          </w:p>
          <w:p>
            <w:pPr>
              <w:pStyle w:val="Normal"/>
              <w:rPr>
                <w:rFonts w:ascii="Courier New" w:hAnsi="Courier New" w:cs="Courier New"/>
                <w:sz w:val="22"/>
                <w:szCs w:val="22"/>
                <w:lang w:eastAsia="zh-CN"/>
              </w:rPr>
            </w:pPr>
            <w:r>
              <w:rPr>
                <w:rFonts w:cs="Courier New" w:ascii="Courier New" w:hAnsi="Courier New"/>
                <w:sz w:val="22"/>
                <w:szCs w:val="22"/>
                <w:lang w:eastAsia="zh-CN"/>
              </w:rPr>
              <w:t>похоронные бюро.</w:t>
            </w:r>
          </w:p>
          <w:p>
            <w:pPr>
              <w:pStyle w:val="Normal"/>
              <w:rPr>
                <w:rFonts w:ascii="Courier New" w:hAnsi="Courier New" w:cs="Courier New"/>
                <w:sz w:val="22"/>
                <w:szCs w:val="22"/>
                <w:lang w:eastAsia="zh-CN"/>
              </w:rPr>
            </w:pPr>
            <w:r>
              <w:rPr>
                <w:rFonts w:cs="Courier New" w:ascii="Courier New" w:hAnsi="Courier New"/>
                <w:sz w:val="22"/>
                <w:szCs w:val="22"/>
                <w:lang w:eastAsia="zh-CN"/>
              </w:rPr>
              <w:t>Дошкольное, начальное и среднее общее образование /3.5.1/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rPr>
            </w:pPr>
            <w:r>
              <w:rPr>
                <w:rFonts w:cs="Courier New" w:ascii="Courier New" w:hAnsi="Courier New"/>
                <w:sz w:val="22"/>
                <w:szCs w:val="22"/>
              </w:rPr>
              <w:t>детские ясли;</w:t>
            </w:r>
          </w:p>
          <w:p>
            <w:pPr>
              <w:pStyle w:val="Normal"/>
              <w:rPr>
                <w:rFonts w:ascii="Courier New" w:hAnsi="Courier New" w:cs="Courier New"/>
                <w:sz w:val="22"/>
                <w:szCs w:val="22"/>
              </w:rPr>
            </w:pPr>
            <w:r>
              <w:rPr>
                <w:rFonts w:cs="Courier New" w:ascii="Courier New" w:hAnsi="Courier New"/>
                <w:sz w:val="22"/>
                <w:szCs w:val="22"/>
              </w:rPr>
              <w:t>детские сады;</w:t>
            </w:r>
          </w:p>
          <w:p>
            <w:pPr>
              <w:pStyle w:val="Normal"/>
              <w:rPr>
                <w:rFonts w:ascii="Courier New" w:hAnsi="Courier New" w:cs="Courier New"/>
                <w:sz w:val="22"/>
                <w:szCs w:val="22"/>
              </w:rPr>
            </w:pPr>
            <w:r>
              <w:rPr>
                <w:rFonts w:cs="Courier New" w:ascii="Courier New" w:hAnsi="Courier New"/>
                <w:sz w:val="22"/>
                <w:szCs w:val="22"/>
              </w:rPr>
              <w:t>школы;</w:t>
            </w:r>
          </w:p>
          <w:p>
            <w:pPr>
              <w:pStyle w:val="Normal"/>
              <w:rPr>
                <w:rFonts w:ascii="Courier New" w:hAnsi="Courier New" w:cs="Courier New"/>
                <w:sz w:val="22"/>
                <w:szCs w:val="22"/>
              </w:rPr>
            </w:pPr>
            <w:r>
              <w:rPr>
                <w:rFonts w:cs="Courier New" w:ascii="Courier New" w:hAnsi="Courier New"/>
                <w:sz w:val="22"/>
                <w:szCs w:val="22"/>
              </w:rPr>
              <w:t>художественные, музыкальные школы.</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t>Амбулаторное ветеринарное обслуживание /3.10.1/</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Ветеринарная лечебница (оказание ветеринарных услуг без содержания животных).</w:t>
            </w:r>
          </w:p>
          <w:p>
            <w:pPr>
              <w:pStyle w:val="Normal"/>
              <w:rPr>
                <w:rFonts w:ascii="Courier New" w:hAnsi="Courier New" w:cs="Courier New"/>
                <w:sz w:val="22"/>
                <w:szCs w:val="22"/>
                <w:lang w:eastAsia="zh-CN"/>
              </w:rPr>
            </w:pPr>
            <w:r>
              <w:rPr>
                <w:rFonts w:cs="Courier New" w:ascii="Courier New" w:hAnsi="Courier New"/>
                <w:sz w:val="22"/>
                <w:szCs w:val="22"/>
                <w:lang w:eastAsia="zh-CN"/>
              </w:rPr>
              <w:t>Обеспечение внутреннего правопорядка /8.3/</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rPr>
            </w:pPr>
            <w:r>
              <w:rPr>
                <w:rFonts w:cs="Courier New" w:ascii="Courier New" w:hAnsi="Courier New"/>
                <w:sz w:val="22"/>
                <w:szCs w:val="22"/>
                <w:lang w:eastAsia="zh-CN"/>
              </w:rPr>
              <w:t>отделения, участковые пункты полиции.</w:t>
            </w:r>
            <w:r>
              <w:rPr>
                <w:rFonts w:cs="Courier New" w:ascii="Courier New" w:hAnsi="Courier New"/>
                <w:sz w:val="22"/>
                <w:szCs w:val="22"/>
              </w:rPr>
              <w:t>.</w:t>
            </w:r>
          </w:p>
          <w:p>
            <w:pPr>
              <w:pStyle w:val="Normal"/>
              <w:rPr>
                <w:rFonts w:ascii="Courier New" w:hAnsi="Courier New" w:cs="Courier New"/>
                <w:sz w:val="22"/>
                <w:szCs w:val="22"/>
              </w:rPr>
            </w:pPr>
            <w:r>
              <w:rPr>
                <w:rFonts w:cs="Courier New" w:ascii="Courier New" w:hAnsi="Courier New"/>
                <w:sz w:val="22"/>
                <w:szCs w:val="22"/>
              </w:rPr>
              <w:t>Общественное управление /3.8/</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административные здания; объекты органов местного самоуправления;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нотариальные конторы;</w:t>
            </w:r>
          </w:p>
          <w:p>
            <w:pPr>
              <w:pStyle w:val="Normal"/>
              <w:rPr>
                <w:rFonts w:ascii="Courier New" w:hAnsi="Courier New" w:cs="Courier New"/>
                <w:sz w:val="22"/>
                <w:szCs w:val="22"/>
                <w:lang w:eastAsia="zh-CN"/>
              </w:rPr>
            </w:pPr>
            <w:r>
              <w:rPr>
                <w:rFonts w:cs="Courier New" w:ascii="Courier New" w:hAnsi="Courier New"/>
                <w:sz w:val="22"/>
                <w:szCs w:val="22"/>
                <w:lang w:eastAsia="zh-CN"/>
              </w:rPr>
              <w:t>ОКС органов управления политических партий;</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 xml:space="preserve">ОКС профессиональных и отраслевых союзов, творческих союзов </w:t>
            </w:r>
          </w:p>
          <w:p>
            <w:pPr>
              <w:pStyle w:val="Normal"/>
              <w:rPr>
                <w:rFonts w:ascii="Courier New" w:hAnsi="Courier New" w:cs="Courier New"/>
                <w:sz w:val="22"/>
                <w:szCs w:val="22"/>
                <w:lang w:eastAsia="zh-CN"/>
              </w:rPr>
            </w:pPr>
            <w:r>
              <w:rPr>
                <w:rFonts w:cs="Courier New" w:ascii="Courier New" w:hAnsi="Courier New"/>
                <w:sz w:val="22"/>
                <w:szCs w:val="22"/>
                <w:lang w:eastAsia="zh-CN"/>
              </w:rPr>
              <w:t>ОКС иных общественных объединений граждан по отраслевому или политическому признаку.</w:t>
            </w:r>
          </w:p>
          <w:p>
            <w:pPr>
              <w:pStyle w:val="Normal"/>
              <w:rPr>
                <w:rFonts w:ascii="Courier New" w:hAnsi="Courier New" w:cs="Courier New"/>
                <w:sz w:val="22"/>
                <w:szCs w:val="22"/>
              </w:rPr>
            </w:pPr>
            <w:r>
              <w:rPr>
                <w:rFonts w:cs="Courier New" w:ascii="Courier New" w:hAnsi="Courier New"/>
                <w:sz w:val="22"/>
                <w:szCs w:val="22"/>
              </w:rPr>
              <w:t>Банковская и страховая деятельность  /4.5/</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банки;</w:t>
            </w:r>
          </w:p>
          <w:p>
            <w:pPr>
              <w:pStyle w:val="Normal"/>
              <w:rPr>
                <w:rFonts w:ascii="Courier New" w:hAnsi="Courier New" w:cs="Courier New"/>
                <w:sz w:val="22"/>
                <w:szCs w:val="22"/>
              </w:rPr>
            </w:pPr>
            <w:r>
              <w:rPr>
                <w:rFonts w:cs="Courier New" w:ascii="Courier New" w:hAnsi="Courier New"/>
                <w:sz w:val="22"/>
                <w:szCs w:val="22"/>
              </w:rPr>
              <w:t>организации  осуществляющие страховую деятельность.</w:t>
            </w:r>
          </w:p>
          <w:p>
            <w:pPr>
              <w:pStyle w:val="Normal"/>
              <w:rPr>
                <w:rFonts w:ascii="Courier New" w:hAnsi="Courier New" w:cs="Courier New"/>
                <w:sz w:val="22"/>
                <w:szCs w:val="22"/>
              </w:rPr>
            </w:pPr>
            <w:r>
              <w:rPr>
                <w:rFonts w:cs="Courier New" w:ascii="Courier New" w:hAnsi="Courier New"/>
                <w:sz w:val="22"/>
                <w:szCs w:val="22"/>
              </w:rPr>
              <w:t>__________________________</w:t>
            </w:r>
          </w:p>
          <w:p>
            <w:pPr>
              <w:pStyle w:val="Normal"/>
              <w:rPr>
                <w:rFonts w:ascii="Courier New" w:hAnsi="Courier New" w:cs="Courier New"/>
                <w:sz w:val="22"/>
                <w:szCs w:val="22"/>
              </w:rPr>
            </w:pPr>
            <w:r>
              <w:rPr>
                <w:rFonts w:cs="Courier New" w:ascii="Courier New" w:hAnsi="Courier New"/>
                <w:sz w:val="22"/>
                <w:szCs w:val="22"/>
              </w:rPr>
              <w:t>Спорт /5.1/</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спортивные залы;</w:t>
            </w:r>
          </w:p>
          <w:p>
            <w:pPr>
              <w:pStyle w:val="Normal"/>
              <w:rPr>
                <w:rFonts w:ascii="Courier New" w:hAnsi="Courier New" w:cs="Courier New"/>
                <w:sz w:val="22"/>
                <w:szCs w:val="22"/>
              </w:rPr>
            </w:pPr>
            <w:r>
              <w:rPr>
                <w:rFonts w:cs="Courier New" w:ascii="Courier New" w:hAnsi="Courier New"/>
                <w:sz w:val="22"/>
                <w:szCs w:val="22"/>
              </w:rPr>
              <w:t xml:space="preserve">устройство площадок для занятия спортом и физкультурой. </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Развлечения /4.8/</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дискотеки;</w:t>
            </w:r>
          </w:p>
          <w:p>
            <w:pPr>
              <w:pStyle w:val="Normal"/>
              <w:rPr>
                <w:rFonts w:ascii="Courier New" w:hAnsi="Courier New" w:cs="Courier New"/>
                <w:sz w:val="22"/>
                <w:szCs w:val="22"/>
              </w:rPr>
            </w:pPr>
            <w:r>
              <w:rPr>
                <w:rFonts w:cs="Courier New" w:ascii="Courier New" w:hAnsi="Courier New"/>
                <w:sz w:val="22"/>
                <w:szCs w:val="22"/>
              </w:rPr>
              <w:t>танцевальные площадки;</w:t>
            </w:r>
          </w:p>
          <w:p>
            <w:pPr>
              <w:pStyle w:val="Normal"/>
              <w:rPr>
                <w:rFonts w:ascii="Courier New" w:hAnsi="Courier New" w:cs="Courier New"/>
                <w:sz w:val="22"/>
                <w:szCs w:val="22"/>
              </w:rPr>
            </w:pPr>
            <w:r>
              <w:rPr>
                <w:rFonts w:cs="Courier New" w:ascii="Courier New" w:hAnsi="Courier New"/>
                <w:sz w:val="22"/>
                <w:szCs w:val="22"/>
              </w:rPr>
              <w:t>аттракционы.</w:t>
            </w:r>
          </w:p>
          <w:p>
            <w:pPr>
              <w:pStyle w:val="Normal"/>
              <w:rPr>
                <w:rFonts w:ascii="Courier New" w:hAnsi="Courier New" w:cs="Courier New"/>
                <w:sz w:val="22"/>
                <w:szCs w:val="22"/>
              </w:rPr>
            </w:pPr>
            <w:r>
              <w:rPr>
                <w:rFonts w:cs="Courier New" w:ascii="Courier New" w:hAnsi="Courier New"/>
                <w:sz w:val="22"/>
                <w:szCs w:val="22"/>
              </w:rPr>
              <w:t>_______________________</w:t>
            </w:r>
          </w:p>
          <w:p>
            <w:pPr>
              <w:pStyle w:val="Normal"/>
              <w:rPr>
                <w:rFonts w:ascii="Courier New" w:hAnsi="Courier New" w:cs="Courier New"/>
                <w:sz w:val="22"/>
                <w:szCs w:val="22"/>
              </w:rPr>
            </w:pPr>
            <w:r>
              <w:rPr>
                <w:rFonts w:cs="Courier New" w:ascii="Courier New" w:hAnsi="Courier New"/>
                <w:sz w:val="22"/>
                <w:szCs w:val="22"/>
              </w:rPr>
              <w:t>Религиозное использование /3.7/</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Церкви;</w:t>
            </w:r>
          </w:p>
          <w:p>
            <w:pPr>
              <w:pStyle w:val="Normal"/>
              <w:rPr>
                <w:rFonts w:ascii="Courier New" w:hAnsi="Courier New" w:cs="Courier New"/>
                <w:sz w:val="22"/>
                <w:szCs w:val="22"/>
              </w:rPr>
            </w:pPr>
            <w:r>
              <w:rPr>
                <w:rFonts w:cs="Courier New" w:ascii="Courier New" w:hAnsi="Courier New"/>
                <w:sz w:val="22"/>
                <w:szCs w:val="22"/>
              </w:rPr>
              <w:t>Храмы;</w:t>
            </w:r>
          </w:p>
          <w:p>
            <w:pPr>
              <w:pStyle w:val="Normal"/>
              <w:rPr>
                <w:rFonts w:ascii="Courier New" w:hAnsi="Courier New" w:cs="Courier New"/>
                <w:sz w:val="22"/>
                <w:szCs w:val="22"/>
              </w:rPr>
            </w:pPr>
            <w:r>
              <w:rPr>
                <w:rFonts w:cs="Courier New" w:ascii="Courier New" w:hAnsi="Courier New"/>
                <w:sz w:val="22"/>
                <w:szCs w:val="22"/>
              </w:rPr>
              <w:t>Часовни;</w:t>
            </w:r>
          </w:p>
          <w:p>
            <w:pPr>
              <w:pStyle w:val="Normal"/>
              <w:rPr>
                <w:rFonts w:ascii="Courier New" w:hAnsi="Courier New" w:cs="Courier New"/>
                <w:sz w:val="22"/>
                <w:szCs w:val="22"/>
              </w:rPr>
            </w:pPr>
            <w:r>
              <w:rPr>
                <w:rFonts w:cs="Courier New" w:ascii="Courier New" w:hAnsi="Courier New"/>
                <w:sz w:val="22"/>
                <w:szCs w:val="22"/>
              </w:rPr>
              <w:t>Монастыри;</w:t>
            </w:r>
          </w:p>
          <w:p>
            <w:pPr>
              <w:pStyle w:val="Normal"/>
              <w:rPr>
                <w:rFonts w:ascii="Courier New" w:hAnsi="Courier New" w:cs="Courier New"/>
                <w:sz w:val="22"/>
                <w:szCs w:val="22"/>
              </w:rPr>
            </w:pPr>
            <w:r>
              <w:rPr>
                <w:rFonts w:cs="Courier New" w:ascii="Courier New" w:hAnsi="Courier New"/>
                <w:sz w:val="22"/>
                <w:szCs w:val="22"/>
              </w:rPr>
              <w:t>Мечети;</w:t>
            </w:r>
          </w:p>
          <w:p>
            <w:pPr>
              <w:pStyle w:val="Normal"/>
              <w:rPr>
                <w:rFonts w:ascii="Courier New" w:hAnsi="Courier New" w:cs="Courier New"/>
                <w:sz w:val="22"/>
                <w:szCs w:val="22"/>
              </w:rPr>
            </w:pPr>
            <w:r>
              <w:rPr>
                <w:rFonts w:cs="Courier New" w:ascii="Courier New" w:hAnsi="Courier New"/>
                <w:sz w:val="22"/>
                <w:szCs w:val="22"/>
              </w:rPr>
              <w:t>Молельные дома;</w:t>
            </w:r>
          </w:p>
          <w:p>
            <w:pPr>
              <w:pStyle w:val="Normal"/>
              <w:rPr>
                <w:rFonts w:ascii="Courier New" w:hAnsi="Courier New" w:cs="Courier New"/>
                <w:sz w:val="22"/>
                <w:szCs w:val="22"/>
              </w:rPr>
            </w:pPr>
            <w:r>
              <w:rPr>
                <w:rFonts w:cs="Courier New" w:ascii="Courier New" w:hAnsi="Courier New"/>
                <w:sz w:val="22"/>
                <w:szCs w:val="22"/>
              </w:rPr>
              <w:t>воскресные школы;</w:t>
            </w:r>
          </w:p>
          <w:p>
            <w:pPr>
              <w:pStyle w:val="Normal"/>
              <w:rPr>
                <w:rFonts w:ascii="Courier New" w:hAnsi="Courier New" w:cs="Courier New"/>
                <w:sz w:val="22"/>
                <w:szCs w:val="22"/>
              </w:rPr>
            </w:pPr>
            <w:r>
              <w:rPr>
                <w:rFonts w:cs="Courier New" w:ascii="Courier New" w:hAnsi="Courier New"/>
                <w:sz w:val="22"/>
                <w:szCs w:val="22"/>
              </w:rPr>
              <w:t>ОКС предназначенных для постоянного местонахождения духовных лиц;</w:t>
            </w:r>
          </w:p>
          <w:p>
            <w:pPr>
              <w:pStyle w:val="Normal"/>
              <w:rPr>
                <w:rFonts w:ascii="Courier New" w:hAnsi="Courier New" w:cs="Courier New"/>
                <w:sz w:val="22"/>
                <w:szCs w:val="22"/>
              </w:rPr>
            </w:pPr>
            <w:r>
              <w:rPr>
                <w:rFonts w:cs="Courier New" w:ascii="Courier New" w:hAnsi="Courier New"/>
                <w:sz w:val="22"/>
                <w:szCs w:val="22"/>
              </w:rPr>
              <w:t>ОКС для паломников и послушников в связи с осуществлением ими религиозной службы.</w:t>
            </w:r>
          </w:p>
          <w:p>
            <w:pPr>
              <w:pStyle w:val="Normal"/>
              <w:rPr>
                <w:rFonts w:ascii="Courier New" w:hAnsi="Courier New" w:cs="Courier New"/>
                <w:sz w:val="22"/>
                <w:szCs w:val="22"/>
              </w:rPr>
            </w:pPr>
            <w:r>
              <w:rPr>
                <w:rFonts w:cs="Courier New" w:ascii="Courier New" w:hAnsi="Courier New"/>
                <w:sz w:val="22"/>
                <w:szCs w:val="22"/>
              </w:rPr>
              <w:t>Земельные участки (территории) общего пользования /12/</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 xml:space="preserve">объекты улично-дорожной сети; </w:t>
            </w:r>
          </w:p>
          <w:p>
            <w:pPr>
              <w:pStyle w:val="Normal"/>
              <w:rPr>
                <w:rFonts w:ascii="Courier New" w:hAnsi="Courier New" w:cs="Courier New"/>
                <w:sz w:val="22"/>
                <w:szCs w:val="22"/>
              </w:rPr>
            </w:pPr>
            <w:r>
              <w:rPr>
                <w:rFonts w:cs="Courier New" w:ascii="Courier New" w:hAnsi="Courier New"/>
                <w:sz w:val="22"/>
                <w:szCs w:val="22"/>
              </w:rPr>
              <w:t>автомобильные дороги и пешеходные тротуары;</w:t>
            </w:r>
          </w:p>
          <w:p>
            <w:pPr>
              <w:pStyle w:val="Normal"/>
              <w:rPr>
                <w:rFonts w:ascii="Courier New" w:hAnsi="Courier New" w:cs="Courier New"/>
                <w:sz w:val="22"/>
                <w:szCs w:val="22"/>
              </w:rPr>
            </w:pPr>
            <w:r>
              <w:rPr>
                <w:rFonts w:cs="Courier New" w:ascii="Courier New" w:hAnsi="Courier New"/>
                <w:sz w:val="22"/>
                <w:szCs w:val="22"/>
              </w:rPr>
              <w:t>остановки общественного транспорта;</w:t>
            </w:r>
          </w:p>
          <w:p>
            <w:pPr>
              <w:pStyle w:val="Normal"/>
              <w:rPr>
                <w:rFonts w:ascii="Courier New" w:hAnsi="Courier New" w:cs="Courier New"/>
                <w:sz w:val="22"/>
                <w:szCs w:val="22"/>
              </w:rPr>
            </w:pPr>
            <w:r>
              <w:rPr>
                <w:rFonts w:cs="Courier New" w:ascii="Courier New" w:hAnsi="Courier New"/>
                <w:sz w:val="22"/>
                <w:szCs w:val="22"/>
              </w:rPr>
              <w:t>пешеходные переходы;</w:t>
            </w:r>
          </w:p>
          <w:p>
            <w:pPr>
              <w:pStyle w:val="Normal"/>
              <w:rPr>
                <w:rFonts w:ascii="Courier New" w:hAnsi="Courier New" w:cs="Courier New"/>
                <w:sz w:val="22"/>
                <w:szCs w:val="22"/>
                <w:lang w:eastAsia="zh-CN"/>
              </w:rPr>
            </w:pPr>
            <w:r>
              <w:rPr>
                <w:rFonts w:cs="Courier New" w:ascii="Courier New" w:hAnsi="Courier New"/>
                <w:sz w:val="22"/>
                <w:szCs w:val="22"/>
              </w:rPr>
              <w:t>проезды;</w:t>
            </w:r>
          </w:p>
          <w:p>
            <w:pPr>
              <w:pStyle w:val="Normal"/>
              <w:rPr>
                <w:rFonts w:ascii="Courier New" w:hAnsi="Courier New" w:cs="Courier New"/>
                <w:sz w:val="22"/>
                <w:szCs w:val="22"/>
                <w:lang w:eastAsia="zh-CN"/>
              </w:rPr>
            </w:pPr>
            <w:r>
              <w:rPr>
                <w:rFonts w:cs="Courier New" w:ascii="Courier New" w:hAnsi="Courier New"/>
                <w:sz w:val="22"/>
                <w:szCs w:val="22"/>
              </w:rPr>
              <w:t>малые архитектурные формы благоустройства.</w:t>
            </w:r>
          </w:p>
        </w:tc>
        <w:tc>
          <w:tcPr>
            <w:tcW w:w="332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Отступ планируемого ОКС от линий дорог вдоль улиц - не менее 8 м; от линий дорог вдоль проездов - не менее 4 м;</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Предельное количество надземных этажей (включая мансардный) – 3.</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Максимальный процент застройки в границах земельного участка  – 50%.</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Минимальная площадь земельного участка под магазин  устанавливается из расчета площади ОКС к застроенной части земельного участка (максимальный процент застройки, в границах земельного участка) и определяется по формуле:</w:t>
            </w:r>
          </w:p>
          <w:p>
            <w:pPr>
              <w:pStyle w:val="Normal"/>
              <w:rPr>
                <w:rFonts w:ascii="Courier New" w:hAnsi="Courier New" w:cs="Courier New"/>
                <w:sz w:val="22"/>
                <w:szCs w:val="22"/>
                <w:lang w:eastAsia="zh-CN"/>
              </w:rPr>
            </w:pPr>
            <w:r>
              <w:rPr>
                <w:rFonts w:cs="Courier New" w:ascii="Courier New" w:hAnsi="Courier New"/>
                <w:sz w:val="22"/>
                <w:szCs w:val="22"/>
                <w:lang w:val="en-US" w:eastAsia="zh-CN"/>
              </w:rPr>
              <w:t>S</w:t>
            </w:r>
            <w:r>
              <w:rPr>
                <w:rFonts w:cs="Courier New" w:ascii="Courier New" w:hAnsi="Courier New"/>
                <w:sz w:val="22"/>
                <w:szCs w:val="22"/>
                <w:lang w:eastAsia="zh-CN"/>
              </w:rPr>
              <w:t>м*100</w:t>
            </w:r>
          </w:p>
          <w:p>
            <w:pPr>
              <w:pStyle w:val="Normal"/>
              <w:rPr>
                <w:rFonts w:ascii="Courier New" w:hAnsi="Courier New" w:cs="Courier New"/>
                <w:sz w:val="22"/>
                <w:szCs w:val="22"/>
                <w:lang w:eastAsia="zh-CN"/>
              </w:rPr>
            </w:pPr>
            <w:r>
              <w:rPr>
                <w:rFonts w:cs="Courier New" w:ascii="Courier New" w:hAnsi="Courier New"/>
                <w:sz w:val="22"/>
                <w:szCs w:val="22"/>
                <w:lang w:eastAsia="zh-CN"/>
              </w:rPr>
              <w:t>Х=------------,</w:t>
            </w:r>
          </w:p>
          <w:p>
            <w:pPr>
              <w:pStyle w:val="Normal"/>
              <w:rPr>
                <w:rFonts w:ascii="Courier New" w:hAnsi="Courier New" w:cs="Courier New"/>
                <w:sz w:val="22"/>
                <w:szCs w:val="22"/>
                <w:lang w:eastAsia="zh-CN"/>
              </w:rPr>
            </w:pPr>
            <w:r>
              <w:rPr>
                <w:rFonts w:cs="Courier New" w:ascii="Courier New" w:hAnsi="Courier New"/>
                <w:sz w:val="22"/>
                <w:szCs w:val="22"/>
                <w:lang w:eastAsia="zh-CN"/>
              </w:rPr>
              <w:t>60</w:t>
            </w:r>
          </w:p>
          <w:p>
            <w:pPr>
              <w:pStyle w:val="Normal"/>
              <w:rPr>
                <w:rFonts w:ascii="Courier New" w:hAnsi="Courier New" w:cs="Courier New"/>
                <w:sz w:val="22"/>
                <w:szCs w:val="22"/>
                <w:lang w:eastAsia="zh-CN"/>
              </w:rPr>
            </w:pPr>
            <w:r>
              <w:rPr>
                <w:rFonts w:cs="Courier New" w:ascii="Courier New" w:hAnsi="Courier New"/>
                <w:sz w:val="22"/>
                <w:szCs w:val="22"/>
                <w:lang w:eastAsia="zh-CN"/>
              </w:rPr>
              <w:t>где,</w:t>
            </w:r>
          </w:p>
          <w:p>
            <w:pPr>
              <w:pStyle w:val="Normal"/>
              <w:rPr>
                <w:rFonts w:ascii="Courier New" w:hAnsi="Courier New" w:cs="Courier New"/>
                <w:sz w:val="22"/>
                <w:szCs w:val="22"/>
                <w:lang w:eastAsia="zh-CN"/>
              </w:rPr>
            </w:pPr>
            <w:r>
              <w:rPr>
                <w:rFonts w:cs="Courier New" w:ascii="Courier New" w:hAnsi="Courier New"/>
                <w:sz w:val="22"/>
                <w:szCs w:val="22"/>
                <w:lang w:eastAsia="zh-CN"/>
              </w:rPr>
              <w:t>Sм –,площадь ОКС,</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Х – минимальная площадь земельного участка под магазин </w:t>
            </w:r>
          </w:p>
          <w:p>
            <w:pPr>
              <w:pStyle w:val="Normal"/>
              <w:rPr>
                <w:rFonts w:ascii="Courier New" w:hAnsi="Courier New" w:cs="Courier New"/>
                <w:sz w:val="22"/>
                <w:szCs w:val="22"/>
                <w:lang w:eastAsia="zh-CN"/>
              </w:rPr>
            </w:pPr>
            <w:r>
              <w:rPr>
                <w:rFonts w:cs="Courier New" w:ascii="Courier New" w:hAnsi="Courier New"/>
                <w:sz w:val="22"/>
                <w:szCs w:val="22"/>
                <w:lang w:eastAsia="zh-CN"/>
              </w:rPr>
              <w:t>Расстояния от зданий ОКС до границ земельного участка не менее- 3м.</w:t>
            </w:r>
          </w:p>
          <w:p>
            <w:pPr>
              <w:pStyle w:val="Normal"/>
              <w:rPr>
                <w:rFonts w:ascii="Courier New" w:hAnsi="Courier New" w:cs="Courier New"/>
                <w:sz w:val="22"/>
                <w:szCs w:val="22"/>
                <w:lang w:eastAsia="zh-CN"/>
              </w:rPr>
            </w:pPr>
            <w:r>
              <w:rPr>
                <w:rFonts w:cs="Courier New" w:ascii="Courier New" w:hAnsi="Courier New"/>
                <w:sz w:val="22"/>
                <w:szCs w:val="22"/>
                <w:lang w:eastAsia="zh-CN"/>
              </w:rPr>
              <w:t>Отступ планируемого ОКС от линий дорог вдоль улиц - не менее 8 м; от линий дорог вдоль проездов - не менее 4 м;</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Предельное количество этажей-2.</w:t>
            </w:r>
          </w:p>
          <w:p>
            <w:pPr>
              <w:pStyle w:val="Normal"/>
              <w:rPr>
                <w:rFonts w:ascii="Courier New" w:hAnsi="Courier New" w:cs="Courier New"/>
                <w:sz w:val="22"/>
                <w:szCs w:val="22"/>
                <w:lang w:eastAsia="zh-CN"/>
              </w:rPr>
            </w:pPr>
            <w:r>
              <w:rPr>
                <w:rFonts w:cs="Courier New" w:ascii="Courier New" w:hAnsi="Courier New"/>
                <w:sz w:val="22"/>
                <w:szCs w:val="22"/>
                <w:lang w:eastAsia="zh-CN"/>
              </w:rPr>
              <w:t>Максимальный процент застройки в границах земельного участка – 60%.</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под установку нестационарных торговых объектов (киоски, павильоны), рынков, базаров, гаражей и (или) стоянок для автомобилей сотрудников и посетителей рынка,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Отступ планируемого ОКС от линий дорог вдоль улиц - не менее 8 м; от линий дорог вдоль проездов - не менее 4 м;</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Предельное количество надземных этажей (включая мансардный) – 3.</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Максимальный процент застройки в границах земельного участка  – 50%.</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3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rPr>
            </w:pPr>
            <w:r>
              <w:rPr>
                <w:rFonts w:cs="Courier New" w:ascii="Courier New" w:hAnsi="Courier New"/>
                <w:sz w:val="22"/>
                <w:szCs w:val="22"/>
                <w:lang w:eastAsia="zh-CN"/>
              </w:rPr>
              <w:t xml:space="preserve">Не допускается застройка </w:t>
            </w:r>
            <w:r>
              <w:rPr>
                <w:rFonts w:cs="Courier New" w:ascii="Courier New" w:hAnsi="Courier New"/>
                <w:sz w:val="22"/>
                <w:szCs w:val="22"/>
              </w:rPr>
              <w:t>противопожарного разрыва в 30м. зоне от лесных насаждений в лесничествах (лесопарках).</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Недопускается размещение объектов, запрещенных в населенных пунктах, по санитарно-гигиеническим требованиям.</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обязательно соблюдение строительных, санитарно-гигиенических и противопожарных норм, и технических регламентов.</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p>
            <w:pPr>
              <w:pStyle w:val="Normal"/>
              <w:rPr>
                <w:rFonts w:ascii="Courier New" w:hAnsi="Courier New" w:cs="Courier New"/>
                <w:sz w:val="22"/>
                <w:szCs w:val="22"/>
                <w:lang w:eastAsia="zh-CN"/>
              </w:rPr>
            </w:pPr>
            <w:r>
              <w:rPr>
                <w:rFonts w:eastAsia="Calibri" w:cs="Courier New" w:ascii="Courier New" w:hAnsi="Courier New"/>
                <w:sz w:val="22"/>
                <w:szCs w:val="22"/>
                <w:lang w:eastAsia="en-US"/>
              </w:rPr>
              <w:t>СП 136.13330.2012 "Проектирование зданий и сооружений с учетом доступности для маломобильных групп населения».</w:t>
            </w:r>
          </w:p>
        </w:tc>
      </w:tr>
    </w:tbl>
    <w:p>
      <w:pPr>
        <w:pStyle w:val="Normal"/>
        <w:rPr>
          <w:rFonts w:ascii="Arial" w:hAnsi="Arial" w:cs="Arial"/>
          <w:sz w:val="24"/>
          <w:szCs w:val="24"/>
          <w:lang w:eastAsia="zh-CN"/>
        </w:rPr>
      </w:pPr>
      <w:r>
        <w:rPr>
          <w:rFonts w:cs="Arial" w:ascii="Arial" w:hAnsi="Arial"/>
          <w:sz w:val="24"/>
          <w:szCs w:val="24"/>
          <w:lang w:eastAsia="zh-CN"/>
        </w:rPr>
      </w:r>
    </w:p>
    <w:tbl>
      <w:tblPr>
        <w:tblW w:w="10031"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649"/>
        <w:gridCol w:w="3333"/>
        <w:gridCol w:w="3049"/>
      </w:tblGrid>
      <w:tr>
        <w:trPr>
          <w:tblHeader w:val="true"/>
          <w:trHeight w:val="20" w:hRule="atLeast"/>
        </w:trPr>
        <w:tc>
          <w:tcPr>
            <w:tcW w:w="10031" w:type="dxa"/>
            <w:gridSpan w:val="3"/>
            <w:tcBorders>
              <w:bottom w:val="single" w:sz="4" w:space="0" w:color="00000A"/>
              <w:insideH w:val="single" w:sz="4" w:space="0" w:color="00000A"/>
            </w:tcBorders>
            <w:shd w:fill="auto" w:val="clear"/>
          </w:tcPr>
          <w:p>
            <w:pPr>
              <w:pStyle w:val="Normal"/>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условно-разрешенными видами использования ОД-1</w:t>
            </w:r>
          </w:p>
          <w:p>
            <w:pPr>
              <w:pStyle w:val="Normal"/>
              <w:rPr>
                <w:rFonts w:ascii="Arial" w:hAnsi="Arial" w:cs="Arial"/>
                <w:sz w:val="24"/>
                <w:szCs w:val="24"/>
                <w:lang w:eastAsia="zh-CN"/>
              </w:rPr>
            </w:pPr>
            <w:r>
              <w:rPr>
                <w:rFonts w:cs="Arial" w:ascii="Arial" w:hAnsi="Arial"/>
                <w:sz w:val="24"/>
                <w:szCs w:val="24"/>
                <w:lang w:eastAsia="zh-CN"/>
              </w:rPr>
            </w:r>
          </w:p>
        </w:tc>
      </w:tr>
      <w:tr>
        <w:trPr>
          <w:tblHeader w:val="true"/>
          <w:trHeight w:val="20" w:hRule="atLeast"/>
        </w:trPr>
        <w:tc>
          <w:tcPr>
            <w:tcW w:w="3649"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7"/>
            </w:r>
          </w:p>
        </w:tc>
        <w:tc>
          <w:tcPr>
            <w:tcW w:w="3333"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4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0" w:hRule="atLeast"/>
        </w:trPr>
        <w:tc>
          <w:tcPr>
            <w:tcW w:w="364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0" w:hRule="atLeast"/>
        </w:trPr>
        <w:tc>
          <w:tcPr>
            <w:tcW w:w="364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Для индивидуального жилищного строительства /2.1/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индивидуальный жилой дом.</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индивидуальный гараж;</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постройки;</w:t>
            </w:r>
          </w:p>
          <w:p>
            <w:pPr>
              <w:pStyle w:val="Normal"/>
              <w:rPr>
                <w:rFonts w:ascii="Courier New" w:hAnsi="Courier New" w:cs="Courier New"/>
                <w:sz w:val="22"/>
                <w:szCs w:val="22"/>
                <w:lang w:eastAsia="zh-CN"/>
              </w:rPr>
            </w:pPr>
            <w:r>
              <w:rPr>
                <w:rFonts w:cs="Courier New" w:ascii="Courier New" w:hAnsi="Courier New"/>
                <w:sz w:val="22"/>
                <w:szCs w:val="22"/>
                <w:lang w:eastAsia="zh-CN"/>
              </w:rPr>
              <w:t>подсобные сооружения.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Блокированная жилая застройка /2.3/</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1.</w:t>
              <w:tab/>
              <w:t>жилой дом, имеющий одну или несколько общих стен с соседними жилыми домами без проемов, расположенный на отдельном земельном участке и имеет выход на территорию общего пользования, или каждый блок имеет отдельный земельный участок, и выход на собственную территорию.</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2.</w:t>
              <w:tab/>
              <w:t>индивидуальные гаражи;</w:t>
            </w:r>
          </w:p>
          <w:p>
            <w:pPr>
              <w:pStyle w:val="Normal"/>
              <w:rPr>
                <w:rFonts w:ascii="Courier New" w:hAnsi="Courier New" w:cs="Courier New"/>
                <w:sz w:val="22"/>
                <w:szCs w:val="22"/>
                <w:lang w:eastAsia="zh-CN"/>
              </w:rPr>
            </w:pPr>
            <w:r>
              <w:rPr>
                <w:rFonts w:cs="Courier New" w:ascii="Courier New" w:hAnsi="Courier New"/>
                <w:sz w:val="22"/>
                <w:szCs w:val="22"/>
                <w:lang w:eastAsia="zh-CN"/>
              </w:rPr>
              <w:t>3.</w:t>
              <w:tab/>
              <w:t>хозяйственные постройки;</w:t>
            </w:r>
          </w:p>
          <w:p>
            <w:pPr>
              <w:pStyle w:val="Normal"/>
              <w:rPr>
                <w:rFonts w:ascii="Courier New" w:hAnsi="Courier New" w:cs="Courier New"/>
                <w:sz w:val="22"/>
                <w:szCs w:val="22"/>
                <w:lang w:eastAsia="zh-CN"/>
              </w:rPr>
            </w:pPr>
            <w:r>
              <w:rPr>
                <w:rFonts w:cs="Courier New" w:ascii="Courier New" w:hAnsi="Courier New"/>
                <w:sz w:val="22"/>
                <w:szCs w:val="22"/>
                <w:lang w:eastAsia="zh-CN"/>
              </w:rPr>
              <w:t>4.</w:t>
              <w:tab/>
              <w:t>подсобные сооружения;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5. площадки с контейнерами для сбора бытового мусора. </w:t>
            </w:r>
          </w:p>
          <w:p>
            <w:pPr>
              <w:pStyle w:val="Normal"/>
              <w:rPr>
                <w:rFonts w:ascii="Courier New" w:hAnsi="Courier New" w:cs="Courier New"/>
                <w:sz w:val="22"/>
                <w:szCs w:val="22"/>
              </w:rPr>
            </w:pPr>
            <w:r>
              <w:rPr>
                <w:rFonts w:cs="Courier New" w:ascii="Courier New" w:hAnsi="Courier New"/>
                <w:sz w:val="22"/>
                <w:szCs w:val="22"/>
              </w:rPr>
              <w:t>Гостиничное обслуживание /4.7/</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гостиницы.</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t>__________________________</w:t>
            </w:r>
          </w:p>
          <w:p>
            <w:pPr>
              <w:pStyle w:val="Normal"/>
              <w:rPr>
                <w:rFonts w:ascii="Courier New" w:hAnsi="Courier New" w:cs="Courier New"/>
                <w:sz w:val="22"/>
                <w:szCs w:val="22"/>
              </w:rPr>
            </w:pPr>
            <w:r>
              <w:rPr>
                <w:rFonts w:cs="Courier New" w:ascii="Courier New" w:hAnsi="Courier New"/>
                <w:sz w:val="22"/>
                <w:szCs w:val="22"/>
              </w:rPr>
              <w:t>Объекты придорожного сервиса /4.9.1/</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 xml:space="preserve">1. автозаправочные станции (бензиновые, газовые); </w:t>
            </w:r>
          </w:p>
          <w:p>
            <w:pPr>
              <w:pStyle w:val="Normal"/>
              <w:rPr>
                <w:rFonts w:ascii="Courier New" w:hAnsi="Courier New" w:cs="Courier New"/>
                <w:sz w:val="22"/>
                <w:szCs w:val="22"/>
              </w:rPr>
            </w:pPr>
            <w:r>
              <w:rPr>
                <w:rFonts w:cs="Courier New" w:ascii="Courier New" w:hAnsi="Courier New"/>
                <w:sz w:val="22"/>
                <w:szCs w:val="22"/>
              </w:rPr>
              <w:t>2. автомобильные мойки;</w:t>
            </w:r>
          </w:p>
          <w:p>
            <w:pPr>
              <w:pStyle w:val="Normal"/>
              <w:rPr>
                <w:rFonts w:ascii="Courier New" w:hAnsi="Courier New" w:cs="Courier New"/>
                <w:sz w:val="22"/>
                <w:szCs w:val="22"/>
              </w:rPr>
            </w:pPr>
            <w:r>
              <w:rPr>
                <w:rFonts w:cs="Courier New" w:ascii="Courier New" w:hAnsi="Courier New"/>
                <w:sz w:val="22"/>
                <w:szCs w:val="22"/>
              </w:rPr>
              <w:t>3. мастерские, по ремонту и обслуживанию автомобилей</w:t>
            </w:r>
          </w:p>
          <w:p>
            <w:pPr>
              <w:pStyle w:val="Normal"/>
              <w:rPr>
                <w:rFonts w:ascii="Courier New" w:hAnsi="Courier New" w:cs="Courier New"/>
                <w:sz w:val="22"/>
                <w:szCs w:val="22"/>
                <w:lang w:eastAsia="zh-CN"/>
              </w:rPr>
            </w:pPr>
            <w:r>
              <w:rPr>
                <w:rFonts w:cs="Courier New" w:ascii="Courier New" w:hAnsi="Courier New"/>
                <w:sz w:val="22"/>
                <w:szCs w:val="22"/>
              </w:rPr>
              <w:t>4. прочие объекты придорожного сервиса.</w:t>
            </w:r>
          </w:p>
        </w:tc>
        <w:tc>
          <w:tcPr>
            <w:tcW w:w="3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Предельный минимальный размер земельных участков 600 кв.м.;</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Предельный максимальный размер земельных участков настоящими правилами не установлен;</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Минимальная длина стороны земельного участка по уличному фронту при формировании нового земельного участка – не менее15м;</w:t>
            </w:r>
          </w:p>
          <w:p>
            <w:pPr>
              <w:pStyle w:val="Normal"/>
              <w:rPr>
                <w:rFonts w:ascii="Courier New" w:hAnsi="Courier New" w:cs="Courier New"/>
                <w:sz w:val="22"/>
                <w:szCs w:val="22"/>
                <w:lang w:eastAsia="zh-CN"/>
              </w:rPr>
            </w:pPr>
            <w:r>
              <w:rPr>
                <w:rFonts w:cs="Courier New" w:ascii="Courier New" w:hAnsi="Courier New"/>
                <w:sz w:val="22"/>
                <w:szCs w:val="22"/>
                <w:lang w:eastAsia="zh-CN"/>
              </w:rPr>
              <w:t>Отступ планируемого ОКС от линий дорог вдоль улиц - не менее 8 м; от линий дорог вдоль проездов - не менее 4 м;</w:t>
            </w:r>
          </w:p>
          <w:p>
            <w:pPr>
              <w:pStyle w:val="Normal"/>
              <w:rPr>
                <w:rFonts w:ascii="Courier New" w:hAnsi="Courier New" w:cs="Courier New"/>
                <w:sz w:val="22"/>
                <w:szCs w:val="22"/>
                <w:lang w:eastAsia="zh-CN"/>
              </w:rPr>
            </w:pPr>
            <w:r>
              <w:rPr>
                <w:rFonts w:cs="Courier New" w:ascii="Courier New" w:hAnsi="Courier New"/>
                <w:sz w:val="22"/>
                <w:szCs w:val="22"/>
                <w:lang w:eastAsia="zh-CN"/>
              </w:rPr>
              <w:t>Расстояние между ОКС (противопожарный разрыв), расположенных (планируемых) на смежных земельных участках следует принимать — не менее 6 м;</w:t>
            </w:r>
          </w:p>
          <w:p>
            <w:pPr>
              <w:pStyle w:val="Normal"/>
              <w:rPr>
                <w:rFonts w:ascii="Courier New" w:hAnsi="Courier New" w:cs="Courier New"/>
                <w:sz w:val="22"/>
                <w:szCs w:val="22"/>
                <w:lang w:eastAsia="zh-CN"/>
              </w:rPr>
            </w:pPr>
            <w:r>
              <w:rPr>
                <w:rFonts w:cs="Courier New" w:ascii="Courier New" w:hAnsi="Courier New"/>
                <w:sz w:val="22"/>
                <w:szCs w:val="22"/>
                <w:lang w:eastAsia="zh-CN"/>
              </w:rPr>
              <w:t>Минимальный отступ от границ соседних участков до ОКС –3м (с учетом противопожарного разрыва, может быть увеличен до необходимого противопожарного минимума);</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постройки для содержания скота и птицы следует предусматривать на расстоянии от окон жилых помещений дома: - не менее 15 м;</w:t>
            </w:r>
          </w:p>
          <w:p>
            <w:pPr>
              <w:pStyle w:val="Normal"/>
              <w:rPr>
                <w:rFonts w:ascii="Courier New" w:hAnsi="Courier New" w:cs="Courier New"/>
                <w:sz w:val="22"/>
                <w:szCs w:val="22"/>
                <w:lang w:eastAsia="zh-CN"/>
              </w:rPr>
            </w:pPr>
            <w:r>
              <w:rPr>
                <w:rFonts w:cs="Courier New" w:ascii="Courier New" w:hAnsi="Courier New"/>
                <w:sz w:val="22"/>
                <w:szCs w:val="22"/>
                <w:lang w:eastAsia="zh-CN"/>
              </w:rPr>
              <w:t>Минимальный отступ от границ соседнего участка до отдельно стоящих и (или) пристроенных подсобных сооружений (бани, гаражи и др.) - 1 м.</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Предельное количество надземных этажей (включая мансардный) – 3.</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Предельная высота зданий, строений, сооружений от уровня земли до верха перекрытия последнего этажа – 12 м.</w:t>
            </w:r>
          </w:p>
          <w:p>
            <w:pPr>
              <w:pStyle w:val="Normal"/>
              <w:rPr>
                <w:rFonts w:ascii="Courier New" w:hAnsi="Courier New" w:cs="Courier New"/>
                <w:sz w:val="22"/>
                <w:szCs w:val="22"/>
                <w:lang w:eastAsia="zh-CN"/>
              </w:rPr>
            </w:pPr>
            <w:r>
              <w:rPr>
                <w:rFonts w:cs="Courier New" w:ascii="Courier New" w:hAnsi="Courier New"/>
                <w:sz w:val="22"/>
                <w:szCs w:val="22"/>
                <w:lang w:eastAsia="zh-CN"/>
              </w:rPr>
              <w:t>Максимальный процент застройки в границах земельного участка  – 40%.</w:t>
            </w:r>
          </w:p>
          <w:p>
            <w:pPr>
              <w:pStyle w:val="Normal"/>
              <w:rPr>
                <w:rFonts w:ascii="Courier New" w:hAnsi="Courier New" w:cs="Courier New"/>
                <w:sz w:val="22"/>
                <w:szCs w:val="22"/>
                <w:lang w:eastAsia="zh-CN"/>
              </w:rPr>
            </w:pPr>
            <w:r>
              <w:rPr>
                <w:rFonts w:cs="Courier New" w:ascii="Courier New" w:hAnsi="Courier New"/>
                <w:sz w:val="22"/>
                <w:szCs w:val="22"/>
                <w:lang w:eastAsia="zh-CN"/>
              </w:rPr>
              <w:t>Организация стоков для отвода дождевых и талых вод с крыш - обязательна.</w:t>
            </w:r>
          </w:p>
          <w:p>
            <w:pPr>
              <w:pStyle w:val="Normal"/>
              <w:rPr>
                <w:rFonts w:ascii="Courier New" w:hAnsi="Courier New" w:cs="Courier New"/>
                <w:sz w:val="22"/>
                <w:szCs w:val="22"/>
                <w:lang w:eastAsia="zh-CN"/>
              </w:rPr>
            </w:pPr>
            <w:r>
              <w:rPr>
                <w:rFonts w:cs="Courier New" w:ascii="Courier New" w:hAnsi="Courier New"/>
                <w:sz w:val="22"/>
                <w:szCs w:val="22"/>
                <w:lang w:eastAsia="zh-CN"/>
              </w:rPr>
              <w:t>Требования к ограждению земельных участков:</w:t>
            </w:r>
          </w:p>
          <w:p>
            <w:pPr>
              <w:pStyle w:val="Normal"/>
              <w:rPr>
                <w:rFonts w:ascii="Courier New" w:hAnsi="Courier New" w:cs="Courier New"/>
                <w:sz w:val="22"/>
                <w:szCs w:val="22"/>
                <w:lang w:eastAsia="zh-CN"/>
              </w:rPr>
            </w:pPr>
            <w:r>
              <w:rPr>
                <w:rFonts w:cs="Courier New" w:ascii="Courier New" w:hAnsi="Courier New"/>
                <w:sz w:val="22"/>
                <w:szCs w:val="22"/>
                <w:lang w:eastAsia="zh-CN"/>
              </w:rPr>
              <w:t>-ограждения земельных участков со стороны улиц должно быть, единообразным, как минимум, на протяжении одного квартала с обеих сторон улицы, и не превышать по высоте 1,8 м;</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3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Недопустимо размещение объектов, не разрешенных в населенных пунктах, по санитарно-гигиеническим требованиям.</w:t>
            </w:r>
          </w:p>
          <w:p>
            <w:pPr>
              <w:pStyle w:val="Normal"/>
              <w:rPr>
                <w:rFonts w:ascii="Courier New" w:hAnsi="Courier New" w:cs="Courier New"/>
                <w:sz w:val="22"/>
                <w:szCs w:val="22"/>
              </w:rPr>
            </w:pPr>
            <w:r>
              <w:rPr>
                <w:rFonts w:cs="Courier New" w:ascii="Courier New" w:hAnsi="Courier New"/>
                <w:sz w:val="22"/>
                <w:szCs w:val="22"/>
                <w:lang w:eastAsia="zh-CN"/>
              </w:rPr>
              <w:t xml:space="preserve">Не допускается застройка </w:t>
            </w:r>
            <w:r>
              <w:rPr>
                <w:rFonts w:cs="Courier New" w:ascii="Courier New" w:hAnsi="Courier New"/>
                <w:sz w:val="22"/>
                <w:szCs w:val="22"/>
              </w:rPr>
              <w:t>противопожарного разрыва в 30м. зоне от лесных насаждений в лесничествах (лесопарках).</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rPr>
            </w:pPr>
            <w:r>
              <w:rPr>
                <w:rFonts w:cs="Courier New" w:ascii="Courier New" w:hAnsi="Courier New"/>
                <w:sz w:val="22"/>
                <w:szCs w:val="22"/>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t>Содержание пчёл на земельных участках</w:t>
            </w:r>
            <w:r>
              <w:rPr>
                <w:rFonts w:eastAsia="Calibri" w:cs="Courier New" w:ascii="Courier New" w:hAnsi="Courier New"/>
                <w:sz w:val="22"/>
                <w:szCs w:val="22"/>
                <w:lang w:eastAsia="en-US"/>
              </w:rPr>
              <w:t xml:space="preserve"> </w:t>
            </w:r>
            <w:r>
              <w:rPr>
                <w:rFonts w:cs="Courier New" w:ascii="Courier New" w:hAnsi="Courier New"/>
                <w:sz w:val="22"/>
                <w:szCs w:val="22"/>
              </w:rPr>
              <w:t>для индивидуального жилищного строительства не допускается.</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p>
            <w:pPr>
              <w:pStyle w:val="Normal"/>
              <w:rPr>
                <w:rFonts w:ascii="Courier New" w:hAnsi="Courier New" w:cs="Courier New"/>
                <w:sz w:val="22"/>
                <w:szCs w:val="22"/>
                <w:lang w:eastAsia="zh-CN"/>
              </w:rPr>
            </w:pPr>
            <w:r>
              <w:rPr>
                <w:rFonts w:eastAsia="Calibri" w:cs="Courier New" w:ascii="Courier New" w:hAnsi="Courier New"/>
                <w:sz w:val="22"/>
                <w:szCs w:val="22"/>
                <w:lang w:eastAsia="en-US"/>
              </w:rPr>
              <w:t>СП 136.13330.2012 "Проектирование зданий и сооружений с учетом доступности для маломобильных групп населения».</w:t>
            </w:r>
          </w:p>
        </w:tc>
      </w:tr>
    </w:tbl>
    <w:p>
      <w:pPr>
        <w:pStyle w:val="Normal"/>
        <w:rPr>
          <w:rFonts w:ascii="Arial" w:hAnsi="Arial" w:cs="Arial"/>
          <w:sz w:val="24"/>
          <w:szCs w:val="24"/>
          <w:lang w:eastAsia="zh-CN"/>
        </w:rPr>
      </w:pPr>
      <w:r>
        <w:rPr>
          <w:rFonts w:cs="Arial" w:ascii="Arial" w:hAnsi="Arial"/>
          <w:sz w:val="24"/>
          <w:szCs w:val="24"/>
          <w:lang w:eastAsia="zh-CN"/>
        </w:rPr>
      </w:r>
    </w:p>
    <w:tbl>
      <w:tblPr>
        <w:tblW w:w="10031"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455"/>
        <w:gridCol w:w="3374"/>
        <w:gridCol w:w="3202"/>
      </w:tblGrid>
      <w:tr>
        <w:trPr>
          <w:tblHeader w:val="true"/>
          <w:trHeight w:val="20" w:hRule="atLeast"/>
        </w:trPr>
        <w:tc>
          <w:tcPr>
            <w:tcW w:w="10031" w:type="dxa"/>
            <w:gridSpan w:val="3"/>
            <w:tcBorders>
              <w:bottom w:val="single" w:sz="4" w:space="0" w:color="00000A"/>
              <w:insideH w:val="single" w:sz="4" w:space="0" w:color="00000A"/>
            </w:tcBorders>
            <w:shd w:fill="auto" w:val="clear"/>
          </w:tcPr>
          <w:p>
            <w:pPr>
              <w:pStyle w:val="Normal"/>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вспомогательными видами использования ОД-1</w:t>
            </w:r>
          </w:p>
          <w:p>
            <w:pPr>
              <w:pStyle w:val="Normal"/>
              <w:rPr>
                <w:rFonts w:ascii="Arial" w:hAnsi="Arial" w:cs="Arial"/>
                <w:sz w:val="24"/>
                <w:szCs w:val="24"/>
                <w:lang w:eastAsia="zh-CN"/>
              </w:rPr>
            </w:pPr>
            <w:r>
              <w:rPr>
                <w:rFonts w:cs="Arial" w:ascii="Arial" w:hAnsi="Arial"/>
                <w:sz w:val="24"/>
                <w:szCs w:val="24"/>
                <w:lang w:eastAsia="zh-CN"/>
              </w:rPr>
            </w:r>
          </w:p>
        </w:tc>
      </w:tr>
      <w:tr>
        <w:trPr>
          <w:tblHeader w:val="true"/>
          <w:trHeight w:val="20" w:hRule="atLeast"/>
        </w:trPr>
        <w:tc>
          <w:tcPr>
            <w:tcW w:w="3455"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8"/>
            </w:r>
          </w:p>
        </w:tc>
        <w:tc>
          <w:tcPr>
            <w:tcW w:w="3374"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0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0" w:hRule="atLeast"/>
        </w:trPr>
        <w:tc>
          <w:tcPr>
            <w:tcW w:w="345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7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0" w:hRule="atLeast"/>
        </w:trPr>
        <w:tc>
          <w:tcPr>
            <w:tcW w:w="345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теплосети;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водонапорные башни, колонки для разбора воды, колодцы;</w:t>
            </w:r>
          </w:p>
          <w:p>
            <w:pPr>
              <w:pStyle w:val="Normal"/>
              <w:rPr>
                <w:rFonts w:ascii="Courier New" w:hAnsi="Courier New" w:cs="Courier New"/>
                <w:sz w:val="22"/>
                <w:szCs w:val="22"/>
                <w:lang w:eastAsia="zh-CN"/>
              </w:rPr>
            </w:pPr>
            <w:r>
              <w:rPr>
                <w:rFonts w:cs="Courier New" w:ascii="Courier New" w:hAnsi="Courier New"/>
                <w:sz w:val="22"/>
                <w:szCs w:val="22"/>
                <w:lang w:eastAsia="zh-CN"/>
              </w:rPr>
              <w:t>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подстанции;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линий связи; </w:t>
            </w:r>
          </w:p>
          <w:p>
            <w:pPr>
              <w:pStyle w:val="Normal"/>
              <w:rPr>
                <w:rFonts w:ascii="Courier New" w:hAnsi="Courier New" w:cs="Courier New"/>
                <w:sz w:val="22"/>
                <w:szCs w:val="22"/>
                <w:lang w:eastAsia="zh-CN"/>
              </w:rPr>
            </w:pPr>
            <w:r>
              <w:rPr>
                <w:rFonts w:cs="Courier New" w:ascii="Courier New" w:hAnsi="Courier New"/>
                <w:sz w:val="22"/>
                <w:szCs w:val="22"/>
                <w:lang w:eastAsia="zh-CN"/>
              </w:rPr>
              <w:t>телефонные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канализация;</w:t>
            </w:r>
          </w:p>
          <w:p>
            <w:pPr>
              <w:pStyle w:val="Normal"/>
              <w:rPr>
                <w:rFonts w:ascii="Courier New" w:hAnsi="Courier New" w:cs="Courier New"/>
                <w:sz w:val="22"/>
                <w:szCs w:val="22"/>
                <w:lang w:eastAsia="zh-CN"/>
              </w:rPr>
            </w:pPr>
            <w:r>
              <w:rPr>
                <w:rFonts w:cs="Courier New" w:ascii="Courier New" w:hAnsi="Courier New"/>
                <w:sz w:val="22"/>
                <w:szCs w:val="22"/>
                <w:lang w:eastAsia="zh-CN"/>
              </w:rPr>
              <w:t>автомобильные парковки;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здания или помещения, предназначенные для приема физических и юридических лиц в связи с предоставлением им коммунальных услуг.</w:t>
            </w:r>
          </w:p>
          <w:p>
            <w:pPr>
              <w:pStyle w:val="Normal"/>
              <w:rPr>
                <w:rFonts w:ascii="Courier New" w:hAnsi="Courier New" w:cs="Courier New"/>
                <w:sz w:val="22"/>
                <w:szCs w:val="22"/>
                <w:lang w:eastAsia="zh-CN"/>
              </w:rPr>
            </w:pPr>
            <w:r>
              <w:rPr>
                <w:rFonts w:cs="Courier New" w:ascii="Courier New" w:hAnsi="Courier New"/>
                <w:sz w:val="22"/>
                <w:szCs w:val="22"/>
                <w:lang w:eastAsia="zh-CN"/>
              </w:rPr>
              <w:t>оборудование обеспечения пожарной безопасности (гидранты, резервуары).</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площадки с контейнерами для сбора бытового мусора.</w:t>
            </w:r>
          </w:p>
          <w:p>
            <w:pPr>
              <w:pStyle w:val="Normal"/>
              <w:rPr>
                <w:rFonts w:ascii="Courier New" w:hAnsi="Courier New" w:cs="Courier New"/>
                <w:sz w:val="22"/>
                <w:szCs w:val="22"/>
              </w:rPr>
            </w:pPr>
            <w:r>
              <w:rPr>
                <w:rFonts w:cs="Courier New" w:ascii="Courier New" w:hAnsi="Courier New"/>
                <w:sz w:val="22"/>
                <w:szCs w:val="22"/>
              </w:rPr>
              <w:t>Обслуживание автотранспорта /4.9/</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стояки;</w:t>
            </w:r>
          </w:p>
          <w:p>
            <w:pPr>
              <w:pStyle w:val="Normal"/>
              <w:rPr>
                <w:rFonts w:ascii="Courier New" w:hAnsi="Courier New" w:cs="Courier New"/>
                <w:sz w:val="22"/>
                <w:szCs w:val="22"/>
                <w:lang w:eastAsia="zh-CN"/>
              </w:rPr>
            </w:pPr>
            <w:r>
              <w:rPr>
                <w:rFonts w:cs="Courier New" w:ascii="Courier New" w:hAnsi="Courier New"/>
                <w:sz w:val="22"/>
                <w:szCs w:val="22"/>
                <w:lang w:eastAsia="zh-CN"/>
              </w:rPr>
              <w:t>парковки;</w:t>
              <w:tab/>
            </w:r>
          </w:p>
          <w:p>
            <w:pPr>
              <w:pStyle w:val="Normal"/>
              <w:rPr>
                <w:rFonts w:ascii="Courier New" w:hAnsi="Courier New" w:cs="Courier New"/>
                <w:sz w:val="22"/>
                <w:szCs w:val="22"/>
                <w:lang w:eastAsia="zh-CN"/>
              </w:rPr>
            </w:pPr>
            <w:r>
              <w:rPr>
                <w:rFonts w:cs="Courier New" w:ascii="Courier New" w:hAnsi="Courier New"/>
                <w:sz w:val="22"/>
                <w:szCs w:val="22"/>
                <w:lang w:eastAsia="zh-CN"/>
              </w:rPr>
              <w:t>гаражи для легковых автомобилей (не для личного использования).</w:t>
            </w:r>
          </w:p>
        </w:tc>
        <w:tc>
          <w:tcPr>
            <w:tcW w:w="337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3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bookmarkStart w:id="81" w:name="_Toc477428963"/>
      <w:bookmarkEnd w:id="81"/>
      <w:r>
        <w:rPr>
          <w:rFonts w:cs="Arial" w:ascii="Arial" w:hAnsi="Arial"/>
          <w:sz w:val="24"/>
          <w:szCs w:val="24"/>
          <w:lang w:eastAsia="zh-CN"/>
        </w:rPr>
        <w:t>Статья 34. Производственные зоны</w:t>
      </w:r>
    </w:p>
    <w:p>
      <w:pPr>
        <w:pStyle w:val="Normal"/>
        <w:jc w:val="both"/>
        <w:rPr>
          <w:rFonts w:ascii="Arial" w:hAnsi="Arial" w:cs="Arial"/>
          <w:sz w:val="24"/>
          <w:szCs w:val="24"/>
          <w:lang w:eastAsia="zh-CN"/>
        </w:rPr>
      </w:pPr>
      <w:r>
        <w:rPr>
          <w:rFonts w:cs="Arial" w:ascii="Arial" w:hAnsi="Arial"/>
          <w:sz w:val="24"/>
          <w:szCs w:val="24"/>
          <w:lang w:eastAsia="zh-CN"/>
        </w:rPr>
        <w:t>1.</w:t>
        <w:tab/>
        <w:t xml:space="preserve">Градостроительным зонированием предусматривается - производственная  зона – с кодом «П». </w:t>
      </w:r>
    </w:p>
    <w:p>
      <w:pPr>
        <w:pStyle w:val="Normal"/>
        <w:jc w:val="both"/>
        <w:rPr>
          <w:rFonts w:ascii="Arial" w:hAnsi="Arial" w:cs="Arial"/>
          <w:sz w:val="24"/>
          <w:szCs w:val="24"/>
          <w:lang w:eastAsia="zh-CN"/>
        </w:rPr>
      </w:pPr>
      <w:r>
        <w:rPr>
          <w:rFonts w:cs="Arial" w:ascii="Arial" w:hAnsi="Arial"/>
          <w:sz w:val="24"/>
          <w:szCs w:val="24"/>
          <w:lang w:eastAsia="zh-CN"/>
        </w:rPr>
        <w:t>Производственные зоны - зоны размещения производственных объектов с различными нормативами воздействия на окружающую среду.</w:t>
      </w:r>
    </w:p>
    <w:p>
      <w:pPr>
        <w:pStyle w:val="Normal"/>
        <w:jc w:val="both"/>
        <w:rPr>
          <w:rFonts w:ascii="Arial" w:hAnsi="Arial" w:cs="Arial"/>
          <w:sz w:val="24"/>
          <w:szCs w:val="24"/>
          <w:lang w:eastAsia="zh-CN"/>
        </w:rPr>
      </w:pPr>
      <w:r>
        <w:rPr>
          <w:rFonts w:cs="Arial" w:ascii="Arial" w:hAnsi="Arial"/>
          <w:sz w:val="24"/>
          <w:szCs w:val="24"/>
          <w:lang w:eastAsia="zh-CN"/>
        </w:rPr>
        <w:t>2.</w:t>
        <w:tab/>
        <w:t>В состав производственной зоны включены:</w:t>
      </w:r>
    </w:p>
    <w:p>
      <w:pPr>
        <w:pStyle w:val="Normal"/>
        <w:jc w:val="both"/>
        <w:rPr>
          <w:rFonts w:ascii="Arial" w:hAnsi="Arial" w:cs="Arial"/>
          <w:sz w:val="24"/>
          <w:szCs w:val="24"/>
          <w:lang w:eastAsia="zh-CN"/>
        </w:rPr>
      </w:pPr>
      <w:r>
        <w:rPr>
          <w:rFonts w:cs="Arial" w:ascii="Arial" w:hAnsi="Arial"/>
          <w:sz w:val="24"/>
          <w:szCs w:val="24"/>
          <w:lang w:eastAsia="zh-CN"/>
        </w:rPr>
        <w:t>- зона производственных объектов (П-1).</w:t>
      </w:r>
    </w:p>
    <w:p>
      <w:pPr>
        <w:pStyle w:val="Normal"/>
        <w:jc w:val="both"/>
        <w:rPr>
          <w:rFonts w:ascii="Arial" w:hAnsi="Arial" w:cs="Arial"/>
          <w:sz w:val="24"/>
          <w:szCs w:val="24"/>
          <w:lang w:eastAsia="zh-CN"/>
        </w:rPr>
      </w:pPr>
      <w:r>
        <w:rPr>
          <w:rFonts w:cs="Arial" w:ascii="Arial" w:hAnsi="Arial"/>
          <w:sz w:val="24"/>
          <w:szCs w:val="24"/>
          <w:lang w:eastAsia="zh-CN"/>
        </w:rPr>
        <w:t>- коммунально-складская зона (П-2)</w:t>
      </w:r>
    </w:p>
    <w:p>
      <w:pPr>
        <w:pStyle w:val="Normal"/>
        <w:jc w:val="both"/>
        <w:rPr>
          <w:rFonts w:ascii="Arial" w:hAnsi="Arial" w:cs="Arial"/>
          <w:sz w:val="24"/>
          <w:szCs w:val="24"/>
          <w:lang w:eastAsia="zh-CN"/>
        </w:rPr>
      </w:pPr>
      <w:r>
        <w:rPr>
          <w:rFonts w:cs="Arial" w:ascii="Arial" w:hAnsi="Arial"/>
          <w:sz w:val="24"/>
          <w:szCs w:val="24"/>
          <w:lang w:eastAsia="zh-CN"/>
        </w:rPr>
        <w:t>В производственной зоне допускается размещение:</w:t>
      </w:r>
    </w:p>
    <w:p>
      <w:pPr>
        <w:pStyle w:val="Normal"/>
        <w:jc w:val="both"/>
        <w:rPr>
          <w:rFonts w:ascii="Arial" w:hAnsi="Arial" w:cs="Arial"/>
          <w:sz w:val="24"/>
          <w:szCs w:val="24"/>
          <w:lang w:eastAsia="zh-CN"/>
        </w:rPr>
      </w:pPr>
      <w:r>
        <w:rPr>
          <w:rFonts w:cs="Arial" w:ascii="Arial" w:hAnsi="Arial"/>
          <w:sz w:val="24"/>
          <w:szCs w:val="24"/>
          <w:lang w:eastAsia="zh-CN"/>
        </w:rPr>
        <w:t>промышленных объектов;</w:t>
      </w:r>
    </w:p>
    <w:p>
      <w:pPr>
        <w:pStyle w:val="Normal"/>
        <w:jc w:val="both"/>
        <w:rPr>
          <w:rFonts w:ascii="Arial" w:hAnsi="Arial" w:cs="Arial"/>
          <w:sz w:val="24"/>
          <w:szCs w:val="24"/>
          <w:lang w:eastAsia="zh-CN"/>
        </w:rPr>
      </w:pPr>
      <w:r>
        <w:rPr>
          <w:rFonts w:cs="Arial" w:ascii="Arial" w:hAnsi="Arial"/>
          <w:sz w:val="24"/>
          <w:szCs w:val="24"/>
          <w:lang w:eastAsia="zh-CN"/>
        </w:rPr>
        <w:t>коммунальных объектов;</w:t>
      </w:r>
    </w:p>
    <w:p>
      <w:pPr>
        <w:pStyle w:val="Normal"/>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складских объектов.</w:t>
      </w:r>
    </w:p>
    <w:p>
      <w:pPr>
        <w:pStyle w:val="Normal"/>
        <w:jc w:val="both"/>
        <w:rPr>
          <w:rFonts w:ascii="Arial" w:hAnsi="Arial" w:cs="Arial"/>
          <w:sz w:val="24"/>
          <w:szCs w:val="24"/>
          <w:lang w:eastAsia="zh-CN"/>
        </w:rPr>
      </w:pPr>
      <w:r>
        <w:rPr>
          <w:rFonts w:cs="Arial" w:ascii="Arial" w:hAnsi="Arial"/>
          <w:sz w:val="24"/>
          <w:szCs w:val="24"/>
          <w:lang w:eastAsia="zh-CN"/>
        </w:rPr>
        <w:t>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pPr>
        <w:pStyle w:val="Normal"/>
        <w:jc w:val="both"/>
        <w:rPr>
          <w:rFonts w:ascii="Arial" w:hAnsi="Arial" w:cs="Arial"/>
          <w:sz w:val="24"/>
          <w:szCs w:val="24"/>
          <w:lang w:eastAsia="zh-CN"/>
        </w:rPr>
      </w:pPr>
      <w:r>
        <w:rPr>
          <w:rFonts w:cs="Arial" w:ascii="Arial" w:hAnsi="Arial"/>
          <w:sz w:val="24"/>
          <w:szCs w:val="24"/>
          <w:lang w:eastAsia="zh-CN"/>
        </w:rPr>
        <w:t>Коммунальные зоны - зоны размещения коммунальных и складских объектов, мелких производств, объектов жилищно-коммунального хозяйства, объектов транспорта, объектов оптовой торговли.</w:t>
      </w:r>
    </w:p>
    <w:p>
      <w:pPr>
        <w:pStyle w:val="Normal"/>
        <w:jc w:val="center"/>
        <w:rPr>
          <w:rFonts w:ascii="Arial" w:hAnsi="Arial" w:cs="Arial"/>
          <w:sz w:val="24"/>
          <w:szCs w:val="24"/>
          <w:lang w:eastAsia="zh-CN"/>
        </w:rPr>
      </w:pPr>
      <w:bookmarkStart w:id="82" w:name="_Toc477428964"/>
      <w:bookmarkEnd w:id="82"/>
      <w:r>
        <w:rPr>
          <w:rFonts w:cs="Arial" w:ascii="Arial" w:hAnsi="Arial"/>
          <w:sz w:val="24"/>
          <w:szCs w:val="24"/>
          <w:lang w:eastAsia="zh-CN"/>
        </w:rPr>
        <w:t>П - 1. Зона производственных объектов</w:t>
      </w:r>
    </w:p>
    <w:tbl>
      <w:tblPr>
        <w:tblW w:w="10030"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23"/>
        <w:gridCol w:w="3353"/>
        <w:gridCol w:w="3354"/>
      </w:tblGrid>
      <w:tr>
        <w:trPr>
          <w:tblHeader w:val="true"/>
          <w:trHeight w:val="23" w:hRule="atLeast"/>
        </w:trPr>
        <w:tc>
          <w:tcPr>
            <w:tcW w:w="10030" w:type="dxa"/>
            <w:gridSpan w:val="3"/>
            <w:tcBorders>
              <w:bottom w:val="single" w:sz="4" w:space="0" w:color="00000A"/>
              <w:insideH w:val="single" w:sz="4" w:space="0" w:color="00000A"/>
            </w:tcBorders>
            <w:shd w:color="auto" w:fill="auto" w:val="clear"/>
          </w:tcPr>
          <w:p>
            <w:pPr>
              <w:pStyle w:val="ListParagraph"/>
              <w:numPr>
                <w:ilvl w:val="0"/>
                <w:numId w:val="1"/>
              </w:numPr>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основными видами разрешенного использования П-1</w:t>
            </w:r>
          </w:p>
          <w:p>
            <w:pPr>
              <w:pStyle w:val="ListParagraph"/>
              <w:jc w:val="both"/>
              <w:rPr>
                <w:rFonts w:ascii="Arial" w:hAnsi="Arial" w:cs="Arial"/>
                <w:sz w:val="24"/>
                <w:szCs w:val="24"/>
                <w:lang w:eastAsia="zh-CN"/>
              </w:rPr>
            </w:pPr>
            <w:r>
              <w:rPr>
                <w:rFonts w:cs="Arial" w:ascii="Arial" w:hAnsi="Arial"/>
                <w:sz w:val="24"/>
                <w:szCs w:val="24"/>
                <w:lang w:eastAsia="zh-CN"/>
              </w:rPr>
            </w:r>
          </w:p>
        </w:tc>
      </w:tr>
      <w:tr>
        <w:trPr>
          <w:tblHeader w:val="true"/>
          <w:trHeight w:val="23"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9"/>
            </w:r>
          </w:p>
        </w:tc>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034"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rPr>
            </w:pPr>
            <w:r>
              <w:rPr>
                <w:rFonts w:cs="Courier New" w:ascii="Courier New" w:hAnsi="Courier New"/>
                <w:sz w:val="22"/>
                <w:szCs w:val="22"/>
              </w:rPr>
              <w:t>Недропользование /6.1/</w:t>
            </w:r>
          </w:p>
          <w:p>
            <w:pPr>
              <w:pStyle w:val="Normal"/>
              <w:rPr>
                <w:rFonts w:ascii="Courier New" w:hAnsi="Courier New" w:cs="Courier New"/>
                <w:sz w:val="22"/>
                <w:szCs w:val="22"/>
              </w:rPr>
            </w:pPr>
            <w:r>
              <w:rPr>
                <w:rFonts w:cs="Courier New" w:ascii="Courier New" w:hAnsi="Courier New"/>
                <w:sz w:val="22"/>
                <w:szCs w:val="22"/>
              </w:rPr>
              <w:t>- осуществление геологических изысканий;</w:t>
            </w:r>
          </w:p>
          <w:p>
            <w:pPr>
              <w:pStyle w:val="Normal"/>
              <w:rPr>
                <w:rFonts w:ascii="Courier New" w:hAnsi="Courier New" w:cs="Courier New"/>
                <w:sz w:val="22"/>
                <w:szCs w:val="22"/>
              </w:rPr>
            </w:pPr>
            <w:r>
              <w:rPr>
                <w:rFonts w:cs="Courier New" w:ascii="Courier New" w:hAnsi="Courier New"/>
                <w:sz w:val="22"/>
                <w:szCs w:val="22"/>
              </w:rPr>
              <w:t>- добыча недр открытым (карьеры, отвалы) и закрытым (шахты, скважины) способами;</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объекты капитального строительства, в том числе подземных, в целях добычи недр;</w:t>
            </w:r>
          </w:p>
          <w:p>
            <w:pPr>
              <w:pStyle w:val="Normal"/>
              <w:rPr>
                <w:rFonts w:ascii="Courier New" w:hAnsi="Courier New" w:cs="Courier New"/>
                <w:sz w:val="22"/>
                <w:szCs w:val="22"/>
              </w:rPr>
            </w:pPr>
            <w:r>
              <w:rPr>
                <w:rFonts w:cs="Courier New" w:ascii="Courier New" w:hAnsi="Courier New"/>
                <w:sz w:val="22"/>
                <w:szCs w:val="22"/>
              </w:rPr>
              <w:t>объекты капитального строительства, необходимых для подготовки сырья к транспортировке и (или) промышленной переработке.</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rPr>
            </w:pPr>
            <w:r>
              <w:rPr>
                <w:rFonts w:cs="Courier New" w:ascii="Courier New" w:hAnsi="Courier New"/>
                <w:sz w:val="22"/>
                <w:szCs w:val="22"/>
              </w:rPr>
              <w:t>Заготовка лесных ресурсов /10.3/</w:t>
            </w:r>
          </w:p>
          <w:p>
            <w:pPr>
              <w:pStyle w:val="Normal"/>
              <w:rPr>
                <w:rFonts w:ascii="Courier New" w:hAnsi="Courier New" w:cs="Courier New"/>
                <w:sz w:val="22"/>
                <w:szCs w:val="22"/>
              </w:rPr>
            </w:pPr>
            <w:r>
              <w:rPr>
                <w:rFonts w:cs="Courier New" w:ascii="Courier New" w:hAnsi="Courier New"/>
                <w:sz w:val="22"/>
                <w:szCs w:val="22"/>
              </w:rPr>
              <w:t>сооружения для хранения живицы, недревесных лесных ресурсов, пищевых лесных ресурсов и дикорастущих растений;</w:t>
            </w:r>
          </w:p>
          <w:p>
            <w:pPr>
              <w:pStyle w:val="Normal"/>
              <w:rPr>
                <w:rFonts w:ascii="Courier New" w:hAnsi="Courier New" w:cs="Courier New"/>
                <w:sz w:val="22"/>
                <w:szCs w:val="22"/>
              </w:rPr>
            </w:pPr>
            <w:r>
              <w:rPr>
                <w:rFonts w:cs="Courier New" w:ascii="Courier New" w:hAnsi="Courier New"/>
                <w:sz w:val="22"/>
                <w:szCs w:val="22"/>
              </w:rPr>
              <w:t>сооружения для неглубокой переработки добытых лесных ресурсов, (сушилки, грибоварни, склады).</w:t>
            </w:r>
          </w:p>
          <w:p>
            <w:pPr>
              <w:pStyle w:val="Normal"/>
              <w:rPr>
                <w:rFonts w:ascii="Courier New" w:hAnsi="Courier New" w:cs="Courier New"/>
                <w:sz w:val="22"/>
                <w:szCs w:val="22"/>
              </w:rPr>
            </w:pPr>
            <w:r>
              <w:rPr>
                <w:rFonts w:cs="Courier New" w:ascii="Courier New" w:hAnsi="Courier New"/>
                <w:sz w:val="22"/>
                <w:szCs w:val="22"/>
              </w:rPr>
              <w:t>________________________Пищевая промышленность /6.4/</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объекты пищевой промышленности, по переработке сельскохозяйственной продукции;</w:t>
            </w:r>
          </w:p>
          <w:p>
            <w:pPr>
              <w:pStyle w:val="Normal"/>
              <w:rPr>
                <w:rFonts w:ascii="Courier New" w:hAnsi="Courier New" w:cs="Courier New"/>
                <w:sz w:val="22"/>
                <w:szCs w:val="22"/>
              </w:rPr>
            </w:pPr>
            <w:r>
              <w:rPr>
                <w:rFonts w:cs="Courier New" w:ascii="Courier New" w:hAnsi="Courier New"/>
                <w:sz w:val="22"/>
                <w:szCs w:val="22"/>
              </w:rPr>
              <w:t>объекты пищевой промышленности для производства напитков, алкогольных напитков и табачных изделий.</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rPr>
            </w:pPr>
            <w:r>
              <w:rPr>
                <w:rFonts w:cs="Courier New" w:ascii="Courier New" w:hAnsi="Courier New"/>
                <w:sz w:val="22"/>
                <w:szCs w:val="22"/>
              </w:rPr>
              <w:t>Строительная промышленность /6.6/</w:t>
            </w:r>
          </w:p>
          <w:p>
            <w:pPr>
              <w:pStyle w:val="Normal"/>
              <w:rPr>
                <w:rFonts w:ascii="Courier New" w:hAnsi="Courier New" w:cs="Courier New"/>
                <w:sz w:val="22"/>
                <w:szCs w:val="22"/>
              </w:rPr>
            </w:pPr>
            <w:r>
              <w:rPr>
                <w:rFonts w:cs="Courier New" w:ascii="Courier New" w:hAnsi="Courier New"/>
                <w:sz w:val="22"/>
                <w:szCs w:val="22"/>
              </w:rPr>
              <w:t>ОКС предназначенные для производства:</w:t>
            </w:r>
          </w:p>
          <w:p>
            <w:pPr>
              <w:pStyle w:val="Normal"/>
              <w:rPr>
                <w:rFonts w:ascii="Courier New" w:hAnsi="Courier New" w:cs="Courier New"/>
                <w:sz w:val="22"/>
                <w:szCs w:val="22"/>
              </w:rPr>
            </w:pPr>
            <w:r>
              <w:rPr>
                <w:rFonts w:cs="Courier New" w:ascii="Courier New" w:hAnsi="Courier New"/>
                <w:sz w:val="22"/>
                <w:szCs w:val="22"/>
              </w:rPr>
              <w:t xml:space="preserve">строительных материалов (кирпичей, пиломатериалов, цемента, крепежных материалов); </w:t>
            </w:r>
          </w:p>
          <w:p>
            <w:pPr>
              <w:pStyle w:val="Normal"/>
              <w:rPr>
                <w:rFonts w:ascii="Courier New" w:hAnsi="Courier New" w:cs="Courier New"/>
                <w:sz w:val="22"/>
                <w:szCs w:val="22"/>
              </w:rPr>
            </w:pPr>
            <w:r>
              <w:rPr>
                <w:rFonts w:cs="Courier New" w:ascii="Courier New" w:hAnsi="Courier New"/>
                <w:sz w:val="22"/>
                <w:szCs w:val="22"/>
              </w:rPr>
              <w:t xml:space="preserve">столярной продукции, </w:t>
            </w:r>
          </w:p>
          <w:p>
            <w:pPr>
              <w:pStyle w:val="Normal"/>
              <w:rPr>
                <w:rFonts w:ascii="Courier New" w:hAnsi="Courier New" w:cs="Courier New"/>
                <w:sz w:val="22"/>
                <w:szCs w:val="22"/>
              </w:rPr>
            </w:pPr>
            <w:r>
              <w:rPr>
                <w:rFonts w:cs="Courier New" w:ascii="Courier New" w:hAnsi="Courier New"/>
                <w:sz w:val="22"/>
                <w:szCs w:val="22"/>
              </w:rPr>
              <w:t>сборных домов или их частей и тому подобной продукции</w:t>
            </w:r>
          </w:p>
          <w:p>
            <w:pPr>
              <w:pStyle w:val="Normal"/>
              <w:rPr>
                <w:rFonts w:ascii="Courier New" w:hAnsi="Courier New" w:cs="Courier New"/>
                <w:sz w:val="22"/>
                <w:szCs w:val="22"/>
              </w:rPr>
            </w:pPr>
            <w:r>
              <w:rPr>
                <w:rFonts w:cs="Courier New" w:ascii="Courier New" w:hAnsi="Courier New"/>
                <w:sz w:val="22"/>
                <w:szCs w:val="22"/>
              </w:rPr>
              <w:t>______________________</w:t>
            </w:r>
          </w:p>
          <w:p>
            <w:pPr>
              <w:pStyle w:val="Normal"/>
              <w:rPr>
                <w:rFonts w:ascii="Courier New" w:hAnsi="Courier New" w:cs="Courier New"/>
                <w:sz w:val="22"/>
                <w:szCs w:val="22"/>
              </w:rPr>
            </w:pPr>
            <w:r>
              <w:rPr>
                <w:rFonts w:cs="Courier New" w:ascii="Courier New" w:hAnsi="Courier New"/>
                <w:sz w:val="22"/>
                <w:szCs w:val="22"/>
              </w:rPr>
              <w:t>Связь /6.8/</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объекты связи;</w:t>
            </w:r>
          </w:p>
          <w:p>
            <w:pPr>
              <w:pStyle w:val="Normal"/>
              <w:rPr>
                <w:rFonts w:ascii="Courier New" w:hAnsi="Courier New" w:cs="Courier New"/>
                <w:sz w:val="22"/>
                <w:szCs w:val="22"/>
              </w:rPr>
            </w:pPr>
            <w:r>
              <w:rPr>
                <w:rFonts w:cs="Courier New" w:ascii="Courier New" w:hAnsi="Courier New"/>
                <w:sz w:val="22"/>
                <w:szCs w:val="22"/>
              </w:rPr>
              <w:t>объекты радиовещания;</w:t>
            </w:r>
          </w:p>
          <w:p>
            <w:pPr>
              <w:pStyle w:val="Normal"/>
              <w:rPr>
                <w:rFonts w:ascii="Courier New" w:hAnsi="Courier New" w:cs="Courier New"/>
                <w:sz w:val="22"/>
                <w:szCs w:val="22"/>
              </w:rPr>
            </w:pPr>
            <w:r>
              <w:rPr>
                <w:rFonts w:cs="Courier New" w:ascii="Courier New" w:hAnsi="Courier New"/>
                <w:sz w:val="22"/>
                <w:szCs w:val="22"/>
              </w:rPr>
              <w:t>объекты телевидения.</w:t>
            </w:r>
          </w:p>
          <w:p>
            <w:pPr>
              <w:pStyle w:val="Normal"/>
              <w:rPr>
                <w:rFonts w:ascii="Courier New" w:hAnsi="Courier New" w:cs="Courier New"/>
                <w:sz w:val="22"/>
                <w:szCs w:val="22"/>
              </w:rPr>
            </w:pPr>
            <w:r>
              <w:rPr>
                <w:rFonts w:cs="Courier New" w:ascii="Courier New" w:hAnsi="Courier New"/>
                <w:sz w:val="22"/>
                <w:szCs w:val="22"/>
              </w:rPr>
              <w:t>______________________</w:t>
            </w:r>
          </w:p>
          <w:p>
            <w:pPr>
              <w:pStyle w:val="Normal"/>
              <w:rPr>
                <w:rFonts w:ascii="Courier New" w:hAnsi="Courier New" w:cs="Courier New"/>
                <w:sz w:val="22"/>
                <w:szCs w:val="22"/>
              </w:rPr>
            </w:pPr>
            <w:r>
              <w:rPr>
                <w:rFonts w:cs="Courier New" w:ascii="Courier New" w:hAnsi="Courier New"/>
                <w:sz w:val="22"/>
                <w:szCs w:val="22"/>
              </w:rPr>
              <w:t>Склады /6.9./</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промышленные базы;</w:t>
            </w:r>
          </w:p>
          <w:p>
            <w:pPr>
              <w:pStyle w:val="Normal"/>
              <w:rPr>
                <w:rFonts w:ascii="Courier New" w:hAnsi="Courier New" w:cs="Courier New"/>
                <w:sz w:val="22"/>
                <w:szCs w:val="22"/>
              </w:rPr>
            </w:pPr>
            <w:r>
              <w:rPr>
                <w:rFonts w:cs="Courier New" w:ascii="Courier New" w:hAnsi="Courier New"/>
                <w:sz w:val="22"/>
                <w:szCs w:val="22"/>
              </w:rPr>
              <w:t>склады;</w:t>
            </w:r>
          </w:p>
          <w:p>
            <w:pPr>
              <w:pStyle w:val="Normal"/>
              <w:rPr>
                <w:rFonts w:ascii="Courier New" w:hAnsi="Courier New" w:cs="Courier New"/>
                <w:sz w:val="22"/>
                <w:szCs w:val="22"/>
              </w:rPr>
            </w:pPr>
            <w:r>
              <w:rPr>
                <w:rFonts w:cs="Courier New" w:ascii="Courier New" w:hAnsi="Courier New"/>
                <w:sz w:val="22"/>
                <w:szCs w:val="22"/>
              </w:rPr>
              <w:t xml:space="preserve">погрузочные терминалы; нефтехранилища и нефтеналивные станции; </w:t>
            </w:r>
          </w:p>
          <w:p>
            <w:pPr>
              <w:pStyle w:val="Normal"/>
              <w:rPr>
                <w:rFonts w:ascii="Courier New" w:hAnsi="Courier New" w:cs="Courier New"/>
                <w:sz w:val="22"/>
                <w:szCs w:val="22"/>
              </w:rPr>
            </w:pPr>
            <w:r>
              <w:rPr>
                <w:rFonts w:cs="Courier New" w:ascii="Courier New" w:hAnsi="Courier New"/>
                <w:sz w:val="22"/>
                <w:szCs w:val="22"/>
              </w:rPr>
              <w:t>элеваторы;</w:t>
            </w:r>
          </w:p>
          <w:p>
            <w:pPr>
              <w:pStyle w:val="Normal"/>
              <w:rPr>
                <w:rFonts w:ascii="Courier New" w:hAnsi="Courier New" w:cs="Courier New"/>
                <w:sz w:val="22"/>
                <w:szCs w:val="22"/>
              </w:rPr>
            </w:pPr>
            <w:r>
              <w:rPr>
                <w:rFonts w:cs="Courier New" w:ascii="Courier New" w:hAnsi="Courier New"/>
                <w:sz w:val="22"/>
                <w:szCs w:val="22"/>
              </w:rPr>
              <w:t>продовольственные склады; (за исключением железнодорожных перевалочных складов).</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rPr>
            </w:pPr>
            <w:r>
              <w:rPr>
                <w:rFonts w:cs="Courier New" w:ascii="Courier New" w:hAnsi="Courier New"/>
                <w:sz w:val="22"/>
                <w:szCs w:val="22"/>
              </w:rPr>
              <w:t>Хранение и переработка</w:t>
            </w:r>
          </w:p>
          <w:p>
            <w:pPr>
              <w:pStyle w:val="Normal"/>
              <w:rPr>
                <w:rFonts w:ascii="Courier New" w:hAnsi="Courier New" w:cs="Courier New"/>
                <w:sz w:val="22"/>
                <w:szCs w:val="22"/>
              </w:rPr>
            </w:pPr>
            <w:r>
              <w:rPr>
                <w:rFonts w:cs="Courier New" w:ascii="Courier New" w:hAnsi="Courier New"/>
                <w:sz w:val="22"/>
                <w:szCs w:val="22"/>
              </w:rPr>
              <w:t>сельскохозяйственной</w:t>
            </w:r>
          </w:p>
          <w:p>
            <w:pPr>
              <w:pStyle w:val="Normal"/>
              <w:rPr>
                <w:rFonts w:ascii="Courier New" w:hAnsi="Courier New" w:cs="Courier New"/>
                <w:sz w:val="22"/>
                <w:szCs w:val="22"/>
              </w:rPr>
            </w:pPr>
            <w:r>
              <w:rPr>
                <w:rFonts w:cs="Courier New" w:ascii="Courier New" w:hAnsi="Courier New"/>
                <w:sz w:val="22"/>
                <w:szCs w:val="22"/>
              </w:rPr>
              <w:t>продукции /1.15/</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1. здания, сооружения, используемые для производства, хранения, первичной и глубокой переработки сельскохозяйственной продукции</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rPr>
            </w:pPr>
            <w:r>
              <w:rPr>
                <w:rFonts w:cs="Courier New" w:ascii="Courier New" w:hAnsi="Courier New"/>
                <w:sz w:val="22"/>
                <w:szCs w:val="22"/>
              </w:rPr>
              <w:t>Обеспечение</w:t>
            </w:r>
          </w:p>
          <w:p>
            <w:pPr>
              <w:pStyle w:val="Normal"/>
              <w:rPr>
                <w:rFonts w:ascii="Courier New" w:hAnsi="Courier New" w:cs="Courier New"/>
                <w:sz w:val="22"/>
                <w:szCs w:val="22"/>
              </w:rPr>
            </w:pPr>
            <w:r>
              <w:rPr>
                <w:rFonts w:cs="Courier New" w:ascii="Courier New" w:hAnsi="Courier New"/>
                <w:sz w:val="22"/>
                <w:szCs w:val="22"/>
              </w:rPr>
              <w:t>сельскохозяйственного</w:t>
            </w:r>
          </w:p>
          <w:p>
            <w:pPr>
              <w:pStyle w:val="Normal"/>
              <w:rPr>
                <w:rFonts w:ascii="Courier New" w:hAnsi="Courier New" w:cs="Courier New"/>
                <w:sz w:val="22"/>
                <w:szCs w:val="22"/>
              </w:rPr>
            </w:pPr>
            <w:r>
              <w:rPr>
                <w:rFonts w:cs="Courier New" w:ascii="Courier New" w:hAnsi="Courier New"/>
                <w:sz w:val="22"/>
                <w:szCs w:val="22"/>
              </w:rPr>
              <w:t>производства /1.18/</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 xml:space="preserve">машинно-транспортные и ремонтные станции, </w:t>
            </w:r>
          </w:p>
          <w:p>
            <w:pPr>
              <w:pStyle w:val="Normal"/>
              <w:rPr>
                <w:rFonts w:ascii="Courier New" w:hAnsi="Courier New" w:cs="Courier New"/>
                <w:sz w:val="22"/>
                <w:szCs w:val="22"/>
              </w:rPr>
            </w:pPr>
            <w:r>
              <w:rPr>
                <w:rFonts w:cs="Courier New" w:ascii="Courier New" w:hAnsi="Courier New"/>
                <w:sz w:val="22"/>
                <w:szCs w:val="22"/>
              </w:rPr>
              <w:t xml:space="preserve">ангары </w:t>
            </w:r>
          </w:p>
          <w:p>
            <w:pPr>
              <w:pStyle w:val="Normal"/>
              <w:rPr>
                <w:rFonts w:ascii="Courier New" w:hAnsi="Courier New" w:cs="Courier New"/>
                <w:sz w:val="22"/>
                <w:szCs w:val="22"/>
              </w:rPr>
            </w:pPr>
            <w:r>
              <w:rPr>
                <w:rFonts w:cs="Courier New" w:ascii="Courier New" w:hAnsi="Courier New"/>
                <w:sz w:val="22"/>
                <w:szCs w:val="22"/>
              </w:rPr>
              <w:t>амбары,</w:t>
            </w:r>
          </w:p>
          <w:p>
            <w:pPr>
              <w:pStyle w:val="Normal"/>
              <w:rPr>
                <w:rFonts w:ascii="Courier New" w:hAnsi="Courier New" w:cs="Courier New"/>
                <w:sz w:val="22"/>
                <w:szCs w:val="22"/>
              </w:rPr>
            </w:pPr>
            <w:r>
              <w:rPr>
                <w:rFonts w:cs="Courier New" w:ascii="Courier New" w:hAnsi="Courier New"/>
                <w:sz w:val="22"/>
                <w:szCs w:val="22"/>
              </w:rPr>
              <w:t>гаражи для сельскохозяйственной техники,</w:t>
            </w:r>
          </w:p>
          <w:p>
            <w:pPr>
              <w:pStyle w:val="Normal"/>
              <w:rPr>
                <w:rFonts w:ascii="Courier New" w:hAnsi="Courier New" w:cs="Courier New"/>
                <w:sz w:val="22"/>
                <w:szCs w:val="22"/>
              </w:rPr>
            </w:pPr>
            <w:r>
              <w:rPr>
                <w:rFonts w:cs="Courier New" w:ascii="Courier New" w:hAnsi="Courier New"/>
                <w:sz w:val="22"/>
                <w:szCs w:val="22"/>
              </w:rPr>
              <w:t>водонапорные башни,</w:t>
            </w:r>
          </w:p>
          <w:p>
            <w:pPr>
              <w:pStyle w:val="Normal"/>
              <w:rPr>
                <w:rFonts w:ascii="Courier New" w:hAnsi="Courier New" w:cs="Courier New"/>
                <w:sz w:val="22"/>
                <w:szCs w:val="22"/>
              </w:rPr>
            </w:pPr>
            <w:r>
              <w:rPr>
                <w:rFonts w:cs="Courier New" w:ascii="Courier New" w:hAnsi="Courier New"/>
                <w:sz w:val="22"/>
                <w:szCs w:val="22"/>
              </w:rPr>
              <w:t>трансформаторные станции, иное техническое оборудование, используемое для ведения сельского хозяйства</w:t>
            </w:r>
          </w:p>
        </w:tc>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rPr>
              <w:t>.</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2. Градостроительные регламенты в отношении земельных участков и объектов капитального строительства с условно разрешенными видами использования П-1 не предусматриваются.</w:t>
      </w:r>
    </w:p>
    <w:tbl>
      <w:tblPr>
        <w:tblW w:w="10030"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23"/>
        <w:gridCol w:w="3353"/>
        <w:gridCol w:w="3354"/>
      </w:tblGrid>
      <w:tr>
        <w:trPr>
          <w:tblHeader w:val="true"/>
          <w:trHeight w:val="23" w:hRule="atLeast"/>
          <w:cantSplit w:val="true"/>
        </w:trPr>
        <w:tc>
          <w:tcPr>
            <w:tcW w:w="10030"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3. Градостроительные регламенты в отношении земельных участков и объектов капитального строительства, с вспомогательными видами разрешенного использования П-1</w:t>
            </w:r>
          </w:p>
          <w:p>
            <w:pPr>
              <w:pStyle w:val="Normal"/>
              <w:jc w:val="both"/>
              <w:rPr>
                <w:rFonts w:ascii="Arial" w:hAnsi="Arial" w:cs="Arial"/>
                <w:sz w:val="24"/>
                <w:szCs w:val="24"/>
                <w:lang w:eastAsia="zh-CN"/>
              </w:rPr>
            </w:pPr>
            <w:r>
              <w:rPr>
                <w:rFonts w:cs="Arial" w:ascii="Arial" w:hAnsi="Arial"/>
                <w:sz w:val="24"/>
                <w:szCs w:val="24"/>
                <w:lang w:eastAsia="zh-CN"/>
              </w:rPr>
            </w:r>
          </w:p>
        </w:tc>
      </w:tr>
      <w:tr>
        <w:trPr>
          <w:tblHeader w:val="true"/>
          <w:trHeight w:val="23" w:hRule="atLeast"/>
          <w:cantSplit w:val="true"/>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0"/>
            </w:r>
          </w:p>
        </w:tc>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cantSplit w:val="true"/>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rPr>
            </w:pPr>
            <w:r>
              <w:rPr>
                <w:rFonts w:cs="Courier New" w:ascii="Courier New" w:hAnsi="Courier New"/>
                <w:sz w:val="22"/>
                <w:szCs w:val="22"/>
              </w:rPr>
              <w:t>Деловое управление /4.1/</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объекты управленческой деятельности связанной с производственной деятельностью.</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котельные ПКУ;</w:t>
            </w:r>
          </w:p>
          <w:p>
            <w:pPr>
              <w:pStyle w:val="Normal"/>
              <w:rPr>
                <w:rFonts w:ascii="Courier New" w:hAnsi="Courier New" w:cs="Courier New"/>
                <w:sz w:val="22"/>
                <w:szCs w:val="22"/>
                <w:lang w:eastAsia="zh-CN"/>
              </w:rPr>
            </w:pPr>
            <w:r>
              <w:rPr>
                <w:rFonts w:cs="Courier New" w:ascii="Courier New" w:hAnsi="Courier New"/>
                <w:sz w:val="22"/>
                <w:szCs w:val="22"/>
                <w:lang w:eastAsia="zh-CN"/>
              </w:rPr>
              <w:t>теплосети;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водонапорные башни, колонки для разбора воды, колодцы;</w:t>
            </w:r>
          </w:p>
          <w:p>
            <w:pPr>
              <w:pStyle w:val="Normal"/>
              <w:rPr>
                <w:rFonts w:ascii="Courier New" w:hAnsi="Courier New" w:cs="Courier New"/>
                <w:sz w:val="22"/>
                <w:szCs w:val="22"/>
                <w:lang w:eastAsia="zh-CN"/>
              </w:rPr>
            </w:pPr>
            <w:r>
              <w:rPr>
                <w:rFonts w:cs="Courier New" w:ascii="Courier New" w:hAnsi="Courier New"/>
                <w:sz w:val="22"/>
                <w:szCs w:val="22"/>
                <w:lang w:eastAsia="zh-CN"/>
              </w:rPr>
              <w:t>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подстанции;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линий связи;</w:t>
            </w:r>
          </w:p>
          <w:p>
            <w:pPr>
              <w:pStyle w:val="Normal"/>
              <w:rPr>
                <w:rFonts w:ascii="Courier New" w:hAnsi="Courier New" w:cs="Courier New"/>
                <w:sz w:val="22"/>
                <w:szCs w:val="22"/>
                <w:lang w:eastAsia="zh-CN"/>
              </w:rPr>
            </w:pPr>
            <w:r>
              <w:rPr>
                <w:rFonts w:cs="Courier New" w:ascii="Courier New" w:hAnsi="Courier New"/>
                <w:sz w:val="22"/>
                <w:szCs w:val="22"/>
                <w:lang w:eastAsia="zh-CN"/>
              </w:rPr>
              <w:t>телефонные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канализация;</w:t>
            </w:r>
          </w:p>
          <w:p>
            <w:pPr>
              <w:pStyle w:val="Normal"/>
              <w:rPr>
                <w:rFonts w:ascii="Courier New" w:hAnsi="Courier New" w:cs="Courier New"/>
                <w:sz w:val="22"/>
                <w:szCs w:val="22"/>
                <w:lang w:eastAsia="zh-CN"/>
              </w:rPr>
            </w:pPr>
            <w:r>
              <w:rPr>
                <w:rFonts w:cs="Courier New" w:ascii="Courier New" w:hAnsi="Courier New"/>
                <w:sz w:val="22"/>
                <w:szCs w:val="22"/>
                <w:lang w:eastAsia="zh-CN"/>
              </w:rPr>
              <w:t>автомобильные парковки;</w:t>
            </w:r>
          </w:p>
          <w:p>
            <w:pPr>
              <w:pStyle w:val="Normal"/>
              <w:rPr>
                <w:rFonts w:ascii="Courier New" w:hAnsi="Courier New" w:cs="Courier New"/>
                <w:sz w:val="22"/>
                <w:szCs w:val="22"/>
                <w:lang w:eastAsia="zh-CN"/>
              </w:rPr>
            </w:pPr>
            <w:r>
              <w:rPr>
                <w:rFonts w:cs="Courier New" w:ascii="Courier New" w:hAnsi="Courier New"/>
                <w:sz w:val="22"/>
                <w:szCs w:val="22"/>
                <w:lang w:eastAsia="zh-CN"/>
              </w:rPr>
              <w:t>оборудование обеспечения пожарной безопасности (гидранты, резервуары).</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rPr>
            </w:pPr>
            <w:r>
              <w:rPr>
                <w:rFonts w:cs="Courier New" w:ascii="Courier New" w:hAnsi="Courier New"/>
                <w:sz w:val="22"/>
                <w:szCs w:val="22"/>
                <w:lang w:eastAsia="zh-CN"/>
              </w:rPr>
              <w:t>площадки с контейнерами для сбора бытового мусора.</w:t>
            </w:r>
          </w:p>
        </w:tc>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rPr>
              <w:t>.</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rPr>
          <w:lang w:eastAsia="zh-CN"/>
        </w:rPr>
      </w:pPr>
      <w:r>
        <w:rPr>
          <w:lang w:eastAsia="zh-CN"/>
        </w:rPr>
      </w:r>
    </w:p>
    <w:p>
      <w:pPr>
        <w:pStyle w:val="ListParagraph"/>
        <w:rPr>
          <w:rFonts w:ascii="Arial" w:hAnsi="Arial" w:cs="Arial"/>
          <w:sz w:val="24"/>
          <w:szCs w:val="24"/>
          <w:lang w:eastAsia="zh-CN"/>
        </w:rPr>
      </w:pPr>
      <w:bookmarkStart w:id="83" w:name="_Toc477428965"/>
      <w:r>
        <w:rPr>
          <w:rFonts w:cs="Arial" w:ascii="Arial" w:hAnsi="Arial"/>
          <w:sz w:val="24"/>
          <w:szCs w:val="24"/>
          <w:lang w:eastAsia="zh-CN"/>
        </w:rPr>
        <w:t>1.П - 2. Коммунально-складская зона</w:t>
      </w:r>
      <w:bookmarkEnd w:id="83"/>
      <w:r>
        <w:rPr>
          <w:rFonts w:cs="Arial" w:ascii="Arial" w:hAnsi="Arial"/>
          <w:sz w:val="24"/>
          <w:szCs w:val="24"/>
          <w:lang w:eastAsia="zh-CN"/>
        </w:rPr>
        <w:t xml:space="preserve"> </w:t>
      </w:r>
    </w:p>
    <w:p>
      <w:pPr>
        <w:pStyle w:val="ListParagraph"/>
        <w:rPr>
          <w:rFonts w:ascii="Arial" w:hAnsi="Arial" w:cs="Arial"/>
          <w:sz w:val="24"/>
          <w:szCs w:val="24"/>
          <w:lang w:eastAsia="zh-CN"/>
        </w:rPr>
      </w:pPr>
      <w:r>
        <w:rPr>
          <w:rFonts w:cs="Arial" w:ascii="Arial" w:hAnsi="Arial"/>
          <w:sz w:val="24"/>
          <w:szCs w:val="24"/>
          <w:lang w:eastAsia="zh-CN"/>
        </w:rPr>
        <w:t>2.Градостроительные регламенты в отношении земельных участков и объектов капитального строительства, с основными видами разрешенного использования П-2</w:t>
      </w:r>
    </w:p>
    <w:tbl>
      <w:tblPr>
        <w:tblW w:w="1003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323"/>
        <w:gridCol w:w="3353"/>
        <w:gridCol w:w="3354"/>
      </w:tblGrid>
      <w:tr>
        <w:trPr>
          <w:tblHeader w:val="true"/>
          <w:trHeight w:val="23"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 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1"/>
            </w:r>
          </w:p>
        </w:tc>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900"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Строительная промышленность /6.6/</w:t>
            </w:r>
          </w:p>
          <w:p>
            <w:pPr>
              <w:pStyle w:val="Normal"/>
              <w:rPr>
                <w:rFonts w:ascii="Courier New" w:hAnsi="Courier New" w:cs="Courier New"/>
                <w:sz w:val="22"/>
                <w:szCs w:val="22"/>
                <w:lang w:eastAsia="zh-CN"/>
              </w:rPr>
            </w:pPr>
            <w:r>
              <w:rPr>
                <w:rFonts w:cs="Courier New" w:ascii="Courier New" w:hAnsi="Courier New"/>
                <w:sz w:val="22"/>
                <w:szCs w:val="22"/>
                <w:lang w:eastAsia="zh-CN"/>
              </w:rPr>
              <w:t>ОКС предназначенные для производства:</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строительных материалов (кирпичей, пиломатериалов, цемента, крепежных материалов); </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столярной продукции, </w:t>
            </w:r>
          </w:p>
          <w:p>
            <w:pPr>
              <w:pStyle w:val="Normal"/>
              <w:rPr>
                <w:rFonts w:ascii="Courier New" w:hAnsi="Courier New" w:cs="Courier New"/>
                <w:sz w:val="22"/>
                <w:szCs w:val="22"/>
                <w:lang w:eastAsia="zh-CN"/>
              </w:rPr>
            </w:pPr>
            <w:r>
              <w:rPr>
                <w:rFonts w:cs="Courier New" w:ascii="Courier New" w:hAnsi="Courier New"/>
                <w:sz w:val="22"/>
                <w:szCs w:val="22"/>
                <w:lang w:eastAsia="zh-CN"/>
              </w:rPr>
              <w:t>сборных домов или их частей и тому подобной продукции</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Связь /6.8/</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связи;</w:t>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радиовещания;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телевидения.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Склады /6.9./</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промышленные базы;</w:t>
            </w:r>
          </w:p>
          <w:p>
            <w:pPr>
              <w:pStyle w:val="Normal"/>
              <w:rPr>
                <w:rFonts w:ascii="Courier New" w:hAnsi="Courier New" w:cs="Courier New"/>
                <w:sz w:val="22"/>
                <w:szCs w:val="22"/>
                <w:lang w:eastAsia="zh-CN"/>
              </w:rPr>
            </w:pPr>
            <w:r>
              <w:rPr>
                <w:rFonts w:cs="Courier New" w:ascii="Courier New" w:hAnsi="Courier New"/>
                <w:sz w:val="22"/>
                <w:szCs w:val="22"/>
                <w:lang w:eastAsia="zh-CN"/>
              </w:rPr>
              <w:t>склады;</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погрузочные терминалы; нефтехранилища и нефтеналивные станции; </w:t>
            </w:r>
          </w:p>
          <w:p>
            <w:pPr>
              <w:pStyle w:val="Normal"/>
              <w:rPr>
                <w:rFonts w:ascii="Courier New" w:hAnsi="Courier New" w:cs="Courier New"/>
                <w:sz w:val="22"/>
                <w:szCs w:val="22"/>
                <w:lang w:eastAsia="zh-CN"/>
              </w:rPr>
            </w:pPr>
            <w:r>
              <w:rPr>
                <w:rFonts w:cs="Courier New" w:ascii="Courier New" w:hAnsi="Courier New"/>
                <w:sz w:val="22"/>
                <w:szCs w:val="22"/>
                <w:lang w:eastAsia="zh-CN"/>
              </w:rPr>
              <w:t>элеваторы;</w:t>
            </w:r>
          </w:p>
          <w:p>
            <w:pPr>
              <w:pStyle w:val="Normal"/>
              <w:rPr>
                <w:rFonts w:ascii="Courier New" w:hAnsi="Courier New" w:cs="Courier New"/>
                <w:sz w:val="22"/>
                <w:szCs w:val="22"/>
                <w:lang w:eastAsia="zh-CN"/>
              </w:rPr>
            </w:pPr>
            <w:r>
              <w:rPr>
                <w:rFonts w:cs="Courier New" w:ascii="Courier New" w:hAnsi="Courier New"/>
                <w:sz w:val="22"/>
                <w:szCs w:val="22"/>
                <w:lang w:eastAsia="zh-CN"/>
              </w:rPr>
              <w:t>продовольственные склады; (за исключением железнодорожных перевалочных складов).</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_________________________</w:t>
            </w:r>
          </w:p>
          <w:p>
            <w:pPr>
              <w:pStyle w:val="Normal"/>
              <w:rPr>
                <w:rFonts w:ascii="Courier New" w:hAnsi="Courier New" w:cs="Courier New"/>
                <w:sz w:val="22"/>
                <w:szCs w:val="22"/>
              </w:rPr>
            </w:pPr>
            <w:r>
              <w:rPr>
                <w:rFonts w:cs="Courier New" w:ascii="Courier New" w:hAnsi="Courier New"/>
                <w:sz w:val="22"/>
                <w:szCs w:val="22"/>
              </w:rPr>
              <w:t>Заготовка лесных ресурсов /10.3/</w:t>
            </w:r>
          </w:p>
          <w:p>
            <w:pPr>
              <w:pStyle w:val="Normal"/>
              <w:rPr>
                <w:rFonts w:ascii="Courier New" w:hAnsi="Courier New" w:cs="Courier New"/>
                <w:sz w:val="22"/>
                <w:szCs w:val="22"/>
              </w:rPr>
            </w:pPr>
            <w:r>
              <w:rPr>
                <w:rFonts w:cs="Courier New" w:ascii="Courier New" w:hAnsi="Courier New"/>
                <w:sz w:val="22"/>
                <w:szCs w:val="22"/>
              </w:rPr>
              <w:t>сооружения для хранения живицы, недревесных лесных ресурсов, пищевых лесных ресурсов и дикорастущих растений;</w:t>
            </w:r>
          </w:p>
          <w:p>
            <w:pPr>
              <w:pStyle w:val="Normal"/>
              <w:rPr>
                <w:rFonts w:ascii="Courier New" w:hAnsi="Courier New" w:cs="Courier New"/>
                <w:sz w:val="22"/>
                <w:szCs w:val="22"/>
              </w:rPr>
            </w:pPr>
            <w:r>
              <w:rPr>
                <w:rFonts w:cs="Courier New" w:ascii="Courier New" w:hAnsi="Courier New"/>
                <w:sz w:val="22"/>
                <w:szCs w:val="22"/>
              </w:rPr>
              <w:t>сооружения для неглубокой переработки добытых лесных ресурсов, (сушилки, грибоварни, склады).</w:t>
            </w:r>
          </w:p>
          <w:p>
            <w:pPr>
              <w:pStyle w:val="Normal"/>
              <w:rPr>
                <w:rFonts w:ascii="Courier New" w:hAnsi="Courier New" w:cs="Courier New"/>
                <w:sz w:val="22"/>
                <w:szCs w:val="22"/>
                <w:lang w:eastAsia="zh-CN"/>
              </w:rPr>
            </w:pPr>
            <w:r>
              <w:rPr>
                <w:rFonts w:cs="Courier New" w:ascii="Courier New" w:hAnsi="Courier New"/>
                <w:sz w:val="22"/>
                <w:szCs w:val="22"/>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Хранение и переработка</w:t>
            </w:r>
          </w:p>
          <w:p>
            <w:pPr>
              <w:pStyle w:val="Normal"/>
              <w:rPr>
                <w:rFonts w:ascii="Courier New" w:hAnsi="Courier New" w:cs="Courier New"/>
                <w:sz w:val="22"/>
                <w:szCs w:val="22"/>
                <w:lang w:eastAsia="zh-CN"/>
              </w:rPr>
            </w:pPr>
            <w:r>
              <w:rPr>
                <w:rFonts w:cs="Courier New" w:ascii="Courier New" w:hAnsi="Courier New"/>
                <w:sz w:val="22"/>
                <w:szCs w:val="22"/>
                <w:lang w:eastAsia="zh-CN"/>
              </w:rPr>
              <w:t>сельскохозяйственной</w:t>
            </w:r>
          </w:p>
          <w:p>
            <w:pPr>
              <w:pStyle w:val="Normal"/>
              <w:rPr>
                <w:rFonts w:ascii="Courier New" w:hAnsi="Courier New" w:cs="Courier New"/>
                <w:sz w:val="22"/>
                <w:szCs w:val="22"/>
                <w:lang w:eastAsia="zh-CN"/>
              </w:rPr>
            </w:pPr>
            <w:r>
              <w:rPr>
                <w:rFonts w:cs="Courier New" w:ascii="Courier New" w:hAnsi="Courier New"/>
                <w:sz w:val="22"/>
                <w:szCs w:val="22"/>
                <w:lang w:eastAsia="zh-CN"/>
              </w:rPr>
              <w:t>продукции /1.15/</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1. здания, сооружения, используемые для производства, хранения, первичной и глубокой переработки сельскохозяйственной продукции</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Обеспечение</w:t>
            </w:r>
          </w:p>
          <w:p>
            <w:pPr>
              <w:pStyle w:val="Normal"/>
              <w:rPr>
                <w:rFonts w:ascii="Courier New" w:hAnsi="Courier New" w:cs="Courier New"/>
                <w:sz w:val="22"/>
                <w:szCs w:val="22"/>
                <w:lang w:eastAsia="zh-CN"/>
              </w:rPr>
            </w:pPr>
            <w:r>
              <w:rPr>
                <w:rFonts w:cs="Courier New" w:ascii="Courier New" w:hAnsi="Courier New"/>
                <w:sz w:val="22"/>
                <w:szCs w:val="22"/>
                <w:lang w:eastAsia="zh-CN"/>
              </w:rPr>
              <w:t>сельскохозяйственного</w:t>
            </w:r>
          </w:p>
          <w:p>
            <w:pPr>
              <w:pStyle w:val="Normal"/>
              <w:rPr>
                <w:rFonts w:ascii="Courier New" w:hAnsi="Courier New" w:cs="Courier New"/>
                <w:sz w:val="22"/>
                <w:szCs w:val="22"/>
                <w:lang w:eastAsia="zh-CN"/>
              </w:rPr>
            </w:pPr>
            <w:r>
              <w:rPr>
                <w:rFonts w:cs="Courier New" w:ascii="Courier New" w:hAnsi="Courier New"/>
                <w:sz w:val="22"/>
                <w:szCs w:val="22"/>
                <w:lang w:eastAsia="zh-CN"/>
              </w:rPr>
              <w:t>производства /1.18/</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машинно-транспортные и ремонтные станции, </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ангары </w:t>
            </w:r>
          </w:p>
          <w:p>
            <w:pPr>
              <w:pStyle w:val="Normal"/>
              <w:rPr>
                <w:rFonts w:ascii="Courier New" w:hAnsi="Courier New" w:cs="Courier New"/>
                <w:sz w:val="22"/>
                <w:szCs w:val="22"/>
                <w:lang w:eastAsia="zh-CN"/>
              </w:rPr>
            </w:pPr>
            <w:r>
              <w:rPr>
                <w:rFonts w:cs="Courier New" w:ascii="Courier New" w:hAnsi="Courier New"/>
                <w:sz w:val="22"/>
                <w:szCs w:val="22"/>
                <w:lang w:eastAsia="zh-CN"/>
              </w:rPr>
              <w:t>амбары,</w:t>
            </w:r>
          </w:p>
          <w:p>
            <w:pPr>
              <w:pStyle w:val="Normal"/>
              <w:rPr>
                <w:rFonts w:ascii="Courier New" w:hAnsi="Courier New" w:cs="Courier New"/>
                <w:sz w:val="22"/>
                <w:szCs w:val="22"/>
                <w:lang w:eastAsia="zh-CN"/>
              </w:rPr>
            </w:pPr>
            <w:r>
              <w:rPr>
                <w:rFonts w:cs="Courier New" w:ascii="Courier New" w:hAnsi="Courier New"/>
                <w:sz w:val="22"/>
                <w:szCs w:val="22"/>
                <w:lang w:eastAsia="zh-CN"/>
              </w:rPr>
              <w:t>гаражи для сельскохозяйственной техники,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водонапорные башни,</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станции, иное техническое оборудование, используемое для ведения сельского хозяйства</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Обслуживание автотранспорта /4.9/</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гаражи с несколькими стояночными местами, </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стоянки </w:t>
            </w:r>
          </w:p>
        </w:tc>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t>.</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застройка противопожарного разрыва в 30м. зоне от лесных насаждений в лесничествах (лесопарках).</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rPr>
          <w:lang w:eastAsia="zh-CN"/>
        </w:rPr>
      </w:pPr>
      <w:r>
        <w:rPr>
          <w:lang w:eastAsia="zh-CN"/>
        </w:rPr>
      </w:r>
    </w:p>
    <w:p>
      <w:pPr>
        <w:pStyle w:val="Normal"/>
        <w:rPr>
          <w:rFonts w:ascii="Arial" w:hAnsi="Arial" w:cs="Arial"/>
          <w:sz w:val="24"/>
          <w:szCs w:val="24"/>
          <w:lang w:eastAsia="zh-CN"/>
        </w:rPr>
      </w:pPr>
      <w:r>
        <w:rPr>
          <w:rFonts w:cs="Arial" w:ascii="Arial" w:hAnsi="Arial"/>
          <w:sz w:val="24"/>
          <w:szCs w:val="24"/>
          <w:lang w:eastAsia="zh-CN"/>
        </w:rPr>
        <w:t>2. Градостроительные регламенты в отношении земельных участков и объектов капитального строительства с условно разрешенными видами использования П-2 не предусматриваются.</w:t>
      </w:r>
    </w:p>
    <w:tbl>
      <w:tblPr>
        <w:tblW w:w="9552"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24"/>
        <w:gridCol w:w="3352"/>
        <w:gridCol w:w="2876"/>
      </w:tblGrid>
      <w:tr>
        <w:trPr>
          <w:tblHeader w:val="true"/>
          <w:trHeight w:val="23" w:hRule="atLeast"/>
        </w:trPr>
        <w:tc>
          <w:tcPr>
            <w:tcW w:w="9552" w:type="dxa"/>
            <w:gridSpan w:val="3"/>
            <w:tcBorders>
              <w:bottom w:val="single" w:sz="4" w:space="0" w:color="00000A"/>
              <w:insideH w:val="single" w:sz="4" w:space="0" w:color="00000A"/>
            </w:tcBorders>
            <w:shd w:color="auto" w:fill="auto" w:val="clear"/>
          </w:tcPr>
          <w:p>
            <w:pPr>
              <w:pStyle w:val="Normal"/>
              <w:rPr>
                <w:rFonts w:ascii="Arial" w:hAnsi="Arial" w:cs="Arial"/>
                <w:sz w:val="24"/>
                <w:szCs w:val="24"/>
                <w:lang w:eastAsia="zh-CN"/>
              </w:rPr>
            </w:pPr>
            <w:r>
              <w:rPr>
                <w:rFonts w:cs="Arial" w:ascii="Arial" w:hAnsi="Arial"/>
                <w:sz w:val="24"/>
                <w:szCs w:val="24"/>
                <w:lang w:eastAsia="zh-CN"/>
              </w:rPr>
              <w:t>3. Градостроительные регламенты в отношении земельных участков и объектов капитального строительства, с вспомогательными видами разрешенного использования П-2</w:t>
            </w:r>
          </w:p>
          <w:p>
            <w:pPr>
              <w:pStyle w:val="Normal"/>
              <w:rPr>
                <w:rFonts w:ascii="Arial" w:hAnsi="Arial" w:cs="Arial"/>
                <w:sz w:val="24"/>
                <w:szCs w:val="24"/>
                <w:lang w:eastAsia="zh-CN"/>
              </w:rPr>
            </w:pPr>
            <w:r>
              <w:rPr>
                <w:rFonts w:cs="Arial" w:ascii="Arial" w:hAnsi="Arial"/>
                <w:sz w:val="24"/>
                <w:szCs w:val="24"/>
                <w:lang w:eastAsia="zh-CN"/>
              </w:rPr>
            </w:r>
          </w:p>
        </w:tc>
      </w:tr>
      <w:tr>
        <w:trPr>
          <w:tblHeader w:val="true"/>
          <w:trHeight w:val="23" w:hRule="atLeast"/>
        </w:trPr>
        <w:tc>
          <w:tcPr>
            <w:tcW w:w="3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 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2"/>
            </w:r>
          </w:p>
        </w:tc>
        <w:tc>
          <w:tcPr>
            <w:tcW w:w="3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Деловое управление /4.1/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управленческой деятельности связанной с производственной деятельностью.</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котельные ПКУ;</w:t>
            </w:r>
          </w:p>
          <w:p>
            <w:pPr>
              <w:pStyle w:val="Normal"/>
              <w:rPr>
                <w:rFonts w:ascii="Courier New" w:hAnsi="Courier New" w:cs="Courier New"/>
                <w:sz w:val="22"/>
                <w:szCs w:val="22"/>
                <w:lang w:eastAsia="zh-CN"/>
              </w:rPr>
            </w:pPr>
            <w:r>
              <w:rPr>
                <w:rFonts w:cs="Courier New" w:ascii="Courier New" w:hAnsi="Courier New"/>
                <w:sz w:val="22"/>
                <w:szCs w:val="22"/>
                <w:lang w:eastAsia="zh-CN"/>
              </w:rPr>
              <w:t>теплосети;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водонапорные башни, колонки для разбора воды, колодцы;</w:t>
            </w:r>
          </w:p>
          <w:p>
            <w:pPr>
              <w:pStyle w:val="Normal"/>
              <w:rPr>
                <w:rFonts w:ascii="Courier New" w:hAnsi="Courier New" w:cs="Courier New"/>
                <w:sz w:val="22"/>
                <w:szCs w:val="22"/>
                <w:lang w:eastAsia="zh-CN"/>
              </w:rPr>
            </w:pPr>
            <w:r>
              <w:rPr>
                <w:rFonts w:cs="Courier New" w:ascii="Courier New" w:hAnsi="Courier New"/>
                <w:sz w:val="22"/>
                <w:szCs w:val="22"/>
                <w:lang w:eastAsia="zh-CN"/>
              </w:rPr>
              <w:t>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подстанции;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линий связи;</w:t>
            </w:r>
          </w:p>
          <w:p>
            <w:pPr>
              <w:pStyle w:val="Normal"/>
              <w:rPr>
                <w:rFonts w:ascii="Courier New" w:hAnsi="Courier New" w:cs="Courier New"/>
                <w:sz w:val="22"/>
                <w:szCs w:val="22"/>
                <w:lang w:eastAsia="zh-CN"/>
              </w:rPr>
            </w:pPr>
            <w:r>
              <w:rPr>
                <w:rFonts w:cs="Courier New" w:ascii="Courier New" w:hAnsi="Courier New"/>
                <w:sz w:val="22"/>
                <w:szCs w:val="22"/>
                <w:lang w:eastAsia="zh-CN"/>
              </w:rPr>
              <w:t>телефонные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канализация;</w:t>
            </w:r>
          </w:p>
          <w:p>
            <w:pPr>
              <w:pStyle w:val="Normal"/>
              <w:rPr>
                <w:rFonts w:ascii="Courier New" w:hAnsi="Courier New" w:cs="Courier New"/>
                <w:sz w:val="22"/>
                <w:szCs w:val="22"/>
                <w:lang w:eastAsia="zh-CN"/>
              </w:rPr>
            </w:pPr>
            <w:r>
              <w:rPr>
                <w:rFonts w:cs="Courier New" w:ascii="Courier New" w:hAnsi="Courier New"/>
                <w:sz w:val="22"/>
                <w:szCs w:val="22"/>
                <w:lang w:eastAsia="zh-CN"/>
              </w:rPr>
              <w:t>автомобильные парковки;</w:t>
            </w:r>
          </w:p>
          <w:p>
            <w:pPr>
              <w:pStyle w:val="Normal"/>
              <w:rPr>
                <w:rFonts w:ascii="Courier New" w:hAnsi="Courier New" w:cs="Courier New"/>
                <w:sz w:val="22"/>
                <w:szCs w:val="22"/>
                <w:lang w:eastAsia="zh-CN"/>
              </w:rPr>
            </w:pPr>
            <w:r>
              <w:rPr>
                <w:rFonts w:cs="Courier New" w:ascii="Courier New" w:hAnsi="Courier New"/>
                <w:sz w:val="22"/>
                <w:szCs w:val="22"/>
                <w:lang w:eastAsia="zh-CN"/>
              </w:rPr>
              <w:t>оборудование обеспечения пожарной безопасности (гидранты, резервуары).</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площадки с контейнерами для сбора бытового мусора.</w:t>
            </w:r>
          </w:p>
        </w:tc>
        <w:tc>
          <w:tcPr>
            <w:tcW w:w="3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t>.</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Статья 35. Зоны объектов инженерной инфраструктуры</w:t>
      </w:r>
    </w:p>
    <w:p>
      <w:pPr>
        <w:pStyle w:val="Normal"/>
        <w:jc w:val="both"/>
        <w:rPr>
          <w:rFonts w:ascii="Arial" w:hAnsi="Arial" w:cs="Arial"/>
          <w:sz w:val="24"/>
          <w:szCs w:val="24"/>
          <w:lang w:eastAsia="zh-CN"/>
        </w:rPr>
      </w:pPr>
      <w:r>
        <w:rPr>
          <w:rFonts w:cs="Arial" w:ascii="Arial" w:hAnsi="Arial"/>
          <w:sz w:val="24"/>
          <w:szCs w:val="24"/>
          <w:lang w:eastAsia="zh-CN"/>
        </w:rPr>
        <w:t>1.</w:t>
        <w:tab/>
        <w:t>Градостроительным зонированием предусматривается - зона объектов инженерной инфраструктуры– с кодом «И».</w:t>
      </w:r>
    </w:p>
    <w:p>
      <w:pPr>
        <w:pStyle w:val="Normal"/>
        <w:jc w:val="both"/>
        <w:rPr>
          <w:rFonts w:ascii="Arial" w:hAnsi="Arial" w:cs="Arial"/>
          <w:sz w:val="24"/>
          <w:szCs w:val="24"/>
        </w:rPr>
      </w:pPr>
      <w:r>
        <w:rPr>
          <w:rFonts w:cs="Arial" w:ascii="Arial" w:hAnsi="Arial"/>
          <w:sz w:val="24"/>
          <w:szCs w:val="24"/>
        </w:rPr>
        <w:t>В состав зон инженерной инфраструктуры (И) могут включаться зоны размещения объектов жилищно-коммунального хозяйства:</w:t>
      </w:r>
    </w:p>
    <w:p>
      <w:pPr>
        <w:pStyle w:val="Normal"/>
        <w:jc w:val="both"/>
        <w:rPr>
          <w:rFonts w:ascii="Arial" w:hAnsi="Arial" w:cs="Arial"/>
          <w:sz w:val="24"/>
          <w:szCs w:val="24"/>
        </w:rPr>
      </w:pPr>
      <w:r>
        <w:rPr>
          <w:rFonts w:cs="Arial" w:ascii="Arial" w:hAnsi="Arial"/>
          <w:sz w:val="24"/>
          <w:szCs w:val="24"/>
        </w:rPr>
        <w:t>объектов энергетики;</w:t>
      </w:r>
    </w:p>
    <w:p>
      <w:pPr>
        <w:pStyle w:val="Normal"/>
        <w:jc w:val="both"/>
        <w:rPr>
          <w:rFonts w:ascii="Arial" w:hAnsi="Arial" w:cs="Arial"/>
          <w:sz w:val="24"/>
          <w:szCs w:val="24"/>
        </w:rPr>
      </w:pPr>
      <w:r>
        <w:rPr>
          <w:rFonts w:cs="Arial" w:ascii="Arial" w:hAnsi="Arial"/>
          <w:sz w:val="24"/>
          <w:szCs w:val="24"/>
        </w:rPr>
        <w:t>теплоснабжения;</w:t>
      </w:r>
    </w:p>
    <w:p>
      <w:pPr>
        <w:pStyle w:val="Normal"/>
        <w:jc w:val="both"/>
        <w:rPr>
          <w:rFonts w:ascii="Arial" w:hAnsi="Arial" w:cs="Arial"/>
          <w:sz w:val="24"/>
          <w:szCs w:val="24"/>
        </w:rPr>
      </w:pPr>
      <w:r>
        <w:rPr>
          <w:rFonts w:cs="Arial" w:ascii="Arial" w:hAnsi="Arial"/>
          <w:sz w:val="24"/>
          <w:szCs w:val="24"/>
        </w:rPr>
        <w:t>водоснабжения;</w:t>
      </w:r>
    </w:p>
    <w:p>
      <w:pPr>
        <w:pStyle w:val="Normal"/>
        <w:jc w:val="both"/>
        <w:rPr>
          <w:rFonts w:ascii="Arial" w:hAnsi="Arial" w:cs="Arial"/>
          <w:sz w:val="24"/>
          <w:szCs w:val="24"/>
        </w:rPr>
      </w:pPr>
      <w:r>
        <w:rPr>
          <w:rFonts w:cs="Arial" w:ascii="Arial" w:hAnsi="Arial"/>
          <w:sz w:val="24"/>
          <w:szCs w:val="24"/>
        </w:rPr>
        <w:t>водоотведения и очистки.</w:t>
      </w:r>
    </w:p>
    <w:p>
      <w:pPr>
        <w:pStyle w:val="Normal"/>
        <w:jc w:val="both"/>
        <w:rPr>
          <w:rFonts w:ascii="Arial" w:hAnsi="Arial" w:cs="Arial"/>
          <w:sz w:val="24"/>
          <w:szCs w:val="24"/>
        </w:rPr>
      </w:pPr>
      <w:bookmarkStart w:id="84" w:name="_Toc477428967"/>
      <w:bookmarkEnd w:id="84"/>
      <w:r>
        <w:rPr>
          <w:rFonts w:cs="Arial" w:ascii="Arial" w:hAnsi="Arial"/>
          <w:sz w:val="24"/>
          <w:szCs w:val="24"/>
        </w:rPr>
        <w:t>И. Зона объектов инженерной инфраструктуры</w:t>
      </w:r>
    </w:p>
    <w:tbl>
      <w:tblPr>
        <w:tblW w:w="9513"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23"/>
        <w:gridCol w:w="3354"/>
        <w:gridCol w:w="2836"/>
      </w:tblGrid>
      <w:tr>
        <w:trPr>
          <w:tblHeader w:val="true"/>
          <w:trHeight w:val="23" w:hRule="atLeast"/>
        </w:trPr>
        <w:tc>
          <w:tcPr>
            <w:tcW w:w="9513"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И</w:t>
            </w:r>
          </w:p>
        </w:tc>
      </w:tr>
      <w:tr>
        <w:trPr>
          <w:tblHeader w:val="true"/>
          <w:trHeight w:val="23"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3"/>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757" w:hRule="atLeast"/>
        </w:trPr>
        <w:tc>
          <w:tcPr>
            <w:tcW w:w="3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котельные;</w:t>
            </w:r>
          </w:p>
          <w:p>
            <w:pPr>
              <w:pStyle w:val="Normal"/>
              <w:rPr>
                <w:rFonts w:ascii="Courier New" w:hAnsi="Courier New" w:cs="Courier New"/>
                <w:sz w:val="22"/>
                <w:szCs w:val="22"/>
                <w:lang w:eastAsia="zh-CN"/>
              </w:rPr>
            </w:pPr>
            <w:r>
              <w:rPr>
                <w:rFonts w:cs="Courier New" w:ascii="Courier New" w:hAnsi="Courier New"/>
                <w:sz w:val="22"/>
                <w:szCs w:val="22"/>
                <w:lang w:eastAsia="zh-CN"/>
              </w:rPr>
              <w:t>теплосети;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водонапорные башни, колонки для разбора воды, колодцы;</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водозаборные сооружения;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подстанции;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и линии связи;</w:t>
            </w:r>
          </w:p>
          <w:p>
            <w:pPr>
              <w:pStyle w:val="Normal"/>
              <w:rPr>
                <w:rFonts w:ascii="Courier New" w:hAnsi="Courier New" w:cs="Courier New"/>
                <w:sz w:val="22"/>
                <w:szCs w:val="22"/>
                <w:lang w:eastAsia="zh-CN"/>
              </w:rPr>
            </w:pPr>
            <w:r>
              <w:rPr>
                <w:rFonts w:cs="Courier New" w:ascii="Courier New" w:hAnsi="Courier New"/>
                <w:sz w:val="22"/>
                <w:szCs w:val="22"/>
                <w:lang w:eastAsia="zh-CN"/>
              </w:rPr>
              <w:t>телефонные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канализация;</w:t>
            </w:r>
          </w:p>
          <w:p>
            <w:pPr>
              <w:pStyle w:val="Normal"/>
              <w:rPr>
                <w:rFonts w:ascii="Courier New" w:hAnsi="Courier New" w:cs="Courier New"/>
                <w:sz w:val="22"/>
                <w:szCs w:val="22"/>
                <w:lang w:eastAsia="zh-CN"/>
              </w:rPr>
            </w:pPr>
            <w:r>
              <w:rPr>
                <w:rFonts w:cs="Courier New" w:ascii="Courier New" w:hAnsi="Courier New"/>
                <w:sz w:val="22"/>
                <w:szCs w:val="22"/>
                <w:lang w:eastAsia="zh-CN"/>
              </w:rPr>
              <w:t>очистные сооружения.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w:t>
            </w:r>
          </w:p>
          <w:p>
            <w:pPr>
              <w:pStyle w:val="Normal"/>
              <w:rPr>
                <w:rFonts w:ascii="Courier New" w:hAnsi="Courier New" w:cs="Courier New"/>
                <w:sz w:val="22"/>
                <w:szCs w:val="22"/>
              </w:rPr>
            </w:pPr>
            <w:r>
              <w:rPr>
                <w:rFonts w:cs="Courier New" w:ascii="Courier New" w:hAnsi="Courier New"/>
                <w:sz w:val="22"/>
                <w:szCs w:val="22"/>
              </w:rPr>
              <w:t>Связь /6.8/</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объекты связи;</w:t>
            </w:r>
          </w:p>
          <w:p>
            <w:pPr>
              <w:pStyle w:val="Normal"/>
              <w:rPr>
                <w:rFonts w:ascii="Courier New" w:hAnsi="Courier New" w:cs="Courier New"/>
                <w:sz w:val="22"/>
                <w:szCs w:val="22"/>
              </w:rPr>
            </w:pPr>
            <w:r>
              <w:rPr>
                <w:rFonts w:cs="Courier New" w:ascii="Courier New" w:hAnsi="Courier New"/>
                <w:sz w:val="22"/>
                <w:szCs w:val="22"/>
              </w:rPr>
              <w:t>объекты радиовещания;</w:t>
            </w:r>
          </w:p>
          <w:p>
            <w:pPr>
              <w:pStyle w:val="Normal"/>
              <w:rPr>
                <w:rFonts w:ascii="Courier New" w:hAnsi="Courier New" w:cs="Courier New"/>
                <w:sz w:val="22"/>
                <w:szCs w:val="22"/>
              </w:rPr>
            </w:pPr>
            <w:r>
              <w:rPr>
                <w:rFonts w:cs="Courier New" w:ascii="Courier New" w:hAnsi="Courier New"/>
                <w:sz w:val="22"/>
                <w:szCs w:val="22"/>
              </w:rPr>
              <w:t>объекты телевидения;</w:t>
            </w:r>
          </w:p>
          <w:p>
            <w:pPr>
              <w:pStyle w:val="Normal"/>
              <w:rPr>
                <w:rFonts w:ascii="Courier New" w:hAnsi="Courier New" w:cs="Courier New"/>
                <w:sz w:val="22"/>
                <w:szCs w:val="22"/>
              </w:rPr>
            </w:pPr>
            <w:r>
              <w:rPr>
                <w:rFonts w:cs="Courier New" w:ascii="Courier New" w:hAnsi="Courier New"/>
                <w:sz w:val="22"/>
                <w:szCs w:val="22"/>
              </w:rPr>
              <w:t>воздушные радиорелейные, надземные и подземные кабельные линии связи;</w:t>
            </w:r>
          </w:p>
          <w:p>
            <w:pPr>
              <w:pStyle w:val="Normal"/>
              <w:rPr>
                <w:rFonts w:ascii="Courier New" w:hAnsi="Courier New" w:cs="Courier New"/>
                <w:sz w:val="22"/>
                <w:szCs w:val="22"/>
              </w:rPr>
            </w:pPr>
            <w:r>
              <w:rPr>
                <w:rFonts w:cs="Courier New" w:ascii="Courier New" w:hAnsi="Courier New"/>
                <w:sz w:val="22"/>
                <w:szCs w:val="22"/>
              </w:rPr>
              <w:t>линии радиофикации.</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rPr>
            </w:pPr>
            <w:r>
              <w:rPr>
                <w:rFonts w:cs="Courier New" w:ascii="Courier New" w:hAnsi="Courier New"/>
                <w:sz w:val="22"/>
                <w:szCs w:val="22"/>
              </w:rPr>
              <w:t>Специальное пользование водными объектами /11.2/</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забор водных ресурсов из поверхностных водных объектов;</w:t>
            </w:r>
          </w:p>
          <w:p>
            <w:pPr>
              <w:pStyle w:val="Normal"/>
              <w:rPr>
                <w:rFonts w:ascii="Courier New" w:hAnsi="Courier New" w:cs="Courier New"/>
                <w:sz w:val="22"/>
                <w:szCs w:val="22"/>
              </w:rPr>
            </w:pPr>
            <w:r>
              <w:rPr>
                <w:rFonts w:cs="Courier New" w:ascii="Courier New" w:hAnsi="Courier New"/>
                <w:sz w:val="22"/>
                <w:szCs w:val="22"/>
              </w:rPr>
              <w:t xml:space="preserve">сброс сточных вод и (или) дренажных вод, </w:t>
            </w:r>
          </w:p>
          <w:p>
            <w:pPr>
              <w:pStyle w:val="Normal"/>
              <w:rPr>
                <w:rFonts w:ascii="Courier New" w:hAnsi="Courier New" w:cs="Courier New"/>
                <w:sz w:val="22"/>
                <w:szCs w:val="22"/>
              </w:rPr>
            </w:pPr>
            <w:r>
              <w:rPr>
                <w:rFonts w:cs="Courier New" w:ascii="Courier New" w:hAnsi="Courier New"/>
                <w:sz w:val="22"/>
                <w:szCs w:val="22"/>
              </w:rPr>
              <w:t>проведение дноуглубительных, взрывных, буровых и других работ, связанных с изменением дна и берегов водных объектов.</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rPr>
            </w:pPr>
            <w:r>
              <w:rPr>
                <w:rFonts w:cs="Courier New" w:ascii="Courier New" w:hAnsi="Courier New"/>
                <w:sz w:val="22"/>
                <w:szCs w:val="22"/>
              </w:rPr>
              <w:t>Гидротехнические сооружения /11.3/</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плотины;</w:t>
            </w:r>
          </w:p>
          <w:p>
            <w:pPr>
              <w:pStyle w:val="Normal"/>
              <w:rPr>
                <w:rFonts w:ascii="Courier New" w:hAnsi="Courier New" w:cs="Courier New"/>
                <w:sz w:val="22"/>
                <w:szCs w:val="22"/>
              </w:rPr>
            </w:pPr>
            <w:r>
              <w:rPr>
                <w:rFonts w:cs="Courier New" w:ascii="Courier New" w:hAnsi="Courier New"/>
                <w:sz w:val="22"/>
                <w:szCs w:val="22"/>
              </w:rPr>
              <w:t>водосбросы;</w:t>
            </w:r>
          </w:p>
          <w:p>
            <w:pPr>
              <w:pStyle w:val="Normal"/>
              <w:rPr>
                <w:rFonts w:ascii="Courier New" w:hAnsi="Courier New" w:cs="Courier New"/>
                <w:sz w:val="22"/>
                <w:szCs w:val="22"/>
              </w:rPr>
            </w:pPr>
            <w:r>
              <w:rPr>
                <w:rFonts w:cs="Courier New" w:ascii="Courier New" w:hAnsi="Courier New"/>
                <w:sz w:val="22"/>
                <w:szCs w:val="22"/>
              </w:rPr>
              <w:t>водозаборных водовыпускных и других гидротехнических сооружений;</w:t>
            </w:r>
          </w:p>
          <w:p>
            <w:pPr>
              <w:pStyle w:val="Normal"/>
              <w:rPr>
                <w:rFonts w:ascii="Courier New" w:hAnsi="Courier New" w:cs="Courier New"/>
                <w:sz w:val="22"/>
                <w:szCs w:val="22"/>
              </w:rPr>
            </w:pPr>
            <w:r>
              <w:rPr>
                <w:rFonts w:cs="Courier New" w:ascii="Courier New" w:hAnsi="Courier New"/>
                <w:sz w:val="22"/>
                <w:szCs w:val="22"/>
              </w:rPr>
              <w:t>рыбозащитных и рыбопропускных сооружений;</w:t>
            </w:r>
          </w:p>
          <w:p>
            <w:pPr>
              <w:pStyle w:val="Normal"/>
              <w:rPr>
                <w:rFonts w:ascii="Courier New" w:hAnsi="Courier New" w:cs="Courier New"/>
                <w:sz w:val="22"/>
                <w:szCs w:val="22"/>
              </w:rPr>
            </w:pPr>
            <w:r>
              <w:rPr>
                <w:rFonts w:cs="Courier New" w:ascii="Courier New" w:hAnsi="Courier New"/>
                <w:sz w:val="22"/>
                <w:szCs w:val="22"/>
              </w:rPr>
              <w:t>берегозащитных сооружений.</w:t>
            </w:r>
          </w:p>
        </w:tc>
        <w:tc>
          <w:tcPr>
            <w:tcW w:w="3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условно разрешенными видами использования И не предусматриваются.</w:t>
      </w:r>
    </w:p>
    <w:tbl>
      <w:tblPr>
        <w:tblW w:w="10030"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4"/>
        <w:gridCol w:w="3343"/>
        <w:gridCol w:w="3343"/>
      </w:tblGrid>
      <w:tr>
        <w:trPr>
          <w:tblHeader w:val="true"/>
          <w:trHeight w:val="23" w:hRule="atLeast"/>
        </w:trPr>
        <w:tc>
          <w:tcPr>
            <w:tcW w:w="10030"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3. Градостроительные регламенты в отношении земельных участков и объектов капитального строительства, с вспомогательными видами разрешенного использования И</w:t>
            </w:r>
          </w:p>
          <w:p>
            <w:pPr>
              <w:pStyle w:val="Normal"/>
              <w:jc w:val="both"/>
              <w:rPr>
                <w:rFonts w:ascii="Arial" w:hAnsi="Arial" w:cs="Arial"/>
                <w:sz w:val="24"/>
                <w:szCs w:val="24"/>
                <w:lang w:eastAsia="zh-CN"/>
              </w:rPr>
            </w:pPr>
            <w:r>
              <w:rPr>
                <w:rFonts w:cs="Arial" w:ascii="Arial" w:hAnsi="Arial"/>
                <w:sz w:val="24"/>
                <w:szCs w:val="24"/>
                <w:lang w:eastAsia="zh-CN"/>
              </w:rPr>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4"/>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автомобильные парковки;</w:t>
            </w:r>
          </w:p>
          <w:p>
            <w:pPr>
              <w:pStyle w:val="Normal"/>
              <w:rPr>
                <w:rFonts w:ascii="Courier New" w:hAnsi="Courier New" w:cs="Courier New"/>
                <w:sz w:val="22"/>
                <w:szCs w:val="22"/>
                <w:lang w:eastAsia="zh-CN"/>
              </w:rPr>
            </w:pPr>
            <w:r>
              <w:rPr>
                <w:rFonts w:cs="Courier New" w:ascii="Courier New" w:hAnsi="Courier New"/>
                <w:sz w:val="22"/>
                <w:szCs w:val="22"/>
                <w:lang w:eastAsia="zh-CN"/>
              </w:rPr>
              <w:t>здания или помещения, предназначенные для приема физических и юридических лиц в связи с предоставлением им коммунальных услуг;</w:t>
            </w:r>
          </w:p>
          <w:p>
            <w:pPr>
              <w:pStyle w:val="Normal"/>
              <w:rPr>
                <w:rFonts w:ascii="Courier New" w:hAnsi="Courier New" w:cs="Courier New"/>
                <w:sz w:val="22"/>
                <w:szCs w:val="22"/>
                <w:lang w:eastAsia="zh-CN"/>
              </w:rPr>
            </w:pPr>
            <w:r>
              <w:rPr>
                <w:rFonts w:cs="Courier New" w:ascii="Courier New" w:hAnsi="Courier New"/>
                <w:sz w:val="22"/>
                <w:szCs w:val="22"/>
                <w:lang w:eastAsia="zh-CN"/>
              </w:rPr>
              <w:t>склады для хранения инвентаря.</w:t>
            </w:r>
          </w:p>
          <w:p>
            <w:pPr>
              <w:pStyle w:val="Normal"/>
              <w:rPr>
                <w:rFonts w:ascii="Courier New" w:hAnsi="Courier New" w:cs="Courier New"/>
                <w:sz w:val="22"/>
                <w:szCs w:val="22"/>
                <w:lang w:eastAsia="zh-CN"/>
              </w:rPr>
            </w:pPr>
            <w:r>
              <w:rPr>
                <w:rFonts w:cs="Courier New" w:ascii="Courier New" w:hAnsi="Courier New"/>
                <w:sz w:val="22"/>
                <w:szCs w:val="22"/>
                <w:lang w:eastAsia="zh-CN"/>
              </w:rPr>
              <w:t>оборудование обеспечения пожарной безопасности (гидранты, резервуары).</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rPr>
            </w:pPr>
            <w:r>
              <w:rPr>
                <w:rFonts w:cs="Courier New" w:ascii="Courier New" w:hAnsi="Courier New"/>
                <w:sz w:val="22"/>
                <w:szCs w:val="22"/>
                <w:lang w:eastAsia="zh-CN"/>
              </w:rPr>
              <w:t>площадки с контейнерами для сбора бытового мусора;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Статья 36. Зоны объектов транспортной инфраструктуры</w:t>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Градостроительным зонированием предусматривается - зона объектов транспортной инфраструктуры - с кодом «Т».</w:t>
      </w:r>
    </w:p>
    <w:p>
      <w:pPr>
        <w:pStyle w:val="Normal"/>
        <w:jc w:val="both"/>
        <w:rPr>
          <w:rFonts w:ascii="Arial" w:hAnsi="Arial" w:cs="Arial"/>
          <w:sz w:val="24"/>
          <w:szCs w:val="24"/>
        </w:rPr>
      </w:pPr>
      <w:r>
        <w:rPr>
          <w:rFonts w:cs="Arial" w:ascii="Arial" w:hAnsi="Arial"/>
          <w:sz w:val="24"/>
          <w:szCs w:val="24"/>
        </w:rPr>
        <w:t>В состав зон транспортной инфраструктуры (Т) могут включаться:</w:t>
      </w:r>
    </w:p>
    <w:p>
      <w:pPr>
        <w:pStyle w:val="Normal"/>
        <w:jc w:val="both"/>
        <w:rPr>
          <w:rFonts w:ascii="Arial" w:hAnsi="Arial" w:cs="Arial"/>
          <w:sz w:val="24"/>
          <w:szCs w:val="24"/>
        </w:rPr>
      </w:pPr>
      <w:r>
        <w:rPr>
          <w:rFonts w:cs="Arial" w:ascii="Arial" w:hAnsi="Arial"/>
          <w:sz w:val="24"/>
          <w:szCs w:val="24"/>
        </w:rPr>
        <w:t>объекты транспорта, в том числе:</w:t>
      </w:r>
    </w:p>
    <w:p>
      <w:pPr>
        <w:pStyle w:val="Normal"/>
        <w:jc w:val="both"/>
        <w:rPr>
          <w:rFonts w:ascii="Arial" w:hAnsi="Arial" w:cs="Arial"/>
          <w:sz w:val="24"/>
          <w:szCs w:val="24"/>
        </w:rPr>
      </w:pPr>
      <w:r>
        <w:rPr>
          <w:rFonts w:cs="Arial" w:ascii="Arial" w:hAnsi="Arial"/>
          <w:sz w:val="24"/>
          <w:szCs w:val="24"/>
        </w:rPr>
        <w:t>сооружений и коммуникаций железнодорожного транспорта;</w:t>
      </w:r>
    </w:p>
    <w:p>
      <w:pPr>
        <w:pStyle w:val="Normal"/>
        <w:jc w:val="both"/>
        <w:rPr>
          <w:rFonts w:ascii="Arial" w:hAnsi="Arial" w:cs="Arial"/>
          <w:sz w:val="24"/>
          <w:szCs w:val="24"/>
        </w:rPr>
      </w:pPr>
      <w:r>
        <w:rPr>
          <w:rFonts w:cs="Arial" w:ascii="Arial" w:hAnsi="Arial"/>
          <w:sz w:val="24"/>
          <w:szCs w:val="24"/>
        </w:rPr>
        <w:t>сооружений и коммуникаций автомобильного транспорта;</w:t>
      </w:r>
    </w:p>
    <w:p>
      <w:pPr>
        <w:pStyle w:val="Normal"/>
        <w:jc w:val="both"/>
        <w:rPr>
          <w:rFonts w:ascii="Arial" w:hAnsi="Arial" w:cs="Arial"/>
          <w:sz w:val="24"/>
          <w:szCs w:val="24"/>
        </w:rPr>
      </w:pPr>
      <w:r>
        <w:rPr>
          <w:rFonts w:cs="Arial" w:ascii="Arial" w:hAnsi="Arial"/>
          <w:sz w:val="24"/>
          <w:szCs w:val="24"/>
        </w:rPr>
        <w:t>сооружений и коммуникаций трубопроводного транспорта;</w:t>
      </w:r>
    </w:p>
    <w:p>
      <w:pPr>
        <w:pStyle w:val="Normal"/>
        <w:jc w:val="both"/>
        <w:rPr>
          <w:rFonts w:ascii="Arial" w:hAnsi="Arial" w:cs="Arial"/>
          <w:sz w:val="24"/>
          <w:szCs w:val="24"/>
        </w:rPr>
      </w:pPr>
      <w:r>
        <w:rPr>
          <w:rFonts w:cs="Arial" w:ascii="Arial" w:hAnsi="Arial"/>
          <w:sz w:val="24"/>
          <w:szCs w:val="24"/>
        </w:rPr>
        <w:t>сооружений и коммуникаций связи.</w:t>
      </w:r>
    </w:p>
    <w:p>
      <w:pPr>
        <w:pStyle w:val="Normal"/>
        <w:jc w:val="both"/>
        <w:rPr>
          <w:rFonts w:ascii="Arial" w:hAnsi="Arial" w:cs="Arial"/>
          <w:sz w:val="24"/>
          <w:szCs w:val="24"/>
        </w:rPr>
      </w:pPr>
      <w:bookmarkStart w:id="85" w:name="_Toc477428969"/>
      <w:bookmarkEnd w:id="85"/>
      <w:r>
        <w:rPr>
          <w:rFonts w:cs="Arial" w:ascii="Arial" w:hAnsi="Arial"/>
          <w:sz w:val="24"/>
          <w:szCs w:val="24"/>
        </w:rPr>
        <w:t>Т. Зона объектов транспортной инфраструктуры</w:t>
      </w:r>
    </w:p>
    <w:tbl>
      <w:tblPr>
        <w:tblW w:w="9526"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3"/>
        <w:gridCol w:w="3343"/>
        <w:gridCol w:w="2840"/>
      </w:tblGrid>
      <w:tr>
        <w:trPr>
          <w:tblHeader w:val="true"/>
          <w:trHeight w:val="23" w:hRule="atLeast"/>
        </w:trPr>
        <w:tc>
          <w:tcPr>
            <w:tcW w:w="9526"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Т</w:t>
            </w:r>
          </w:p>
          <w:p>
            <w:pPr>
              <w:pStyle w:val="Normal"/>
              <w:jc w:val="both"/>
              <w:rPr>
                <w:rFonts w:ascii="Arial" w:hAnsi="Arial" w:cs="Arial"/>
                <w:sz w:val="24"/>
                <w:szCs w:val="24"/>
                <w:lang w:eastAsia="zh-CN"/>
              </w:rPr>
            </w:pPr>
            <w:r>
              <w:rPr>
                <w:rFonts w:cs="Arial" w:ascii="Arial" w:hAnsi="Arial"/>
                <w:sz w:val="24"/>
                <w:szCs w:val="24"/>
                <w:lang w:eastAsia="zh-CN"/>
              </w:rPr>
            </w:r>
          </w:p>
        </w:tc>
      </w:tr>
      <w:tr>
        <w:trPr>
          <w:tblHeader w:val="true"/>
          <w:trHeight w:val="2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5"/>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rPr>
            </w:pPr>
            <w:r>
              <w:rPr>
                <w:rFonts w:cs="Courier New" w:ascii="Courier New" w:hAnsi="Courier New"/>
                <w:sz w:val="22"/>
                <w:szCs w:val="22"/>
              </w:rPr>
              <w:t>Железнодорожный транспорт /7.1/</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железнодорожные пути;</w:t>
            </w:r>
          </w:p>
          <w:p>
            <w:pPr>
              <w:pStyle w:val="Normal"/>
              <w:rPr>
                <w:rFonts w:ascii="Courier New" w:hAnsi="Courier New" w:cs="Courier New"/>
                <w:sz w:val="22"/>
                <w:szCs w:val="22"/>
              </w:rPr>
            </w:pPr>
            <w:r>
              <w:rPr>
                <w:rFonts w:cs="Courier New" w:ascii="Courier New" w:hAnsi="Courier New"/>
                <w:sz w:val="22"/>
                <w:szCs w:val="22"/>
              </w:rPr>
              <w:t>железнодорожные вокзалы;</w:t>
            </w:r>
          </w:p>
          <w:p>
            <w:pPr>
              <w:pStyle w:val="Normal"/>
              <w:rPr>
                <w:rFonts w:ascii="Courier New" w:hAnsi="Courier New" w:cs="Courier New"/>
                <w:sz w:val="22"/>
                <w:szCs w:val="22"/>
              </w:rPr>
            </w:pPr>
            <w:r>
              <w:rPr>
                <w:rFonts w:cs="Courier New" w:ascii="Courier New" w:hAnsi="Courier New"/>
                <w:sz w:val="22"/>
                <w:szCs w:val="22"/>
              </w:rPr>
              <w:t>железнодорожные станции;</w:t>
            </w:r>
          </w:p>
          <w:p>
            <w:pPr>
              <w:pStyle w:val="Normal"/>
              <w:rPr>
                <w:rFonts w:ascii="Courier New" w:hAnsi="Courier New" w:cs="Courier New"/>
                <w:sz w:val="22"/>
                <w:szCs w:val="22"/>
              </w:rPr>
            </w:pPr>
            <w:r>
              <w:rPr>
                <w:rFonts w:cs="Courier New" w:ascii="Courier New" w:hAnsi="Courier New"/>
                <w:sz w:val="22"/>
                <w:szCs w:val="22"/>
              </w:rPr>
              <w:t>сооружения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rPr>
                <w:rFonts w:ascii="Courier New" w:hAnsi="Courier New" w:cs="Courier New"/>
                <w:sz w:val="22"/>
                <w:szCs w:val="22"/>
              </w:rPr>
            </w:pPr>
            <w:r>
              <w:rPr>
                <w:rFonts w:cs="Courier New" w:ascii="Courier New" w:hAnsi="Courier New"/>
                <w:sz w:val="22"/>
                <w:szCs w:val="22"/>
              </w:rPr>
              <w:t>погрузочно-разгрузочные площадки;</w:t>
            </w:r>
          </w:p>
          <w:p>
            <w:pPr>
              <w:pStyle w:val="Normal"/>
              <w:rPr>
                <w:rFonts w:ascii="Courier New" w:hAnsi="Courier New" w:cs="Courier New"/>
                <w:sz w:val="22"/>
                <w:szCs w:val="22"/>
              </w:rPr>
            </w:pPr>
            <w:r>
              <w:rPr>
                <w:rFonts w:cs="Courier New" w:ascii="Courier New" w:hAnsi="Courier New"/>
                <w:sz w:val="22"/>
                <w:szCs w:val="22"/>
              </w:rPr>
              <w:t>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rPr>
            </w:pPr>
            <w:r>
              <w:rPr>
                <w:rFonts w:cs="Courier New" w:ascii="Courier New" w:hAnsi="Courier New"/>
                <w:sz w:val="22"/>
                <w:szCs w:val="22"/>
              </w:rPr>
              <w:t>Автомобильный транспорт /7.2/</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автомобильные дороги;</w:t>
            </w:r>
          </w:p>
          <w:p>
            <w:pPr>
              <w:pStyle w:val="Normal"/>
              <w:rPr>
                <w:rFonts w:ascii="Courier New" w:hAnsi="Courier New" w:cs="Courier New"/>
                <w:sz w:val="22"/>
                <w:szCs w:val="22"/>
              </w:rPr>
            </w:pPr>
            <w:r>
              <w:rPr>
                <w:rFonts w:cs="Courier New" w:ascii="Courier New" w:hAnsi="Courier New"/>
                <w:sz w:val="22"/>
                <w:szCs w:val="22"/>
              </w:rPr>
              <w:t>сооружения, технически связанные с автомобильными дорогами;</w:t>
            </w:r>
          </w:p>
          <w:p>
            <w:pPr>
              <w:pStyle w:val="Normal"/>
              <w:rPr>
                <w:rFonts w:ascii="Courier New" w:hAnsi="Courier New" w:cs="Courier New"/>
                <w:sz w:val="22"/>
                <w:szCs w:val="22"/>
              </w:rPr>
            </w:pPr>
            <w:r>
              <w:rPr>
                <w:rFonts w:cs="Courier New" w:ascii="Courier New" w:hAnsi="Courier New"/>
                <w:sz w:val="22"/>
                <w:szCs w:val="22"/>
              </w:rPr>
              <w:t>здания и сооружения, предназначенные для обслуживания пассажиров;</w:t>
            </w:r>
          </w:p>
          <w:p>
            <w:pPr>
              <w:pStyle w:val="Normal"/>
              <w:rPr>
                <w:rFonts w:ascii="Courier New" w:hAnsi="Courier New" w:cs="Courier New"/>
                <w:sz w:val="22"/>
                <w:szCs w:val="22"/>
              </w:rPr>
            </w:pPr>
            <w:r>
              <w:rPr>
                <w:rFonts w:cs="Courier New" w:ascii="Courier New" w:hAnsi="Courier New"/>
                <w:sz w:val="22"/>
                <w:szCs w:val="22"/>
              </w:rPr>
              <w:t>здания и сооружения, обеспечивающие работу транспортных средств;</w:t>
            </w:r>
          </w:p>
          <w:p>
            <w:pPr>
              <w:pStyle w:val="Normal"/>
              <w:rPr>
                <w:rFonts w:ascii="Courier New" w:hAnsi="Courier New" w:cs="Courier New"/>
                <w:sz w:val="22"/>
                <w:szCs w:val="22"/>
              </w:rPr>
            </w:pPr>
            <w:r>
              <w:rPr>
                <w:rFonts w:cs="Courier New" w:ascii="Courier New" w:hAnsi="Courier New"/>
                <w:sz w:val="22"/>
                <w:szCs w:val="22"/>
              </w:rPr>
              <w:t>посты органов внутренних дел, ответственных за безопасность дорожного движения;</w:t>
            </w:r>
          </w:p>
          <w:p>
            <w:pPr>
              <w:pStyle w:val="Normal"/>
              <w:rPr>
                <w:rFonts w:ascii="Courier New" w:hAnsi="Courier New" w:cs="Courier New"/>
                <w:sz w:val="22"/>
                <w:szCs w:val="22"/>
              </w:rPr>
            </w:pPr>
            <w:r>
              <w:rPr>
                <w:rFonts w:cs="Courier New" w:ascii="Courier New" w:hAnsi="Courier New"/>
                <w:sz w:val="22"/>
                <w:szCs w:val="22"/>
              </w:rPr>
              <w:t>установка оборудования для стоянок автомобильного транспорта;</w:t>
            </w:r>
          </w:p>
          <w:p>
            <w:pPr>
              <w:pStyle w:val="Normal"/>
              <w:rPr>
                <w:rFonts w:ascii="Courier New" w:hAnsi="Courier New" w:cs="Courier New"/>
                <w:sz w:val="22"/>
                <w:szCs w:val="22"/>
              </w:rPr>
            </w:pPr>
            <w:r>
              <w:rPr>
                <w:rFonts w:cs="Courier New" w:ascii="Courier New" w:hAnsi="Courier New"/>
                <w:sz w:val="22"/>
                <w:szCs w:val="22"/>
              </w:rPr>
              <w:t>депо (устройство мест стоянок) автомобильного транспорта, осуществляющего перевозки людей по установленному маршруту.</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t>Трубопроводный транспорт /7.5/</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нефтепроводы,</w:t>
            </w:r>
          </w:p>
          <w:p>
            <w:pPr>
              <w:pStyle w:val="Normal"/>
              <w:rPr>
                <w:rFonts w:ascii="Courier New" w:hAnsi="Courier New" w:cs="Courier New"/>
                <w:sz w:val="22"/>
                <w:szCs w:val="22"/>
              </w:rPr>
            </w:pPr>
            <w:r>
              <w:rPr>
                <w:rFonts w:cs="Courier New" w:ascii="Courier New" w:hAnsi="Courier New"/>
                <w:sz w:val="22"/>
                <w:szCs w:val="22"/>
              </w:rPr>
              <w:t>водопроводы;</w:t>
            </w:r>
          </w:p>
          <w:p>
            <w:pPr>
              <w:pStyle w:val="Normal"/>
              <w:rPr>
                <w:rFonts w:ascii="Courier New" w:hAnsi="Courier New" w:cs="Courier New"/>
                <w:sz w:val="22"/>
                <w:szCs w:val="22"/>
              </w:rPr>
            </w:pPr>
            <w:r>
              <w:rPr>
                <w:rFonts w:cs="Courier New" w:ascii="Courier New" w:hAnsi="Courier New"/>
                <w:sz w:val="22"/>
                <w:szCs w:val="22"/>
              </w:rPr>
              <w:t>газопроводы;</w:t>
            </w:r>
          </w:p>
          <w:p>
            <w:pPr>
              <w:pStyle w:val="Normal"/>
              <w:rPr>
                <w:rFonts w:ascii="Courier New" w:hAnsi="Courier New" w:cs="Courier New"/>
                <w:sz w:val="22"/>
                <w:szCs w:val="22"/>
              </w:rPr>
            </w:pPr>
            <w:r>
              <w:rPr>
                <w:rFonts w:cs="Courier New" w:ascii="Courier New" w:hAnsi="Courier New"/>
                <w:sz w:val="22"/>
                <w:szCs w:val="22"/>
              </w:rPr>
              <w:t>иные трубопроводы;</w:t>
            </w:r>
          </w:p>
          <w:p>
            <w:pPr>
              <w:pStyle w:val="Normal"/>
              <w:rPr>
                <w:rFonts w:ascii="Courier New" w:hAnsi="Courier New" w:cs="Courier New"/>
                <w:sz w:val="22"/>
                <w:szCs w:val="22"/>
              </w:rPr>
            </w:pPr>
            <w:r>
              <w:rPr>
                <w:rFonts w:cs="Courier New" w:ascii="Courier New" w:hAnsi="Courier New"/>
                <w:sz w:val="22"/>
                <w:szCs w:val="22"/>
              </w:rPr>
              <w:t>здания и сооружения, необходимые для эксплуатации названных трубопроводов</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rPr>
              <w:t>.</w:t>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условно разрешенными видами использования Т не предусматриваются.</w:t>
      </w:r>
    </w:p>
    <w:tbl>
      <w:tblPr>
        <w:tblW w:w="9694"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3"/>
        <w:gridCol w:w="3343"/>
        <w:gridCol w:w="3008"/>
      </w:tblGrid>
      <w:tr>
        <w:trPr>
          <w:tblHeader w:val="true"/>
          <w:trHeight w:val="23" w:hRule="atLeast"/>
        </w:trPr>
        <w:tc>
          <w:tcPr>
            <w:tcW w:w="9694"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3. Градостроительные регламенты в отношении земельных участков и объектов капитального строительства, с вспомогательными видами разрешенного использования Т</w:t>
            </w:r>
          </w:p>
        </w:tc>
      </w:tr>
      <w:tr>
        <w:trPr>
          <w:tblHeader w:val="true"/>
          <w:trHeight w:val="2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6"/>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rPr>
            </w:pPr>
            <w:r>
              <w:rPr>
                <w:rFonts w:cs="Courier New" w:ascii="Courier New" w:hAnsi="Courier New"/>
                <w:sz w:val="22"/>
                <w:szCs w:val="22"/>
              </w:rPr>
              <w:t>Объекты придорожного сервиса /4.9.1/</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автозаправочные станции (бензиновые, газовые);</w:t>
            </w:r>
          </w:p>
          <w:p>
            <w:pPr>
              <w:pStyle w:val="Normal"/>
              <w:rPr>
                <w:rFonts w:ascii="Courier New" w:hAnsi="Courier New" w:cs="Courier New"/>
                <w:sz w:val="22"/>
                <w:szCs w:val="22"/>
              </w:rPr>
            </w:pPr>
            <w:r>
              <w:rPr>
                <w:rFonts w:cs="Courier New" w:ascii="Courier New" w:hAnsi="Courier New"/>
                <w:sz w:val="22"/>
                <w:szCs w:val="22"/>
              </w:rPr>
              <w:t>магазины сопутствующей торговли;</w:t>
            </w:r>
          </w:p>
          <w:p>
            <w:pPr>
              <w:pStyle w:val="Normal"/>
              <w:rPr>
                <w:rFonts w:ascii="Courier New" w:hAnsi="Courier New" w:cs="Courier New"/>
                <w:sz w:val="22"/>
                <w:szCs w:val="22"/>
              </w:rPr>
            </w:pPr>
            <w:r>
              <w:rPr>
                <w:rFonts w:cs="Courier New" w:ascii="Courier New" w:hAnsi="Courier New"/>
                <w:sz w:val="22"/>
                <w:szCs w:val="22"/>
              </w:rPr>
              <w:t>здания общественного питания придорожного сервиса;</w:t>
            </w:r>
          </w:p>
          <w:p>
            <w:pPr>
              <w:pStyle w:val="Normal"/>
              <w:rPr>
                <w:rFonts w:ascii="Courier New" w:hAnsi="Courier New" w:cs="Courier New"/>
                <w:sz w:val="22"/>
                <w:szCs w:val="22"/>
              </w:rPr>
            </w:pPr>
            <w:r>
              <w:rPr>
                <w:rFonts w:cs="Courier New" w:ascii="Courier New" w:hAnsi="Courier New"/>
                <w:sz w:val="22"/>
                <w:szCs w:val="22"/>
              </w:rPr>
              <w:t>гостиницы придорожного сервиса;</w:t>
            </w:r>
          </w:p>
          <w:p>
            <w:pPr>
              <w:pStyle w:val="Normal"/>
              <w:rPr>
                <w:rFonts w:ascii="Courier New" w:hAnsi="Courier New" w:cs="Courier New"/>
                <w:sz w:val="22"/>
                <w:szCs w:val="22"/>
              </w:rPr>
            </w:pPr>
            <w:r>
              <w:rPr>
                <w:rFonts w:cs="Courier New" w:ascii="Courier New" w:hAnsi="Courier New"/>
                <w:sz w:val="22"/>
                <w:szCs w:val="22"/>
              </w:rPr>
              <w:t>автомобильные мойки;</w:t>
            </w:r>
          </w:p>
          <w:p>
            <w:pPr>
              <w:pStyle w:val="Normal"/>
              <w:rPr>
                <w:rFonts w:ascii="Courier New" w:hAnsi="Courier New" w:cs="Courier New"/>
                <w:sz w:val="22"/>
                <w:szCs w:val="22"/>
              </w:rPr>
            </w:pPr>
            <w:r>
              <w:rPr>
                <w:rFonts w:cs="Courier New" w:ascii="Courier New" w:hAnsi="Courier New"/>
                <w:sz w:val="22"/>
                <w:szCs w:val="22"/>
              </w:rPr>
              <w:t>мастерские, по ремонту и обслуживанию автомобилей</w:t>
            </w:r>
          </w:p>
          <w:p>
            <w:pPr>
              <w:pStyle w:val="Normal"/>
              <w:rPr>
                <w:rFonts w:ascii="Courier New" w:hAnsi="Courier New" w:cs="Courier New"/>
                <w:sz w:val="22"/>
                <w:szCs w:val="22"/>
              </w:rPr>
            </w:pPr>
            <w:r>
              <w:rPr>
                <w:rFonts w:cs="Courier New" w:ascii="Courier New" w:hAnsi="Courier New"/>
                <w:sz w:val="22"/>
                <w:szCs w:val="22"/>
              </w:rPr>
              <w:t>прочие объекты придорожного сервиса.</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котельные ПКУ;</w:t>
            </w:r>
          </w:p>
          <w:p>
            <w:pPr>
              <w:pStyle w:val="Normal"/>
              <w:rPr>
                <w:rFonts w:ascii="Courier New" w:hAnsi="Courier New" w:cs="Courier New"/>
                <w:sz w:val="22"/>
                <w:szCs w:val="22"/>
                <w:lang w:eastAsia="zh-CN"/>
              </w:rPr>
            </w:pPr>
            <w:r>
              <w:rPr>
                <w:rFonts w:cs="Courier New" w:ascii="Courier New" w:hAnsi="Courier New"/>
                <w:sz w:val="22"/>
                <w:szCs w:val="22"/>
                <w:lang w:eastAsia="zh-CN"/>
              </w:rPr>
              <w:t>теплосети;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водонапорные башни, колонки для разбора воды, колодцы;</w:t>
            </w:r>
          </w:p>
          <w:p>
            <w:pPr>
              <w:pStyle w:val="Normal"/>
              <w:rPr>
                <w:rFonts w:ascii="Courier New" w:hAnsi="Courier New" w:cs="Courier New"/>
                <w:sz w:val="22"/>
                <w:szCs w:val="22"/>
                <w:lang w:eastAsia="zh-CN"/>
              </w:rPr>
            </w:pPr>
            <w:r>
              <w:rPr>
                <w:rFonts w:cs="Courier New" w:ascii="Courier New" w:hAnsi="Courier New"/>
                <w:sz w:val="22"/>
                <w:szCs w:val="22"/>
                <w:lang w:eastAsia="zh-CN"/>
              </w:rPr>
              <w:t>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подстанции;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линий связи;</w:t>
            </w:r>
          </w:p>
          <w:p>
            <w:pPr>
              <w:pStyle w:val="Normal"/>
              <w:rPr>
                <w:rFonts w:ascii="Courier New" w:hAnsi="Courier New" w:cs="Courier New"/>
                <w:sz w:val="22"/>
                <w:szCs w:val="22"/>
                <w:lang w:eastAsia="zh-CN"/>
              </w:rPr>
            </w:pPr>
            <w:r>
              <w:rPr>
                <w:rFonts w:cs="Courier New" w:ascii="Courier New" w:hAnsi="Courier New"/>
                <w:sz w:val="22"/>
                <w:szCs w:val="22"/>
                <w:lang w:eastAsia="zh-CN"/>
              </w:rPr>
              <w:t>телефонные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канализация;</w:t>
            </w:r>
          </w:p>
          <w:p>
            <w:pPr>
              <w:pStyle w:val="Normal"/>
              <w:rPr>
                <w:rFonts w:ascii="Courier New" w:hAnsi="Courier New" w:cs="Courier New"/>
                <w:sz w:val="22"/>
                <w:szCs w:val="22"/>
                <w:lang w:eastAsia="zh-CN"/>
              </w:rPr>
            </w:pPr>
            <w:r>
              <w:rPr>
                <w:rFonts w:cs="Courier New" w:ascii="Courier New" w:hAnsi="Courier New"/>
                <w:sz w:val="22"/>
                <w:szCs w:val="22"/>
                <w:lang w:eastAsia="zh-CN"/>
              </w:rPr>
              <w:t>автомобильные парковки;</w:t>
            </w:r>
          </w:p>
          <w:p>
            <w:pPr>
              <w:pStyle w:val="Normal"/>
              <w:rPr>
                <w:rFonts w:ascii="Courier New" w:hAnsi="Courier New" w:cs="Courier New"/>
                <w:sz w:val="22"/>
                <w:szCs w:val="22"/>
                <w:lang w:eastAsia="zh-CN"/>
              </w:rPr>
            </w:pPr>
            <w:r>
              <w:rPr>
                <w:rFonts w:cs="Courier New" w:ascii="Courier New" w:hAnsi="Courier New"/>
                <w:sz w:val="22"/>
                <w:szCs w:val="22"/>
                <w:lang w:eastAsia="zh-CN"/>
              </w:rPr>
              <w:t>оборудование обеспечения пожарной безопасности (гидранты, резервуары).</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площадки с контейнерами для сбора мусора;</w:t>
            </w:r>
          </w:p>
          <w:p>
            <w:pPr>
              <w:pStyle w:val="Normal"/>
              <w:rPr>
                <w:rFonts w:ascii="Courier New" w:hAnsi="Courier New" w:cs="Courier New"/>
                <w:sz w:val="22"/>
                <w:szCs w:val="22"/>
              </w:rPr>
            </w:pPr>
            <w:r>
              <w:rPr>
                <w:rFonts w:cs="Courier New" w:ascii="Courier New" w:hAnsi="Courier New"/>
                <w:sz w:val="22"/>
                <w:szCs w:val="22"/>
              </w:rPr>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rPr>
              <w:t>.</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 xml:space="preserve">Статья 37. Зоны рекреационного назначения </w:t>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Градостроительным зонированием предусматривается - зона рекреационного назначения - с кодом «Р».</w:t>
      </w:r>
    </w:p>
    <w:p>
      <w:pPr>
        <w:pStyle w:val="Normal"/>
        <w:jc w:val="both"/>
        <w:rPr>
          <w:rFonts w:ascii="Arial" w:hAnsi="Arial" w:cs="Arial"/>
          <w:sz w:val="24"/>
          <w:szCs w:val="24"/>
          <w:lang w:eastAsia="zh-CN"/>
        </w:rPr>
      </w:pPr>
      <w:r>
        <w:rPr>
          <w:rFonts w:cs="Arial" w:ascii="Arial" w:hAnsi="Arial"/>
          <w:sz w:val="24"/>
          <w:szCs w:val="24"/>
          <w:lang w:eastAsia="zh-CN"/>
        </w:rPr>
        <w:t>2.</w:t>
        <w:tab/>
        <w:t>В состав зоны рекреационного назначения включены:</w:t>
      </w:r>
    </w:p>
    <w:p>
      <w:pPr>
        <w:pStyle w:val="Normal"/>
        <w:jc w:val="both"/>
        <w:rPr>
          <w:rFonts w:ascii="Arial" w:hAnsi="Arial" w:cs="Arial"/>
          <w:sz w:val="24"/>
          <w:szCs w:val="24"/>
          <w:lang w:eastAsia="zh-CN"/>
        </w:rPr>
      </w:pPr>
      <w:r>
        <w:rPr>
          <w:rFonts w:cs="Arial" w:ascii="Arial" w:hAnsi="Arial"/>
          <w:sz w:val="24"/>
          <w:szCs w:val="24"/>
          <w:lang w:eastAsia="zh-CN"/>
        </w:rPr>
        <w:t>1)</w:t>
        <w:tab/>
        <w:t>зона природного ландшафта (Р-1)</w:t>
      </w:r>
    </w:p>
    <w:p>
      <w:pPr>
        <w:pStyle w:val="Normal"/>
        <w:jc w:val="both"/>
        <w:rPr>
          <w:rFonts w:ascii="Arial" w:hAnsi="Arial" w:cs="Arial"/>
          <w:sz w:val="24"/>
          <w:szCs w:val="24"/>
          <w:lang w:eastAsia="zh-CN"/>
        </w:rPr>
      </w:pPr>
      <w:r>
        <w:rPr>
          <w:rFonts w:cs="Arial" w:ascii="Arial" w:hAnsi="Arial"/>
          <w:sz w:val="24"/>
          <w:szCs w:val="24"/>
          <w:lang w:eastAsia="zh-CN"/>
        </w:rPr>
        <w:t>2) зеленые насаждения общего пользования (Р-2)</w:t>
      </w:r>
    </w:p>
    <w:p>
      <w:pPr>
        <w:pStyle w:val="Normal"/>
        <w:jc w:val="both"/>
        <w:rPr>
          <w:rFonts w:ascii="Arial" w:hAnsi="Arial" w:cs="Arial"/>
          <w:sz w:val="24"/>
          <w:szCs w:val="24"/>
          <w:lang w:eastAsia="zh-CN"/>
        </w:rPr>
      </w:pPr>
      <w:r>
        <w:rPr>
          <w:rFonts w:cs="Arial" w:ascii="Arial" w:hAnsi="Arial"/>
          <w:sz w:val="24"/>
          <w:szCs w:val="24"/>
          <w:lang w:eastAsia="zh-CN"/>
        </w:rPr>
        <w:t>скверы, парки, бульвары (Р-3)</w:t>
      </w:r>
    </w:p>
    <w:p>
      <w:pPr>
        <w:pStyle w:val="Normal"/>
        <w:jc w:val="both"/>
        <w:rPr>
          <w:rFonts w:ascii="Arial" w:hAnsi="Arial" w:cs="Arial"/>
          <w:sz w:val="24"/>
          <w:szCs w:val="24"/>
          <w:lang w:eastAsia="zh-CN"/>
        </w:rPr>
      </w:pPr>
      <w:r>
        <w:rPr>
          <w:rFonts w:cs="Arial" w:ascii="Arial" w:hAnsi="Arial"/>
          <w:sz w:val="24"/>
          <w:szCs w:val="24"/>
          <w:lang w:eastAsia="zh-CN"/>
        </w:rPr>
        <w:t>В состав зон рекреационного назначения могут включаться зоны в границах населенных пунктов, занятые:</w:t>
      </w:r>
    </w:p>
    <w:p>
      <w:pPr>
        <w:pStyle w:val="Normal"/>
        <w:jc w:val="both"/>
        <w:rPr>
          <w:rFonts w:ascii="Arial" w:hAnsi="Arial" w:cs="Arial"/>
          <w:sz w:val="24"/>
          <w:szCs w:val="24"/>
          <w:lang w:eastAsia="zh-CN"/>
        </w:rPr>
      </w:pPr>
      <w:r>
        <w:rPr>
          <w:rFonts w:cs="Arial" w:ascii="Arial" w:hAnsi="Arial"/>
          <w:sz w:val="24"/>
          <w:szCs w:val="24"/>
          <w:lang w:eastAsia="zh-CN"/>
        </w:rPr>
        <w:t xml:space="preserve"> </w:t>
      </w:r>
      <w:r>
        <w:rPr>
          <w:rFonts w:cs="Arial" w:ascii="Arial" w:hAnsi="Arial"/>
          <w:sz w:val="24"/>
          <w:szCs w:val="24"/>
          <w:lang w:eastAsia="zh-CN"/>
        </w:rPr>
        <w:t>поселенческие леса;</w:t>
      </w:r>
    </w:p>
    <w:p>
      <w:pPr>
        <w:pStyle w:val="Normal"/>
        <w:jc w:val="both"/>
        <w:rPr>
          <w:rFonts w:ascii="Arial" w:hAnsi="Arial" w:cs="Arial"/>
          <w:sz w:val="24"/>
          <w:szCs w:val="24"/>
          <w:lang w:eastAsia="zh-CN"/>
        </w:rPr>
      </w:pPr>
      <w:r>
        <w:rPr>
          <w:rFonts w:cs="Arial" w:ascii="Arial" w:hAnsi="Arial"/>
          <w:sz w:val="24"/>
          <w:szCs w:val="24"/>
          <w:lang w:eastAsia="zh-CN"/>
        </w:rPr>
        <w:t>скверы, парки;</w:t>
      </w:r>
    </w:p>
    <w:p>
      <w:pPr>
        <w:pStyle w:val="Normal"/>
        <w:jc w:val="both"/>
        <w:rPr>
          <w:rFonts w:ascii="Arial" w:hAnsi="Arial" w:cs="Arial"/>
          <w:sz w:val="24"/>
          <w:szCs w:val="24"/>
          <w:lang w:eastAsia="zh-CN"/>
        </w:rPr>
      </w:pPr>
      <w:r>
        <w:rPr>
          <w:rFonts w:cs="Arial" w:ascii="Arial" w:hAnsi="Arial"/>
          <w:sz w:val="24"/>
          <w:szCs w:val="24"/>
          <w:lang w:eastAsia="zh-CN"/>
        </w:rPr>
        <w:t>сады;</w:t>
      </w:r>
    </w:p>
    <w:p>
      <w:pPr>
        <w:pStyle w:val="Normal"/>
        <w:jc w:val="both"/>
        <w:rPr>
          <w:rFonts w:ascii="Arial" w:hAnsi="Arial" w:cs="Arial"/>
          <w:sz w:val="24"/>
          <w:szCs w:val="24"/>
          <w:lang w:eastAsia="zh-CN"/>
        </w:rPr>
      </w:pPr>
      <w:r>
        <w:rPr>
          <w:rFonts w:cs="Arial" w:ascii="Arial" w:hAnsi="Arial"/>
          <w:sz w:val="24"/>
          <w:szCs w:val="24"/>
          <w:lang w:eastAsia="zh-CN"/>
        </w:rPr>
        <w:t>пруды, озера, водохранилища;</w:t>
      </w:r>
    </w:p>
    <w:p>
      <w:pPr>
        <w:pStyle w:val="Normal"/>
        <w:jc w:val="both"/>
        <w:rPr>
          <w:rFonts w:ascii="Arial" w:hAnsi="Arial" w:cs="Arial"/>
          <w:sz w:val="24"/>
          <w:szCs w:val="24"/>
          <w:lang w:eastAsia="zh-CN"/>
        </w:rPr>
      </w:pPr>
      <w:r>
        <w:rPr>
          <w:rFonts w:cs="Arial" w:ascii="Arial" w:hAnsi="Arial"/>
          <w:sz w:val="24"/>
          <w:szCs w:val="24"/>
          <w:lang w:eastAsia="zh-CN"/>
        </w:rPr>
        <w:t>пляжи;</w:t>
      </w:r>
    </w:p>
    <w:p>
      <w:pPr>
        <w:pStyle w:val="Normal"/>
        <w:jc w:val="both"/>
        <w:rPr>
          <w:rFonts w:ascii="Arial" w:hAnsi="Arial" w:cs="Arial"/>
          <w:sz w:val="24"/>
          <w:szCs w:val="24"/>
          <w:lang w:eastAsia="zh-CN"/>
        </w:rPr>
      </w:pPr>
      <w:r>
        <w:rPr>
          <w:rFonts w:cs="Arial" w:ascii="Arial" w:hAnsi="Arial"/>
          <w:sz w:val="24"/>
          <w:szCs w:val="24"/>
          <w:lang w:eastAsia="zh-CN"/>
        </w:rPr>
        <w:t>береговые полосы водных объектов общего пользования;</w:t>
      </w:r>
    </w:p>
    <w:p>
      <w:pPr>
        <w:pStyle w:val="Normal"/>
        <w:jc w:val="both"/>
        <w:rPr>
          <w:rFonts w:ascii="Arial" w:hAnsi="Arial" w:cs="Arial"/>
          <w:sz w:val="24"/>
          <w:szCs w:val="24"/>
          <w:lang w:eastAsia="zh-CN"/>
        </w:rPr>
      </w:pPr>
      <w:r>
        <w:rPr>
          <w:rFonts w:cs="Arial" w:ascii="Arial" w:hAnsi="Arial"/>
          <w:sz w:val="24"/>
          <w:szCs w:val="24"/>
          <w:lang w:eastAsia="zh-CN"/>
        </w:rPr>
        <w:t xml:space="preserve">объекты, предназначенные для отдыха, туризма, </w:t>
      </w:r>
    </w:p>
    <w:p>
      <w:pPr>
        <w:pStyle w:val="Normal"/>
        <w:jc w:val="both"/>
        <w:rPr>
          <w:rFonts w:ascii="Arial" w:hAnsi="Arial" w:cs="Arial"/>
          <w:sz w:val="24"/>
          <w:szCs w:val="24"/>
          <w:lang w:eastAsia="zh-CN"/>
        </w:rPr>
      </w:pPr>
      <w:r>
        <w:rPr>
          <w:rFonts w:cs="Arial" w:ascii="Arial" w:hAnsi="Arial"/>
          <w:sz w:val="24"/>
          <w:szCs w:val="24"/>
          <w:lang w:eastAsia="zh-CN"/>
        </w:rPr>
        <w:t>объекты, предназначенные для занятий физической культурой и спортом.</w:t>
      </w:r>
    </w:p>
    <w:p>
      <w:pPr>
        <w:pStyle w:val="Normal"/>
        <w:jc w:val="both"/>
        <w:rPr>
          <w:rFonts w:ascii="Arial" w:hAnsi="Arial" w:cs="Arial"/>
          <w:sz w:val="24"/>
          <w:szCs w:val="24"/>
          <w:lang w:eastAsia="zh-CN"/>
        </w:rPr>
      </w:pPr>
      <w:r>
        <w:rPr>
          <w:rFonts w:cs="Arial" w:ascii="Arial" w:hAnsi="Arial"/>
          <w:sz w:val="24"/>
          <w:szCs w:val="24"/>
          <w:lang w:eastAsia="zh-CN"/>
        </w:rPr>
        <w:t xml:space="preserve">Зоны рекреационного назначения включают в себя свободные (ни чем не занятые) природные ландшафты, в границах населенных пунктов земли (территории) общего пользования. </w:t>
      </w:r>
    </w:p>
    <w:p>
      <w:pPr>
        <w:pStyle w:val="Normal"/>
        <w:jc w:val="both"/>
        <w:rPr>
          <w:rFonts w:ascii="Arial" w:hAnsi="Arial" w:cs="Arial"/>
          <w:sz w:val="24"/>
          <w:szCs w:val="24"/>
          <w:lang w:eastAsia="zh-CN"/>
        </w:rPr>
      </w:pPr>
      <w:bookmarkStart w:id="86" w:name="_Toc477428971"/>
      <w:bookmarkEnd w:id="86"/>
      <w:r>
        <w:rPr>
          <w:rFonts w:cs="Arial" w:ascii="Arial" w:hAnsi="Arial"/>
          <w:sz w:val="24"/>
          <w:szCs w:val="24"/>
          <w:lang w:eastAsia="zh-CN"/>
        </w:rPr>
        <w:t>Р-1. Зона природного ландшафта</w:t>
      </w:r>
    </w:p>
    <w:p>
      <w:pPr>
        <w:pStyle w:val="Normal"/>
        <w:jc w:val="both"/>
        <w:rPr>
          <w:rFonts w:ascii="Arial" w:hAnsi="Arial" w:cs="Arial"/>
          <w:sz w:val="24"/>
          <w:szCs w:val="24"/>
          <w:lang w:eastAsia="zh-CN"/>
        </w:rPr>
      </w:pPr>
      <w:r>
        <w:rPr>
          <w:rFonts w:cs="Arial" w:ascii="Arial" w:hAnsi="Arial"/>
          <w:sz w:val="24"/>
          <w:szCs w:val="24"/>
          <w:lang w:eastAsia="zh-CN"/>
        </w:rPr>
        <w:t>За границами населенных пунктов зона природного ландшафта (Р-1) включает не занятые застройкой территории, естественные природные ландшафты.</w:t>
      </w:r>
    </w:p>
    <w:p>
      <w:pPr>
        <w:pStyle w:val="Normal"/>
        <w:jc w:val="both"/>
        <w:rPr>
          <w:rFonts w:ascii="Arial" w:hAnsi="Arial" w:cs="Arial"/>
          <w:sz w:val="24"/>
          <w:szCs w:val="24"/>
        </w:rPr>
      </w:pPr>
      <w:r>
        <w:rPr>
          <w:rFonts w:cs="Arial" w:ascii="Arial" w:hAnsi="Arial"/>
          <w:sz w:val="24"/>
          <w:szCs w:val="24"/>
        </w:rPr>
        <w:t xml:space="preserve">В границах населенных пунктов – зона природного ландшафта (Р-1) представлена естественными природными территориями (ландшафтами), переходящими в территории общего пользования и их включающая, с объектами улично-дорожной сети, объектами инженерно-технического обеспечения. Зона природного ландшафта (Р-1) разграничивает жилые, общественные, производственные, и другие территориальные зоны, расположенные в границах населенных пунктов </w:t>
      </w:r>
    </w:p>
    <w:tbl>
      <w:tblPr>
        <w:tblW w:w="9455"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4"/>
        <w:gridCol w:w="3343"/>
        <w:gridCol w:w="2768"/>
      </w:tblGrid>
      <w:tr>
        <w:trPr>
          <w:tblHeader w:val="true"/>
          <w:trHeight w:val="23" w:hRule="atLeast"/>
        </w:trPr>
        <w:tc>
          <w:tcPr>
            <w:tcW w:w="9455"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Р-1</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230" w:hanging="230"/>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7"/>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2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rPr>
            </w:pPr>
            <w:r>
              <w:rPr>
                <w:rFonts w:cs="Courier New" w:ascii="Courier New" w:hAnsi="Courier New"/>
                <w:sz w:val="22"/>
                <w:szCs w:val="22"/>
              </w:rPr>
              <w:t>Животноводство /1.7/</w:t>
            </w:r>
          </w:p>
          <w:p>
            <w:pPr>
              <w:pStyle w:val="Normal"/>
              <w:rPr>
                <w:rFonts w:ascii="Courier New" w:hAnsi="Courier New" w:cs="Courier New"/>
                <w:sz w:val="22"/>
                <w:szCs w:val="22"/>
              </w:rPr>
            </w:pPr>
            <w:r>
              <w:rPr>
                <w:rFonts w:cs="Courier New" w:ascii="Courier New" w:hAnsi="Courier New"/>
                <w:sz w:val="22"/>
                <w:szCs w:val="22"/>
              </w:rPr>
              <w:t>Скотоводство /1.8/</w:t>
            </w:r>
          </w:p>
          <w:p>
            <w:pPr>
              <w:pStyle w:val="Normal"/>
              <w:rPr>
                <w:rFonts w:ascii="Courier New" w:hAnsi="Courier New" w:cs="Courier New"/>
                <w:sz w:val="22"/>
                <w:szCs w:val="22"/>
              </w:rPr>
            </w:pPr>
            <w:r>
              <w:rPr>
                <w:rFonts w:cs="Courier New" w:ascii="Courier New" w:hAnsi="Courier New"/>
                <w:sz w:val="22"/>
                <w:szCs w:val="22"/>
              </w:rPr>
              <w:t>(за границами населенных пунктов)</w:t>
            </w:r>
          </w:p>
          <w:p>
            <w:pPr>
              <w:pStyle w:val="Normal"/>
              <w:rPr>
                <w:rFonts w:ascii="Courier New" w:hAnsi="Courier New" w:cs="Courier New"/>
                <w:sz w:val="22"/>
                <w:szCs w:val="22"/>
              </w:rPr>
            </w:pPr>
            <w:r>
              <w:rPr>
                <w:rFonts w:cs="Courier New" w:ascii="Courier New" w:hAnsi="Courier New"/>
                <w:sz w:val="22"/>
                <w:szCs w:val="22"/>
              </w:rPr>
              <w:t>сенокошение;</w:t>
            </w:r>
          </w:p>
          <w:p>
            <w:pPr>
              <w:pStyle w:val="Normal"/>
              <w:rPr>
                <w:rFonts w:ascii="Courier New" w:hAnsi="Courier New" w:cs="Courier New"/>
                <w:sz w:val="22"/>
                <w:szCs w:val="22"/>
              </w:rPr>
            </w:pPr>
            <w:r>
              <w:rPr>
                <w:rFonts w:cs="Courier New" w:ascii="Courier New" w:hAnsi="Courier New"/>
                <w:sz w:val="22"/>
                <w:szCs w:val="22"/>
              </w:rPr>
              <w:t>выпас сельскохозяйственных животных.</w:t>
            </w:r>
          </w:p>
          <w:p>
            <w:pPr>
              <w:pStyle w:val="Normal"/>
              <w:rPr>
                <w:rFonts w:ascii="Courier New" w:hAnsi="Courier New" w:cs="Courier New"/>
                <w:sz w:val="22"/>
                <w:szCs w:val="22"/>
              </w:rPr>
            </w:pPr>
            <w:r>
              <w:rPr>
                <w:rFonts w:cs="Courier New" w:ascii="Courier New" w:hAnsi="Courier New"/>
                <w:sz w:val="22"/>
                <w:szCs w:val="22"/>
              </w:rPr>
              <w:t>_______________________</w:t>
            </w:r>
          </w:p>
          <w:p>
            <w:pPr>
              <w:pStyle w:val="Normal"/>
              <w:rPr>
                <w:rFonts w:ascii="Courier New" w:hAnsi="Courier New" w:cs="Courier New"/>
                <w:sz w:val="22"/>
                <w:szCs w:val="22"/>
              </w:rPr>
            </w:pPr>
            <w:r>
              <w:rPr>
                <w:rFonts w:cs="Courier New" w:ascii="Courier New" w:hAnsi="Courier New"/>
                <w:sz w:val="22"/>
                <w:szCs w:val="22"/>
              </w:rPr>
              <w:t>Отдых (рекреация) /5/</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парки;</w:t>
            </w:r>
          </w:p>
          <w:p>
            <w:pPr>
              <w:pStyle w:val="Normal"/>
              <w:rPr>
                <w:rFonts w:ascii="Courier New" w:hAnsi="Courier New" w:cs="Courier New"/>
                <w:sz w:val="22"/>
                <w:szCs w:val="22"/>
              </w:rPr>
            </w:pPr>
            <w:r>
              <w:rPr>
                <w:rFonts w:cs="Courier New" w:ascii="Courier New" w:hAnsi="Courier New"/>
                <w:sz w:val="22"/>
                <w:szCs w:val="22"/>
              </w:rPr>
              <w:t>лесные насаждения в границах населенного пункта;</w:t>
            </w:r>
          </w:p>
          <w:p>
            <w:pPr>
              <w:pStyle w:val="Normal"/>
              <w:rPr>
                <w:rFonts w:ascii="Courier New" w:hAnsi="Courier New" w:cs="Courier New"/>
                <w:sz w:val="22"/>
                <w:szCs w:val="22"/>
              </w:rPr>
            </w:pPr>
            <w:r>
              <w:rPr>
                <w:rFonts w:cs="Courier New" w:ascii="Courier New" w:hAnsi="Courier New"/>
                <w:sz w:val="22"/>
                <w:szCs w:val="22"/>
              </w:rPr>
              <w:t>пруды, озерами, водохранилища;</w:t>
            </w:r>
          </w:p>
          <w:p>
            <w:pPr>
              <w:pStyle w:val="Normal"/>
              <w:rPr>
                <w:rFonts w:ascii="Courier New" w:hAnsi="Courier New" w:cs="Courier New"/>
                <w:sz w:val="22"/>
                <w:szCs w:val="22"/>
              </w:rPr>
            </w:pPr>
            <w:r>
              <w:rPr>
                <w:rFonts w:cs="Courier New" w:ascii="Courier New" w:hAnsi="Courier New"/>
                <w:sz w:val="22"/>
                <w:szCs w:val="22"/>
              </w:rPr>
              <w:t>пляжи</w:t>
            </w:r>
          </w:p>
          <w:p>
            <w:pPr>
              <w:pStyle w:val="Normal"/>
              <w:rPr>
                <w:rFonts w:ascii="Courier New" w:hAnsi="Courier New" w:cs="Courier New"/>
                <w:sz w:val="22"/>
                <w:szCs w:val="22"/>
              </w:rPr>
            </w:pPr>
            <w:r>
              <w:rPr>
                <w:rFonts w:cs="Courier New" w:ascii="Courier New" w:hAnsi="Courier New"/>
                <w:sz w:val="22"/>
                <w:szCs w:val="22"/>
              </w:rPr>
              <w:t>береговые полосы водных объектов общего пользования;</w:t>
            </w:r>
          </w:p>
          <w:p>
            <w:pPr>
              <w:pStyle w:val="Normal"/>
              <w:rPr>
                <w:rFonts w:ascii="Courier New" w:hAnsi="Courier New" w:cs="Courier New"/>
                <w:sz w:val="22"/>
                <w:szCs w:val="22"/>
              </w:rPr>
            </w:pPr>
            <w:r>
              <w:rPr>
                <w:rFonts w:cs="Courier New" w:ascii="Courier New" w:hAnsi="Courier New"/>
                <w:sz w:val="22"/>
                <w:szCs w:val="22"/>
              </w:rPr>
              <w:t xml:space="preserve"> </w:t>
            </w:r>
            <w:r>
              <w:rPr>
                <w:rFonts w:cs="Courier New" w:ascii="Courier New" w:hAnsi="Courier New"/>
                <w:sz w:val="22"/>
                <w:szCs w:val="22"/>
              </w:rPr>
              <w:t xml:space="preserve">обустроенные места отдыха </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Спорт /5.1/ (в границах населенных пунктов)</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спортивные клубы;</w:t>
            </w:r>
          </w:p>
          <w:p>
            <w:pPr>
              <w:pStyle w:val="Normal"/>
              <w:rPr>
                <w:rFonts w:ascii="Courier New" w:hAnsi="Courier New" w:cs="Courier New"/>
                <w:sz w:val="22"/>
                <w:szCs w:val="22"/>
              </w:rPr>
            </w:pPr>
            <w:r>
              <w:rPr>
                <w:rFonts w:cs="Courier New" w:ascii="Courier New" w:hAnsi="Courier New"/>
                <w:sz w:val="22"/>
                <w:szCs w:val="22"/>
              </w:rPr>
              <w:t>спортивные залы;</w:t>
            </w:r>
          </w:p>
          <w:p>
            <w:pPr>
              <w:pStyle w:val="Normal"/>
              <w:rPr>
                <w:rFonts w:ascii="Courier New" w:hAnsi="Courier New" w:cs="Courier New"/>
                <w:sz w:val="22"/>
                <w:szCs w:val="22"/>
              </w:rPr>
            </w:pPr>
            <w:r>
              <w:rPr>
                <w:rFonts w:cs="Courier New" w:ascii="Courier New" w:hAnsi="Courier New"/>
                <w:sz w:val="22"/>
                <w:szCs w:val="22"/>
              </w:rPr>
              <w:t>бассейны;</w:t>
            </w:r>
          </w:p>
          <w:p>
            <w:pPr>
              <w:pStyle w:val="Normal"/>
              <w:rPr>
                <w:rFonts w:ascii="Courier New" w:hAnsi="Courier New" w:cs="Courier New"/>
                <w:sz w:val="22"/>
                <w:szCs w:val="22"/>
              </w:rPr>
            </w:pPr>
            <w:r>
              <w:rPr>
                <w:rFonts w:cs="Courier New" w:ascii="Courier New" w:hAnsi="Courier New"/>
                <w:sz w:val="22"/>
                <w:szCs w:val="22"/>
              </w:rPr>
              <w:t>площадки для занятий спортом и физкультурой.</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rPr>
            </w:pPr>
            <w:r>
              <w:rPr>
                <w:rFonts w:cs="Courier New" w:ascii="Courier New" w:hAnsi="Courier New"/>
                <w:sz w:val="22"/>
                <w:szCs w:val="22"/>
              </w:rPr>
              <w:t>Природно-познавательный туризм /5.2/</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базы и палаточные лагеря для проведения походов и экскурсий по ознакомлению с природой;</w:t>
            </w:r>
          </w:p>
          <w:p>
            <w:pPr>
              <w:pStyle w:val="Normal"/>
              <w:rPr>
                <w:rFonts w:ascii="Courier New" w:hAnsi="Courier New" w:cs="Courier New"/>
                <w:sz w:val="22"/>
                <w:szCs w:val="22"/>
              </w:rPr>
            </w:pPr>
            <w:r>
              <w:rPr>
                <w:rFonts w:cs="Courier New" w:ascii="Courier New" w:hAnsi="Courier New"/>
                <w:sz w:val="22"/>
                <w:szCs w:val="22"/>
              </w:rPr>
              <w:t>базы и палаточные лагеря для пеших и конных прогулок;</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Туристическое обслуживание /5.2.1/</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пансионат;</w:t>
            </w:r>
          </w:p>
          <w:p>
            <w:pPr>
              <w:pStyle w:val="Normal"/>
              <w:rPr>
                <w:rFonts w:ascii="Courier New" w:hAnsi="Courier New" w:cs="Courier New"/>
                <w:sz w:val="22"/>
                <w:szCs w:val="22"/>
              </w:rPr>
            </w:pPr>
            <w:r>
              <w:rPr>
                <w:rFonts w:cs="Courier New" w:ascii="Courier New" w:hAnsi="Courier New"/>
                <w:sz w:val="22"/>
                <w:szCs w:val="22"/>
              </w:rPr>
              <w:t>туристическая гостиница;</w:t>
            </w:r>
          </w:p>
          <w:p>
            <w:pPr>
              <w:pStyle w:val="Normal"/>
              <w:rPr>
                <w:rFonts w:ascii="Courier New" w:hAnsi="Courier New" w:cs="Courier New"/>
                <w:sz w:val="22"/>
                <w:szCs w:val="22"/>
              </w:rPr>
            </w:pPr>
            <w:r>
              <w:rPr>
                <w:rFonts w:cs="Courier New" w:ascii="Courier New" w:hAnsi="Courier New"/>
                <w:sz w:val="22"/>
                <w:szCs w:val="22"/>
              </w:rPr>
              <w:t xml:space="preserve"> </w:t>
            </w:r>
            <w:r>
              <w:rPr>
                <w:rFonts w:cs="Courier New" w:ascii="Courier New" w:hAnsi="Courier New"/>
                <w:sz w:val="22"/>
                <w:szCs w:val="22"/>
              </w:rPr>
              <w:t>кемпинг;</w:t>
            </w:r>
          </w:p>
          <w:p>
            <w:pPr>
              <w:pStyle w:val="Normal"/>
              <w:rPr>
                <w:rFonts w:ascii="Courier New" w:hAnsi="Courier New" w:cs="Courier New"/>
                <w:sz w:val="22"/>
                <w:szCs w:val="22"/>
              </w:rPr>
            </w:pPr>
            <w:r>
              <w:rPr>
                <w:rFonts w:cs="Courier New" w:ascii="Courier New" w:hAnsi="Courier New"/>
                <w:sz w:val="22"/>
                <w:szCs w:val="22"/>
              </w:rPr>
              <w:t>дом отдых, не оказывающий услуги по лечению;</w:t>
            </w:r>
          </w:p>
          <w:p>
            <w:pPr>
              <w:pStyle w:val="Normal"/>
              <w:rPr>
                <w:rFonts w:ascii="Courier New" w:hAnsi="Courier New" w:cs="Courier New"/>
                <w:sz w:val="22"/>
                <w:szCs w:val="22"/>
              </w:rPr>
            </w:pPr>
            <w:r>
              <w:rPr>
                <w:rFonts w:cs="Courier New" w:ascii="Courier New" w:hAnsi="Courier New"/>
                <w:sz w:val="22"/>
                <w:szCs w:val="22"/>
              </w:rPr>
              <w:t>здания используемые с целью извлечения предпринимательской выгоды из предоставления жилого помещения для временного проживания в них;</w:t>
            </w:r>
          </w:p>
          <w:p>
            <w:pPr>
              <w:pStyle w:val="Normal"/>
              <w:rPr>
                <w:rFonts w:ascii="Courier New" w:hAnsi="Courier New" w:cs="Courier New"/>
                <w:sz w:val="22"/>
                <w:szCs w:val="22"/>
              </w:rPr>
            </w:pPr>
            <w:r>
              <w:rPr>
                <w:rFonts w:cs="Courier New" w:ascii="Courier New" w:hAnsi="Courier New"/>
                <w:sz w:val="22"/>
                <w:szCs w:val="22"/>
              </w:rPr>
              <w:t xml:space="preserve"> </w:t>
            </w:r>
            <w:r>
              <w:rPr>
                <w:rFonts w:cs="Courier New" w:ascii="Courier New" w:hAnsi="Courier New"/>
                <w:sz w:val="22"/>
                <w:szCs w:val="22"/>
              </w:rPr>
              <w:t>размещение детских лагерей.</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rPr>
            </w:pPr>
            <w:r>
              <w:rPr>
                <w:rFonts w:cs="Courier New" w:ascii="Courier New" w:hAnsi="Courier New"/>
                <w:sz w:val="22"/>
                <w:szCs w:val="22"/>
              </w:rPr>
              <w:t>Охота и рыбалка /5.3/</w:t>
            </w:r>
          </w:p>
          <w:p>
            <w:pPr>
              <w:pStyle w:val="Normal"/>
              <w:rPr>
                <w:rFonts w:ascii="Courier New" w:hAnsi="Courier New" w:cs="Courier New"/>
                <w:sz w:val="22"/>
                <w:szCs w:val="22"/>
              </w:rPr>
            </w:pPr>
            <w:r>
              <w:rPr>
                <w:rFonts w:cs="Courier New" w:ascii="Courier New" w:hAnsi="Courier New"/>
                <w:sz w:val="22"/>
                <w:szCs w:val="22"/>
              </w:rPr>
              <w:t xml:space="preserve">Обустройство мест охоты и рыбалки </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дом охотника;</w:t>
            </w:r>
          </w:p>
          <w:p>
            <w:pPr>
              <w:pStyle w:val="Normal"/>
              <w:rPr>
                <w:rFonts w:ascii="Courier New" w:hAnsi="Courier New" w:cs="Courier New"/>
                <w:sz w:val="22"/>
                <w:szCs w:val="22"/>
              </w:rPr>
            </w:pPr>
            <w:r>
              <w:rPr>
                <w:rFonts w:cs="Courier New" w:ascii="Courier New" w:hAnsi="Courier New"/>
                <w:sz w:val="22"/>
                <w:szCs w:val="22"/>
              </w:rPr>
              <w:t>дом рыболова;</w:t>
            </w:r>
          </w:p>
          <w:p>
            <w:pPr>
              <w:pStyle w:val="Normal"/>
              <w:rPr>
                <w:rFonts w:ascii="Courier New" w:hAnsi="Courier New" w:cs="Courier New"/>
                <w:sz w:val="22"/>
                <w:szCs w:val="22"/>
              </w:rPr>
            </w:pPr>
            <w:r>
              <w:rPr>
                <w:rFonts w:cs="Courier New" w:ascii="Courier New" w:hAnsi="Courier New"/>
                <w:sz w:val="22"/>
                <w:szCs w:val="22"/>
              </w:rPr>
              <w:t>сооружения необходимые для восстановления и поддержания поголовья зверей или количества рыбы.</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Причалы для маломерных судов /5.4./</w:t>
            </w:r>
          </w:p>
          <w:p>
            <w:pPr>
              <w:pStyle w:val="Normal"/>
              <w:rPr>
                <w:rFonts w:ascii="Courier New" w:hAnsi="Courier New" w:cs="Courier New"/>
                <w:sz w:val="22"/>
                <w:szCs w:val="22"/>
              </w:rPr>
            </w:pPr>
            <w:r>
              <w:rPr>
                <w:rFonts w:cs="Courier New" w:ascii="Courier New" w:hAnsi="Courier New"/>
                <w:sz w:val="22"/>
                <w:szCs w:val="22"/>
              </w:rPr>
              <w:t>ОСК:</w:t>
            </w:r>
          </w:p>
          <w:p>
            <w:pPr>
              <w:pStyle w:val="Normal"/>
              <w:rPr>
                <w:rFonts w:ascii="Courier New" w:hAnsi="Courier New" w:cs="Courier New"/>
                <w:sz w:val="22"/>
                <w:szCs w:val="22"/>
              </w:rPr>
            </w:pPr>
            <w:r>
              <w:rPr>
                <w:rFonts w:cs="Courier New" w:ascii="Courier New" w:hAnsi="Courier New"/>
                <w:sz w:val="22"/>
                <w:szCs w:val="22"/>
              </w:rPr>
              <w:t>Размещение сооружений, предназначенных для причаливания, хранения и обслуживания яхт, катеров, лодок и других маломерных судов.</w:t>
            </w:r>
          </w:p>
          <w:p>
            <w:pPr>
              <w:pStyle w:val="Normal"/>
              <w:rPr>
                <w:rFonts w:ascii="Courier New" w:hAnsi="Courier New" w:cs="Courier New"/>
                <w:sz w:val="22"/>
                <w:szCs w:val="22"/>
              </w:rPr>
            </w:pPr>
            <w:r>
              <w:rPr>
                <w:rFonts w:cs="Courier New" w:ascii="Courier New" w:hAnsi="Courier New"/>
                <w:sz w:val="22"/>
                <w:szCs w:val="22"/>
              </w:rPr>
              <w:t>_______________________</w:t>
            </w:r>
          </w:p>
          <w:p>
            <w:pPr>
              <w:pStyle w:val="Normal"/>
              <w:rPr>
                <w:rFonts w:ascii="Courier New" w:hAnsi="Courier New" w:cs="Courier New"/>
                <w:sz w:val="22"/>
                <w:szCs w:val="22"/>
              </w:rPr>
            </w:pPr>
            <w:r>
              <w:rPr>
                <w:rFonts w:cs="Courier New" w:ascii="Courier New" w:hAnsi="Courier New"/>
                <w:sz w:val="22"/>
                <w:szCs w:val="22"/>
              </w:rPr>
              <w:t>Обеспечение деятельности в области гидрометеорологии и смежных с ней областях /3.9.1/</w:t>
            </w:r>
          </w:p>
          <w:p>
            <w:pPr>
              <w:pStyle w:val="Normal"/>
              <w:rPr>
                <w:rFonts w:ascii="Courier New" w:hAnsi="Courier New" w:cs="Courier New"/>
                <w:sz w:val="22"/>
                <w:szCs w:val="22"/>
              </w:rPr>
            </w:pPr>
            <w:r>
              <w:rPr>
                <w:rFonts w:cs="Courier New" w:ascii="Courier New" w:hAnsi="Courier New"/>
                <w:sz w:val="22"/>
                <w:szCs w:val="22"/>
              </w:rPr>
              <w:t>ОСК:</w:t>
            </w:r>
          </w:p>
          <w:p>
            <w:pPr>
              <w:pStyle w:val="Normal"/>
              <w:rPr>
                <w:rFonts w:ascii="Courier New" w:hAnsi="Courier New" w:cs="Courier New"/>
                <w:sz w:val="22"/>
                <w:szCs w:val="22"/>
              </w:rPr>
            </w:pPr>
            <w:r>
              <w:rPr>
                <w:rFonts w:cs="Courier New" w:ascii="Courier New" w:hAnsi="Courier New"/>
                <w:sz w:val="22"/>
                <w:szCs w:val="22"/>
              </w:rPr>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Общее пользование водными объектами /11.1/</w:t>
            </w:r>
          </w:p>
          <w:p>
            <w:pPr>
              <w:pStyle w:val="Normal"/>
              <w:rPr>
                <w:rFonts w:ascii="Courier New" w:hAnsi="Courier New" w:cs="Courier New"/>
                <w:sz w:val="22"/>
                <w:szCs w:val="22"/>
              </w:rPr>
            </w:pPr>
            <w:r>
              <w:rPr>
                <w:rFonts w:cs="Courier New" w:ascii="Courier New" w:hAnsi="Courier New"/>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Магазины /4.4/ (в границах населенных пунктов)</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Магазины розничной торговли, торговой площадью до 50 кв.м включительно.</w:t>
            </w:r>
          </w:p>
          <w:p>
            <w:pPr>
              <w:pStyle w:val="Normal"/>
              <w:rPr>
                <w:rFonts w:ascii="Courier New" w:hAnsi="Courier New" w:cs="Courier New"/>
                <w:sz w:val="22"/>
                <w:szCs w:val="22"/>
                <w:lang w:eastAsia="zh-CN"/>
              </w:rPr>
            </w:pPr>
            <w:r>
              <w:rPr>
                <w:rFonts w:cs="Courier New" w:ascii="Courier New" w:hAnsi="Courier New"/>
                <w:sz w:val="22"/>
                <w:szCs w:val="22"/>
                <w:lang w:eastAsia="zh-CN"/>
              </w:rPr>
              <w:t>Нестационарные торговые объекты (киоски, павильоны, палатки).</w:t>
            </w:r>
          </w:p>
          <w:p>
            <w:pPr>
              <w:pStyle w:val="Normal"/>
              <w:rPr>
                <w:rFonts w:ascii="Courier New" w:hAnsi="Courier New" w:cs="Courier New"/>
                <w:sz w:val="22"/>
                <w:szCs w:val="22"/>
                <w:lang w:eastAsia="zh-CN"/>
              </w:rPr>
            </w:pPr>
            <w:r>
              <w:rPr>
                <w:rFonts w:cs="Courier New" w:ascii="Courier New" w:hAnsi="Courier New"/>
                <w:sz w:val="22"/>
                <w:szCs w:val="22"/>
                <w:lang w:eastAsia="zh-CN"/>
              </w:rPr>
              <w:t>Общественное питание /4.6/ (в границах населенных пунктов)</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Кафе;</w:t>
            </w:r>
          </w:p>
          <w:p>
            <w:pPr>
              <w:pStyle w:val="Normal"/>
              <w:rPr>
                <w:rFonts w:ascii="Courier New" w:hAnsi="Courier New" w:cs="Courier New"/>
                <w:sz w:val="22"/>
                <w:szCs w:val="22"/>
                <w:lang w:eastAsia="zh-CN"/>
              </w:rPr>
            </w:pPr>
            <w:r>
              <w:rPr>
                <w:rFonts w:cs="Courier New" w:ascii="Courier New" w:hAnsi="Courier New"/>
                <w:sz w:val="22"/>
                <w:szCs w:val="22"/>
                <w:lang w:eastAsia="zh-CN"/>
              </w:rPr>
              <w:t>Закусочные.</w:t>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теплосети;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водонапорные башни, колонки для разбора воды, колодцы;</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подстанции;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линий связи; </w:t>
            </w:r>
          </w:p>
          <w:p>
            <w:pPr>
              <w:pStyle w:val="Normal"/>
              <w:rPr>
                <w:rFonts w:ascii="Courier New" w:hAnsi="Courier New" w:cs="Courier New"/>
                <w:sz w:val="22"/>
                <w:szCs w:val="22"/>
                <w:lang w:eastAsia="zh-CN"/>
              </w:rPr>
            </w:pPr>
            <w:r>
              <w:rPr>
                <w:rFonts w:cs="Courier New" w:ascii="Courier New" w:hAnsi="Courier New"/>
                <w:sz w:val="22"/>
                <w:szCs w:val="22"/>
                <w:lang w:eastAsia="zh-CN"/>
              </w:rPr>
              <w:t>телефонные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канализация;</w:t>
            </w:r>
          </w:p>
          <w:p>
            <w:pPr>
              <w:pStyle w:val="Normal"/>
              <w:rPr>
                <w:rFonts w:ascii="Courier New" w:hAnsi="Courier New" w:cs="Courier New"/>
                <w:sz w:val="22"/>
                <w:szCs w:val="22"/>
              </w:rPr>
            </w:pPr>
            <w:r>
              <w:rPr>
                <w:rFonts w:cs="Courier New" w:ascii="Courier New" w:hAnsi="Courier New"/>
                <w:sz w:val="22"/>
                <w:szCs w:val="22"/>
                <w:lang w:eastAsia="zh-CN"/>
              </w:rPr>
              <w:t>оборудование обеспечения пожарной безопасности (гидранты, резервуары)</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_________________________</w:t>
            </w:r>
          </w:p>
          <w:p>
            <w:pPr>
              <w:pStyle w:val="Normal"/>
              <w:rPr>
                <w:rFonts w:ascii="Courier New" w:hAnsi="Courier New" w:cs="Courier New"/>
                <w:sz w:val="22"/>
                <w:szCs w:val="22"/>
              </w:rPr>
            </w:pPr>
            <w:r>
              <w:rPr>
                <w:rFonts w:cs="Courier New" w:ascii="Courier New" w:hAnsi="Courier New"/>
                <w:sz w:val="22"/>
                <w:szCs w:val="22"/>
              </w:rPr>
              <w:t>Земельные участки (территории) общего пользования (в границах населенных пунктов) /12/</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rPr>
            </w:pPr>
            <w:r>
              <w:rPr>
                <w:rFonts w:cs="Courier New" w:ascii="Courier New" w:hAnsi="Courier New"/>
                <w:sz w:val="22"/>
                <w:szCs w:val="22"/>
              </w:rPr>
              <w:t>объекты улично-дорожной сети;</w:t>
            </w:r>
          </w:p>
          <w:p>
            <w:pPr>
              <w:pStyle w:val="Normal"/>
              <w:rPr>
                <w:rFonts w:ascii="Courier New" w:hAnsi="Courier New" w:cs="Courier New"/>
                <w:sz w:val="22"/>
                <w:szCs w:val="22"/>
              </w:rPr>
            </w:pPr>
            <w:r>
              <w:rPr>
                <w:rFonts w:cs="Courier New" w:ascii="Courier New" w:hAnsi="Courier New"/>
                <w:sz w:val="22"/>
                <w:szCs w:val="22"/>
              </w:rPr>
              <w:t>автомобильные дороги</w:t>
            </w:r>
          </w:p>
          <w:p>
            <w:pPr>
              <w:pStyle w:val="Normal"/>
              <w:rPr>
                <w:rFonts w:ascii="Courier New" w:hAnsi="Courier New" w:cs="Courier New"/>
                <w:sz w:val="22"/>
                <w:szCs w:val="22"/>
              </w:rPr>
            </w:pPr>
            <w:r>
              <w:rPr>
                <w:rFonts w:cs="Courier New" w:ascii="Courier New" w:hAnsi="Courier New"/>
                <w:sz w:val="22"/>
                <w:szCs w:val="22"/>
              </w:rPr>
              <w:t>пешеходные тротуары</w:t>
            </w:r>
          </w:p>
          <w:p>
            <w:pPr>
              <w:pStyle w:val="Normal"/>
              <w:rPr>
                <w:rFonts w:ascii="Courier New" w:hAnsi="Courier New" w:cs="Courier New"/>
                <w:sz w:val="22"/>
                <w:szCs w:val="22"/>
              </w:rPr>
            </w:pPr>
            <w:r>
              <w:rPr>
                <w:rFonts w:cs="Courier New" w:ascii="Courier New" w:hAnsi="Courier New"/>
                <w:sz w:val="22"/>
                <w:szCs w:val="22"/>
              </w:rPr>
              <w:t>пешеходные переходы</w:t>
            </w:r>
          </w:p>
          <w:p>
            <w:pPr>
              <w:pStyle w:val="Normal"/>
              <w:rPr>
                <w:rFonts w:ascii="Courier New" w:hAnsi="Courier New" w:cs="Courier New"/>
                <w:sz w:val="22"/>
                <w:szCs w:val="22"/>
              </w:rPr>
            </w:pPr>
            <w:r>
              <w:rPr>
                <w:rFonts w:cs="Courier New" w:ascii="Courier New" w:hAnsi="Courier New"/>
                <w:sz w:val="22"/>
                <w:szCs w:val="22"/>
              </w:rPr>
              <w:t>набережные</w:t>
            </w:r>
          </w:p>
          <w:p>
            <w:pPr>
              <w:pStyle w:val="Normal"/>
              <w:rPr>
                <w:rFonts w:ascii="Courier New" w:hAnsi="Courier New" w:cs="Courier New"/>
                <w:sz w:val="22"/>
                <w:szCs w:val="22"/>
              </w:rPr>
            </w:pPr>
            <w:r>
              <w:rPr>
                <w:rFonts w:cs="Courier New" w:ascii="Courier New" w:hAnsi="Courier New"/>
                <w:sz w:val="22"/>
                <w:szCs w:val="22"/>
              </w:rPr>
              <w:t>береговые полосы водных объектов общего пользования;</w:t>
            </w:r>
          </w:p>
          <w:p>
            <w:pPr>
              <w:pStyle w:val="Normal"/>
              <w:rPr>
                <w:rFonts w:ascii="Courier New" w:hAnsi="Courier New" w:cs="Courier New"/>
                <w:sz w:val="22"/>
                <w:szCs w:val="22"/>
              </w:rPr>
            </w:pPr>
            <w:r>
              <w:rPr>
                <w:rFonts w:cs="Courier New" w:ascii="Courier New" w:hAnsi="Courier New"/>
                <w:sz w:val="22"/>
                <w:szCs w:val="22"/>
              </w:rPr>
              <w:t>площади</w:t>
            </w:r>
          </w:p>
          <w:p>
            <w:pPr>
              <w:pStyle w:val="Normal"/>
              <w:rPr>
                <w:rFonts w:ascii="Courier New" w:hAnsi="Courier New" w:cs="Courier New"/>
                <w:sz w:val="22"/>
                <w:szCs w:val="22"/>
              </w:rPr>
            </w:pPr>
            <w:r>
              <w:rPr>
                <w:rFonts w:cs="Courier New" w:ascii="Courier New" w:hAnsi="Courier New"/>
                <w:sz w:val="22"/>
                <w:szCs w:val="22"/>
              </w:rPr>
              <w:t>проезды</w:t>
            </w:r>
          </w:p>
          <w:p>
            <w:pPr>
              <w:pStyle w:val="Normal"/>
              <w:rPr>
                <w:rFonts w:ascii="Courier New" w:hAnsi="Courier New" w:cs="Courier New"/>
                <w:sz w:val="22"/>
                <w:szCs w:val="22"/>
              </w:rPr>
            </w:pPr>
            <w:r>
              <w:rPr>
                <w:rFonts w:cs="Courier New" w:ascii="Courier New" w:hAnsi="Courier New"/>
                <w:sz w:val="22"/>
                <w:szCs w:val="22"/>
              </w:rPr>
              <w:t>малые архитектурные формы благоустройства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Минимальная площадь земельного участка под магазин  устанавливается из расчета площади ОКС к застроенной части земельного участка (максимальный процент застройки, в границах земельного участка) и определяется по формуле:</w:t>
            </w:r>
          </w:p>
          <w:p>
            <w:pPr>
              <w:pStyle w:val="Normal"/>
              <w:rPr>
                <w:rFonts w:ascii="Courier New" w:hAnsi="Courier New" w:cs="Courier New"/>
                <w:sz w:val="22"/>
                <w:szCs w:val="22"/>
                <w:lang w:eastAsia="zh-CN"/>
              </w:rPr>
            </w:pPr>
            <w:r>
              <w:rPr>
                <w:rFonts w:cs="Courier New" w:ascii="Courier New" w:hAnsi="Courier New"/>
                <w:sz w:val="22"/>
                <w:szCs w:val="22"/>
                <w:lang w:val="en-US" w:eastAsia="zh-CN"/>
              </w:rPr>
              <w:t>S</w:t>
            </w:r>
            <w:r>
              <w:rPr>
                <w:rFonts w:cs="Courier New" w:ascii="Courier New" w:hAnsi="Courier New"/>
                <w:sz w:val="22"/>
                <w:szCs w:val="22"/>
                <w:lang w:eastAsia="zh-CN"/>
              </w:rPr>
              <w:t>м*100</w:t>
            </w:r>
          </w:p>
          <w:p>
            <w:pPr>
              <w:pStyle w:val="Normal"/>
              <w:rPr>
                <w:rFonts w:ascii="Courier New" w:hAnsi="Courier New" w:cs="Courier New"/>
                <w:sz w:val="22"/>
                <w:szCs w:val="22"/>
                <w:lang w:eastAsia="zh-CN"/>
              </w:rPr>
            </w:pPr>
            <w:r>
              <w:rPr>
                <w:rFonts w:cs="Courier New" w:ascii="Courier New" w:hAnsi="Courier New"/>
                <w:sz w:val="22"/>
                <w:szCs w:val="22"/>
                <w:lang w:eastAsia="zh-CN"/>
              </w:rPr>
              <w:t>Х=------------,</w:t>
            </w:r>
          </w:p>
          <w:p>
            <w:pPr>
              <w:pStyle w:val="Normal"/>
              <w:rPr>
                <w:rFonts w:ascii="Courier New" w:hAnsi="Courier New" w:cs="Courier New"/>
                <w:sz w:val="22"/>
                <w:szCs w:val="22"/>
                <w:lang w:eastAsia="zh-CN"/>
              </w:rPr>
            </w:pPr>
            <w:r>
              <w:rPr>
                <w:rFonts w:cs="Courier New" w:ascii="Courier New" w:hAnsi="Courier New"/>
                <w:sz w:val="22"/>
                <w:szCs w:val="22"/>
                <w:lang w:eastAsia="zh-CN"/>
              </w:rPr>
              <w:t>60</w:t>
            </w:r>
          </w:p>
          <w:p>
            <w:pPr>
              <w:pStyle w:val="Normal"/>
              <w:rPr>
                <w:rFonts w:ascii="Courier New" w:hAnsi="Courier New" w:cs="Courier New"/>
                <w:sz w:val="22"/>
                <w:szCs w:val="22"/>
                <w:lang w:eastAsia="zh-CN"/>
              </w:rPr>
            </w:pPr>
            <w:r>
              <w:rPr>
                <w:rFonts w:cs="Courier New" w:ascii="Courier New" w:hAnsi="Courier New"/>
                <w:sz w:val="22"/>
                <w:szCs w:val="22"/>
                <w:lang w:eastAsia="zh-CN"/>
              </w:rPr>
              <w:t>где,</w:t>
            </w:r>
          </w:p>
          <w:p>
            <w:pPr>
              <w:pStyle w:val="Normal"/>
              <w:rPr>
                <w:rFonts w:ascii="Courier New" w:hAnsi="Courier New" w:cs="Courier New"/>
                <w:sz w:val="22"/>
                <w:szCs w:val="22"/>
                <w:lang w:eastAsia="zh-CN"/>
              </w:rPr>
            </w:pPr>
            <w:r>
              <w:rPr>
                <w:rFonts w:cs="Courier New" w:ascii="Courier New" w:hAnsi="Courier New"/>
                <w:sz w:val="22"/>
                <w:szCs w:val="22"/>
                <w:lang w:eastAsia="zh-CN"/>
              </w:rPr>
              <w:t>Sм –,площадь ОКС,</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Х – минимальная площадь земельного участка под магазин </w:t>
            </w:r>
          </w:p>
          <w:p>
            <w:pPr>
              <w:pStyle w:val="Normal"/>
              <w:rPr>
                <w:rFonts w:ascii="Courier New" w:hAnsi="Courier New" w:cs="Courier New"/>
                <w:sz w:val="22"/>
                <w:szCs w:val="22"/>
                <w:lang w:eastAsia="zh-CN"/>
              </w:rPr>
            </w:pPr>
            <w:r>
              <w:rPr>
                <w:rFonts w:cs="Courier New" w:ascii="Courier New" w:hAnsi="Courier New"/>
                <w:sz w:val="22"/>
                <w:szCs w:val="22"/>
                <w:lang w:eastAsia="zh-CN"/>
              </w:rPr>
              <w:t>Расстояния от зданий ОКС до границ земельного участка не менее- 3м.</w:t>
            </w:r>
          </w:p>
          <w:p>
            <w:pPr>
              <w:pStyle w:val="Normal"/>
              <w:rPr>
                <w:rFonts w:ascii="Courier New" w:hAnsi="Courier New" w:cs="Courier New"/>
                <w:sz w:val="22"/>
                <w:szCs w:val="22"/>
                <w:lang w:eastAsia="zh-CN"/>
              </w:rPr>
            </w:pPr>
            <w:r>
              <w:rPr>
                <w:rFonts w:cs="Courier New" w:ascii="Courier New" w:hAnsi="Courier New"/>
                <w:sz w:val="22"/>
                <w:szCs w:val="22"/>
                <w:lang w:eastAsia="zh-CN"/>
              </w:rPr>
              <w:t>Расстояния от зданий ОКС до линии улиц не менее 8 м, до линии проездов не менее- 4 м</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Предельное количество этажей-1.</w:t>
            </w:r>
          </w:p>
          <w:p>
            <w:pPr>
              <w:pStyle w:val="Normal"/>
              <w:rPr>
                <w:rFonts w:ascii="Courier New" w:hAnsi="Courier New" w:cs="Courier New"/>
                <w:sz w:val="22"/>
                <w:szCs w:val="22"/>
                <w:lang w:eastAsia="zh-CN"/>
              </w:rPr>
            </w:pPr>
            <w:r>
              <w:rPr>
                <w:rFonts w:cs="Courier New" w:ascii="Courier New" w:hAnsi="Courier New"/>
                <w:sz w:val="22"/>
                <w:szCs w:val="22"/>
                <w:lang w:eastAsia="zh-CN"/>
              </w:rPr>
              <w:t>Максимальный процент застройки в границах земельного участка – 60%.</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под установку нестационарных торговых объектов (киоски, павильоны),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tc>
        <w:tc>
          <w:tcPr>
            <w:tcW w:w="2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условно разрешенными видами использования Р-1 не предусматриваются.</w:t>
      </w:r>
    </w:p>
    <w:tbl>
      <w:tblPr>
        <w:tblW w:w="10030"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4"/>
        <w:gridCol w:w="3343"/>
        <w:gridCol w:w="3343"/>
      </w:tblGrid>
      <w:tr>
        <w:trPr>
          <w:tblHeader w:val="true"/>
          <w:trHeight w:val="23" w:hRule="atLeast"/>
        </w:trPr>
        <w:tc>
          <w:tcPr>
            <w:tcW w:w="10030"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3. Градостроительные регламенты в отношении земельных участков и объектов капитального строительства, с вспомогательными видами разрешенного использования Р-1</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en-US"/>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8"/>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rPr>
              <w:t>Ком</w:t>
            </w:r>
            <w:r>
              <w:rPr>
                <w:rFonts w:cs="Courier New" w:ascii="Courier New" w:hAnsi="Courier New"/>
                <w:sz w:val="22"/>
                <w:szCs w:val="22"/>
                <w:lang w:eastAsia="zh-CN"/>
              </w:rPr>
              <w:t>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автомобильные парковки;</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площадки с контейнерами для сбора мусора;</w:t>
            </w:r>
          </w:p>
          <w:p>
            <w:pPr>
              <w:pStyle w:val="Normal"/>
              <w:rPr>
                <w:rFonts w:ascii="Courier New" w:hAnsi="Courier New" w:cs="Courier New"/>
                <w:sz w:val="22"/>
                <w:szCs w:val="22"/>
              </w:rPr>
            </w:pPr>
            <w:r>
              <w:rPr>
                <w:rFonts w:cs="Courier New" w:ascii="Courier New" w:hAnsi="Courier New"/>
                <w:sz w:val="22"/>
                <w:szCs w:val="22"/>
              </w:rPr>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rPr>
              <w:t>.</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bookmarkStart w:id="87" w:name="_Toc477428972"/>
      <w:bookmarkEnd w:id="87"/>
      <w:r>
        <w:rPr>
          <w:rFonts w:cs="Arial" w:ascii="Arial" w:hAnsi="Arial"/>
          <w:sz w:val="24"/>
          <w:szCs w:val="24"/>
          <w:lang w:eastAsia="zh-CN"/>
        </w:rPr>
        <w:t>Р-2. Зеленые насаждения общего пользования</w:t>
      </w:r>
    </w:p>
    <w:p>
      <w:pPr>
        <w:pStyle w:val="Normal"/>
        <w:jc w:val="both"/>
        <w:rPr>
          <w:rFonts w:ascii="Arial" w:hAnsi="Arial" w:cs="Arial"/>
          <w:sz w:val="24"/>
          <w:szCs w:val="24"/>
          <w:lang w:eastAsia="zh-CN"/>
        </w:rPr>
      </w:pPr>
      <w:r>
        <w:rPr>
          <w:rFonts w:cs="Arial" w:ascii="Arial" w:hAnsi="Arial"/>
          <w:sz w:val="24"/>
          <w:szCs w:val="24"/>
          <w:lang w:eastAsia="zh-CN"/>
        </w:rPr>
        <w:t>К зеленым насаждениям общего пользования настоящими Правилами отнесены леса РФ, расположенные на землях лесного фонда, и озелененные территории, расположенные на землях населенных пунктов, в том числе лесные насаждения в границах населенных пунктов.</w:t>
      </w:r>
    </w:p>
    <w:p>
      <w:pPr>
        <w:pStyle w:val="Normal"/>
        <w:jc w:val="both"/>
        <w:rPr>
          <w:rFonts w:ascii="Arial" w:hAnsi="Arial" w:cs="Arial"/>
          <w:sz w:val="24"/>
          <w:szCs w:val="24"/>
          <w:lang w:eastAsia="zh-CN"/>
        </w:rPr>
      </w:pPr>
      <w:r>
        <w:rPr>
          <w:rFonts w:cs="Arial" w:ascii="Arial" w:hAnsi="Arial"/>
          <w:sz w:val="24"/>
          <w:szCs w:val="24"/>
          <w:lang w:eastAsia="zh-CN"/>
        </w:rPr>
        <w:t>Леса РФ, расположенные на землях лесного фонда, регламентируются Лесохозяйственным регламентом Тулунского лесничества, утвержденным приказом Агентства лесного хозяйства от 11.01.2011г № 16 -ра "Об утверждении лесохозяйственных регламентов", и внесенными в них изменениями.</w:t>
      </w:r>
    </w:p>
    <w:p>
      <w:pPr>
        <w:pStyle w:val="Normal"/>
        <w:jc w:val="both"/>
        <w:rPr>
          <w:rFonts w:ascii="Arial" w:hAnsi="Arial" w:cs="Arial"/>
          <w:sz w:val="24"/>
          <w:szCs w:val="24"/>
          <w:lang w:eastAsia="zh-CN"/>
        </w:rPr>
      </w:pPr>
      <w:r>
        <w:rPr>
          <w:rFonts w:cs="Arial" w:ascii="Arial" w:hAnsi="Arial"/>
          <w:sz w:val="24"/>
          <w:szCs w:val="24"/>
          <w:lang w:eastAsia="zh-CN"/>
        </w:rPr>
        <w:t>Озелененные территории общего пользования (в границах населенных пунктов) представлены естественными лесными насаждениями, парками, садами, скверами, бульварами, набережными, прудами, озерами, водохранилищами, пляжами, береговыми полосами водных объектов общего пользования, территориями зеленых насаждений в составе жилой, общественной, производственной застройки и другой застройки.</w:t>
      </w:r>
    </w:p>
    <w:tbl>
      <w:tblPr>
        <w:tblW w:w="10030"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4"/>
        <w:gridCol w:w="3343"/>
        <w:gridCol w:w="3343"/>
      </w:tblGrid>
      <w:tr>
        <w:trPr>
          <w:tblHeader w:val="true"/>
          <w:trHeight w:val="23" w:hRule="atLeast"/>
        </w:trPr>
        <w:tc>
          <w:tcPr>
            <w:tcW w:w="10030"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Р-2</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zh-CN"/>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19"/>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rPr>
            </w:pPr>
            <w:r>
              <w:rPr>
                <w:rFonts w:cs="Courier New" w:ascii="Courier New" w:hAnsi="Courier New"/>
                <w:sz w:val="22"/>
                <w:szCs w:val="22"/>
              </w:rPr>
              <w:t>Охрана природных территорий /9.1/</w:t>
            </w:r>
          </w:p>
          <w:p>
            <w:pPr>
              <w:pStyle w:val="Normal"/>
              <w:rPr>
                <w:rFonts w:ascii="Courier New" w:hAnsi="Courier New" w:cs="Courier New"/>
                <w:sz w:val="22"/>
                <w:szCs w:val="22"/>
              </w:rPr>
            </w:pPr>
            <w:r>
              <w:rPr>
                <w:rFonts w:cs="Courier New" w:ascii="Courier New" w:hAnsi="Courier New"/>
                <w:sz w:val="22"/>
                <w:szCs w:val="22"/>
              </w:rPr>
              <w:t>Парки, лесопарки в границах населенных пунктов</w:t>
            </w:r>
          </w:p>
          <w:p>
            <w:pPr>
              <w:pStyle w:val="Normal"/>
              <w:rPr>
                <w:rFonts w:ascii="Courier New" w:hAnsi="Courier New" w:cs="Courier New"/>
                <w:sz w:val="22"/>
                <w:szCs w:val="22"/>
              </w:rPr>
            </w:pPr>
            <w:r>
              <w:rPr>
                <w:rFonts w:cs="Courier New" w:ascii="Courier New" w:hAnsi="Courier New"/>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лесами в населенных пунктах, лесами в лесопарках, соблюдение режима использования природных ресурсов, сохранение свойств земель, являющихся особо ценными.</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Земельные участки (территории) общего пользования (в границах населенных пунктов) /12/</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rPr>
            </w:pPr>
            <w:r>
              <w:rPr>
                <w:rFonts w:cs="Courier New" w:ascii="Courier New" w:hAnsi="Courier New"/>
                <w:sz w:val="22"/>
                <w:szCs w:val="22"/>
              </w:rPr>
              <w:t>набережные</w:t>
            </w:r>
          </w:p>
          <w:p>
            <w:pPr>
              <w:pStyle w:val="Normal"/>
              <w:rPr>
                <w:rFonts w:ascii="Courier New" w:hAnsi="Courier New" w:cs="Courier New"/>
                <w:sz w:val="22"/>
                <w:szCs w:val="22"/>
              </w:rPr>
            </w:pPr>
            <w:r>
              <w:rPr>
                <w:rFonts w:cs="Courier New" w:ascii="Courier New" w:hAnsi="Courier New"/>
                <w:sz w:val="22"/>
                <w:szCs w:val="22"/>
              </w:rPr>
              <w:t>береговые полосы водных объектов общего пользования;</w:t>
            </w:r>
          </w:p>
          <w:p>
            <w:pPr>
              <w:pStyle w:val="Normal"/>
              <w:rPr>
                <w:rFonts w:ascii="Courier New" w:hAnsi="Courier New" w:cs="Courier New"/>
                <w:sz w:val="22"/>
                <w:szCs w:val="22"/>
              </w:rPr>
            </w:pPr>
            <w:r>
              <w:rPr>
                <w:rFonts w:cs="Courier New" w:ascii="Courier New" w:hAnsi="Courier New"/>
                <w:sz w:val="22"/>
                <w:szCs w:val="22"/>
              </w:rPr>
              <w:t>малые архитектурные формы благоустройства</w:t>
            </w:r>
          </w:p>
          <w:p>
            <w:pPr>
              <w:pStyle w:val="Normal"/>
              <w:rPr>
                <w:rFonts w:ascii="Courier New" w:hAnsi="Courier New" w:cs="Courier New"/>
                <w:sz w:val="22"/>
                <w:szCs w:val="22"/>
              </w:rPr>
            </w:pPr>
            <w:r>
              <w:rPr>
                <w:rFonts w:cs="Courier New" w:ascii="Courier New" w:hAnsi="Courier New"/>
                <w:sz w:val="22"/>
                <w:szCs w:val="22"/>
              </w:rPr>
              <w:t>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теплосети;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подстанции;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линий связи; </w:t>
            </w:r>
          </w:p>
          <w:p>
            <w:pPr>
              <w:pStyle w:val="Normal"/>
              <w:rPr>
                <w:rFonts w:ascii="Courier New" w:hAnsi="Courier New" w:cs="Courier New"/>
                <w:sz w:val="22"/>
                <w:szCs w:val="22"/>
                <w:lang w:eastAsia="zh-CN"/>
              </w:rPr>
            </w:pPr>
            <w:r>
              <w:rPr>
                <w:rFonts w:cs="Courier New" w:ascii="Courier New" w:hAnsi="Courier New"/>
                <w:sz w:val="22"/>
                <w:szCs w:val="22"/>
                <w:lang w:eastAsia="zh-CN"/>
              </w:rPr>
              <w:t>канализация;</w:t>
            </w:r>
          </w:p>
          <w:p>
            <w:pPr>
              <w:pStyle w:val="Normal"/>
              <w:rPr>
                <w:rFonts w:ascii="Courier New" w:hAnsi="Courier New" w:cs="Courier New"/>
                <w:sz w:val="22"/>
                <w:szCs w:val="22"/>
              </w:rPr>
            </w:pPr>
            <w:r>
              <w:rPr>
                <w:rFonts w:cs="Courier New" w:ascii="Courier New" w:hAnsi="Courier New"/>
                <w:sz w:val="22"/>
                <w:szCs w:val="22"/>
                <w:lang w:eastAsia="zh-CN"/>
              </w:rPr>
              <w:t>оборудование обеспечения пожарной безопасности (гидранты, резервуары)</w:t>
            </w:r>
          </w:p>
          <w:p>
            <w:pPr>
              <w:pStyle w:val="Normal"/>
              <w:rPr>
                <w:rFonts w:ascii="Courier New" w:hAnsi="Courier New" w:cs="Courier New"/>
                <w:sz w:val="22"/>
                <w:szCs w:val="22"/>
                <w:lang w:eastAsia="zh-CN"/>
              </w:rPr>
            </w:pPr>
            <w:r>
              <w:rPr>
                <w:rFonts w:cs="Courier New" w:ascii="Courier New" w:hAnsi="Courier New"/>
                <w:sz w:val="22"/>
                <w:szCs w:val="22"/>
                <w:lang w:eastAsia="zh-CN"/>
              </w:rPr>
              <w:t>_________________________</w:t>
            </w:r>
          </w:p>
          <w:p>
            <w:pPr>
              <w:pStyle w:val="Normal"/>
              <w:rPr>
                <w:rFonts w:ascii="Courier New" w:hAnsi="Courier New" w:cs="Courier New"/>
                <w:sz w:val="22"/>
                <w:szCs w:val="22"/>
              </w:rPr>
            </w:pPr>
            <w:r>
              <w:rPr>
                <w:rFonts w:cs="Courier New" w:ascii="Courier New" w:hAnsi="Courier New"/>
                <w:sz w:val="22"/>
                <w:szCs w:val="22"/>
              </w:rPr>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условно разрешенными видами использования Р-2 не предусматриваются.</w:t>
      </w:r>
    </w:p>
    <w:tbl>
      <w:tblPr>
        <w:tblW w:w="10030"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4"/>
        <w:gridCol w:w="3343"/>
        <w:gridCol w:w="3343"/>
      </w:tblGrid>
      <w:tr>
        <w:trPr>
          <w:tblHeader w:val="true"/>
          <w:trHeight w:val="23" w:hRule="atLeast"/>
        </w:trPr>
        <w:tc>
          <w:tcPr>
            <w:tcW w:w="10030"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3. Градостроительные регламенты в отношении земельных участков и объектов капитального строительства, с вспомогательными видами разрешенного использования Р-2</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zh-CN"/>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20"/>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rPr>
              <w:t>Ком</w:t>
            </w:r>
            <w:r>
              <w:rPr>
                <w:rFonts w:cs="Courier New" w:ascii="Courier New" w:hAnsi="Courier New"/>
                <w:sz w:val="22"/>
                <w:szCs w:val="22"/>
                <w:lang w:eastAsia="zh-CN"/>
              </w:rPr>
              <w:t>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автомобильные парковки;</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площадки с контейнерами для сбора мусора;</w:t>
            </w:r>
          </w:p>
          <w:p>
            <w:pPr>
              <w:pStyle w:val="Normal"/>
              <w:rPr>
                <w:rFonts w:ascii="Courier New" w:hAnsi="Courier New" w:cs="Courier New"/>
                <w:sz w:val="22"/>
                <w:szCs w:val="22"/>
              </w:rPr>
            </w:pPr>
            <w:r>
              <w:rPr>
                <w:rFonts w:cs="Courier New" w:ascii="Courier New" w:hAnsi="Courier New"/>
                <w:sz w:val="22"/>
                <w:szCs w:val="22"/>
              </w:rPr>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rPr>
              <w:t>.</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bookmarkStart w:id="88" w:name="_Toc477428973"/>
      <w:r>
        <w:rPr>
          <w:rFonts w:cs="Arial" w:ascii="Arial" w:hAnsi="Arial"/>
          <w:sz w:val="24"/>
          <w:szCs w:val="24"/>
          <w:lang w:eastAsia="zh-CN"/>
        </w:rPr>
        <w:t>Статья 38. Зоны сельскохозяйственного использования</w:t>
      </w:r>
      <w:bookmarkEnd w:id="88"/>
      <w:r>
        <w:rPr>
          <w:rFonts w:cs="Arial" w:ascii="Arial" w:hAnsi="Arial"/>
          <w:sz w:val="24"/>
          <w:szCs w:val="24"/>
          <w:lang w:eastAsia="zh-CN"/>
        </w:rPr>
        <w:t xml:space="preserve"> </w:t>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Градостроительным зонированием предусматривается - зона сельскохозяйственного использования - с кодом «СХ».</w:t>
      </w:r>
    </w:p>
    <w:p>
      <w:pPr>
        <w:pStyle w:val="Normal"/>
        <w:jc w:val="both"/>
        <w:rPr>
          <w:rFonts w:ascii="Arial" w:hAnsi="Arial" w:cs="Arial"/>
          <w:sz w:val="24"/>
          <w:szCs w:val="24"/>
          <w:lang w:eastAsia="zh-CN"/>
        </w:rPr>
      </w:pPr>
      <w:r>
        <w:rPr>
          <w:rFonts w:cs="Arial" w:ascii="Arial" w:hAnsi="Arial"/>
          <w:sz w:val="24"/>
          <w:szCs w:val="24"/>
          <w:lang w:eastAsia="zh-CN"/>
        </w:rPr>
        <w:t>В состав зоны сельскохозяйственного использования включены:</w:t>
      </w:r>
    </w:p>
    <w:p>
      <w:pPr>
        <w:pStyle w:val="Normal"/>
        <w:jc w:val="both"/>
        <w:rPr>
          <w:rFonts w:ascii="Arial" w:hAnsi="Arial" w:cs="Arial"/>
          <w:sz w:val="24"/>
          <w:szCs w:val="24"/>
        </w:rPr>
      </w:pPr>
      <w:r>
        <w:rPr>
          <w:rFonts w:cs="Arial" w:ascii="Arial" w:hAnsi="Arial"/>
          <w:sz w:val="24"/>
          <w:szCs w:val="24"/>
        </w:rPr>
        <w:t>зоны объектов сельскохозяйственного назначения (СХ-2).</w:t>
      </w:r>
    </w:p>
    <w:p>
      <w:pPr>
        <w:pStyle w:val="Normal"/>
        <w:jc w:val="both"/>
        <w:rPr>
          <w:rFonts w:ascii="Arial" w:hAnsi="Arial" w:cs="Arial"/>
          <w:sz w:val="24"/>
          <w:szCs w:val="24"/>
        </w:rPr>
      </w:pPr>
      <w:r>
        <w:rPr>
          <w:rFonts w:cs="Arial" w:ascii="Arial" w:hAnsi="Arial"/>
          <w:sz w:val="24"/>
          <w:szCs w:val="24"/>
        </w:rPr>
        <w:t>Зоны сельскохозяйственного использования занятые объектами сельскохозяйственного назначения предназначены для сельскохозяйственного производства, ведения сельского хозяйства, и размещения объектов, связанных с реализацией сельскохозяйственного производства.</w:t>
      </w:r>
    </w:p>
    <w:p>
      <w:pPr>
        <w:pStyle w:val="Normal"/>
        <w:jc w:val="both"/>
        <w:rPr>
          <w:rFonts w:ascii="Arial" w:hAnsi="Arial" w:cs="Arial"/>
          <w:sz w:val="24"/>
          <w:szCs w:val="24"/>
          <w:lang w:eastAsia="zh-CN"/>
        </w:rPr>
      </w:pPr>
      <w:bookmarkStart w:id="89" w:name="_Toc477428974"/>
      <w:bookmarkEnd w:id="89"/>
      <w:r>
        <w:rPr>
          <w:rFonts w:cs="Arial" w:ascii="Arial" w:hAnsi="Arial"/>
          <w:sz w:val="24"/>
          <w:szCs w:val="24"/>
          <w:lang w:eastAsia="zh-CN"/>
        </w:rPr>
        <w:t>СХ-2. Зона сельскохозяйственного назначения</w:t>
      </w:r>
    </w:p>
    <w:tbl>
      <w:tblPr>
        <w:tblW w:w="10030"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4"/>
        <w:gridCol w:w="3343"/>
        <w:gridCol w:w="3343"/>
      </w:tblGrid>
      <w:tr>
        <w:trPr>
          <w:tblHeader w:val="true"/>
          <w:trHeight w:val="23" w:hRule="atLeast"/>
        </w:trPr>
        <w:tc>
          <w:tcPr>
            <w:tcW w:w="10030"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СХ-2</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zh-CN"/>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21"/>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rPr>
            </w:pPr>
            <w:r>
              <w:rPr>
                <w:rFonts w:cs="Courier New" w:ascii="Courier New" w:hAnsi="Courier New"/>
                <w:sz w:val="22"/>
                <w:szCs w:val="22"/>
              </w:rPr>
              <w:t>Животноводство /1.7/</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Здания, сооружения для содержания и разведения сельскохозяйственных животных,</w:t>
            </w:r>
          </w:p>
          <w:p>
            <w:pPr>
              <w:pStyle w:val="Normal"/>
              <w:rPr>
                <w:rFonts w:ascii="Courier New" w:hAnsi="Courier New" w:cs="Courier New"/>
                <w:sz w:val="22"/>
                <w:szCs w:val="22"/>
              </w:rPr>
            </w:pPr>
            <w:r>
              <w:rPr>
                <w:rFonts w:cs="Courier New" w:ascii="Courier New" w:hAnsi="Courier New"/>
                <w:sz w:val="22"/>
                <w:szCs w:val="22"/>
              </w:rPr>
              <w:t>Здания, сооружения для производства, хранения и первичной переработки сельскохозяйственной продукции</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Скотоводство /1.8./</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 xml:space="preserve">здания, сооружения для содержания и разведения сельскохозяйственных животных; </w:t>
            </w:r>
          </w:p>
          <w:p>
            <w:pPr>
              <w:pStyle w:val="Normal"/>
              <w:rPr>
                <w:rFonts w:ascii="Courier New" w:hAnsi="Courier New" w:cs="Courier New"/>
                <w:sz w:val="22"/>
                <w:szCs w:val="22"/>
              </w:rPr>
            </w:pPr>
            <w:r>
              <w:rPr>
                <w:rFonts w:cs="Courier New" w:ascii="Courier New" w:hAnsi="Courier New"/>
                <w:sz w:val="22"/>
                <w:szCs w:val="22"/>
              </w:rPr>
              <w:t>здания, сооружения для разведения племенных животных,</w:t>
            </w:r>
          </w:p>
          <w:p>
            <w:pPr>
              <w:pStyle w:val="Normal"/>
              <w:rPr>
                <w:rFonts w:ascii="Courier New" w:hAnsi="Courier New" w:cs="Courier New"/>
                <w:sz w:val="22"/>
                <w:szCs w:val="22"/>
              </w:rPr>
            </w:pPr>
            <w:r>
              <w:rPr>
                <w:rFonts w:cs="Courier New" w:ascii="Courier New" w:hAnsi="Courier New"/>
                <w:sz w:val="22"/>
                <w:szCs w:val="22"/>
              </w:rPr>
              <w:t>здания, сооружения для производства и использования племенной продукции (материала)</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Звероводство /1.9/</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здания и сооружения для содержания и разведения животных;</w:t>
            </w:r>
          </w:p>
          <w:p>
            <w:pPr>
              <w:pStyle w:val="Normal"/>
              <w:rPr>
                <w:rFonts w:ascii="Courier New" w:hAnsi="Courier New" w:cs="Courier New"/>
                <w:sz w:val="22"/>
                <w:szCs w:val="22"/>
              </w:rPr>
            </w:pPr>
            <w:r>
              <w:rPr>
                <w:rFonts w:cs="Courier New" w:ascii="Courier New" w:hAnsi="Courier New"/>
                <w:sz w:val="22"/>
                <w:szCs w:val="22"/>
              </w:rPr>
              <w:t>здания и сооружения для производства, хранения и первичной переработки продукции;</w:t>
            </w:r>
          </w:p>
          <w:p>
            <w:pPr>
              <w:pStyle w:val="Normal"/>
              <w:rPr>
                <w:rFonts w:ascii="Courier New" w:hAnsi="Courier New" w:cs="Courier New"/>
                <w:sz w:val="22"/>
                <w:szCs w:val="22"/>
              </w:rPr>
            </w:pPr>
            <w:r>
              <w:rPr>
                <w:rFonts w:cs="Courier New" w:ascii="Courier New" w:hAnsi="Courier New"/>
                <w:sz w:val="22"/>
                <w:szCs w:val="22"/>
              </w:rPr>
              <w:t>здания и сооружения для разведение племенных животных;</w:t>
            </w:r>
          </w:p>
          <w:p>
            <w:pPr>
              <w:pStyle w:val="Normal"/>
              <w:rPr>
                <w:rFonts w:ascii="Courier New" w:hAnsi="Courier New" w:cs="Courier New"/>
                <w:sz w:val="22"/>
                <w:szCs w:val="22"/>
              </w:rPr>
            </w:pPr>
            <w:r>
              <w:rPr>
                <w:rFonts w:cs="Courier New" w:ascii="Courier New" w:hAnsi="Courier New"/>
                <w:sz w:val="22"/>
                <w:szCs w:val="22"/>
              </w:rPr>
              <w:t>здания и сооружения для производства и использования племенной продукции (материала).</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Птицеводство /1.10/</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здания, сооружения, для содержания и разведения животных, производства, хранения и первичной переработки продукции птицеводства;</w:t>
            </w:r>
          </w:p>
          <w:p>
            <w:pPr>
              <w:pStyle w:val="Normal"/>
              <w:rPr>
                <w:rFonts w:ascii="Courier New" w:hAnsi="Courier New" w:cs="Courier New"/>
                <w:sz w:val="22"/>
                <w:szCs w:val="22"/>
              </w:rPr>
            </w:pPr>
            <w:r>
              <w:rPr>
                <w:rFonts w:cs="Courier New" w:ascii="Courier New" w:hAnsi="Courier New"/>
                <w:sz w:val="22"/>
                <w:szCs w:val="22"/>
              </w:rPr>
              <w:t>здания, сооружения, для разведение племенных животных, производство и использование племенной продукции (материала).</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Свиноводство /1.11/</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здания, сооружения, для содержания и разведения животных, производства, хранения и первичной переработки продукции свиноводства;</w:t>
            </w:r>
          </w:p>
          <w:p>
            <w:pPr>
              <w:pStyle w:val="Normal"/>
              <w:rPr>
                <w:rFonts w:ascii="Courier New" w:hAnsi="Courier New" w:cs="Courier New"/>
                <w:sz w:val="22"/>
                <w:szCs w:val="22"/>
              </w:rPr>
            </w:pPr>
            <w:r>
              <w:rPr>
                <w:rFonts w:cs="Courier New" w:ascii="Courier New" w:hAnsi="Courier New"/>
                <w:sz w:val="22"/>
                <w:szCs w:val="22"/>
              </w:rPr>
              <w:t>здания, сооружения, для разведение племенных животных, производство и использование племенной продукции (материала)</w:t>
            </w:r>
          </w:p>
          <w:p>
            <w:pPr>
              <w:pStyle w:val="Normal"/>
              <w:rPr>
                <w:rFonts w:ascii="Courier New" w:hAnsi="Courier New" w:cs="Courier New"/>
                <w:sz w:val="22"/>
                <w:szCs w:val="22"/>
              </w:rPr>
            </w:pPr>
            <w:r>
              <w:rPr>
                <w:rFonts w:cs="Courier New" w:ascii="Courier New" w:hAnsi="Courier New"/>
                <w:sz w:val="22"/>
                <w:szCs w:val="22"/>
              </w:rPr>
              <w:t>_______________________</w:t>
            </w:r>
          </w:p>
          <w:p>
            <w:pPr>
              <w:pStyle w:val="Normal"/>
              <w:rPr>
                <w:rFonts w:ascii="Courier New" w:hAnsi="Courier New" w:cs="Courier New"/>
                <w:sz w:val="22"/>
                <w:szCs w:val="22"/>
              </w:rPr>
            </w:pPr>
            <w:r>
              <w:rPr>
                <w:rFonts w:cs="Courier New" w:ascii="Courier New" w:hAnsi="Courier New"/>
                <w:sz w:val="22"/>
                <w:szCs w:val="22"/>
              </w:rPr>
              <w:t>Рыбоводство /1.13/</w:t>
            </w:r>
          </w:p>
          <w:p>
            <w:pPr>
              <w:pStyle w:val="Normal"/>
              <w:rPr>
                <w:rFonts w:ascii="Courier New" w:hAnsi="Courier New" w:cs="Courier New"/>
                <w:sz w:val="22"/>
                <w:szCs w:val="22"/>
              </w:rPr>
            </w:pPr>
            <w:r>
              <w:rPr>
                <w:rFonts w:cs="Courier New" w:ascii="Courier New" w:hAnsi="Courier New"/>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здания, сооружения, оборудование, необходимые для осуществления рыбоводства (аквакультуры).</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Научное обеспечение сельского хозяйства /1.14./</w:t>
            </w:r>
          </w:p>
          <w:p>
            <w:pPr>
              <w:pStyle w:val="Normal"/>
              <w:rPr>
                <w:rFonts w:ascii="Courier New" w:hAnsi="Courier New" w:cs="Courier New"/>
                <w:sz w:val="22"/>
                <w:szCs w:val="22"/>
              </w:rPr>
            </w:pPr>
            <w:r>
              <w:rPr>
                <w:rFonts w:cs="Courier New" w:ascii="Courier New" w:hAnsi="Courier New"/>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Пчеловодство /1.12/</w:t>
            </w:r>
          </w:p>
          <w:p>
            <w:pPr>
              <w:pStyle w:val="Normal"/>
              <w:rPr>
                <w:rFonts w:ascii="Courier New" w:hAnsi="Courier New" w:cs="Courier New"/>
                <w:sz w:val="22"/>
                <w:szCs w:val="22"/>
              </w:rPr>
            </w:pPr>
            <w:r>
              <w:rPr>
                <w:rFonts w:cs="Courier New" w:ascii="Courier New" w:hAnsi="Courier New"/>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rPr>
                <w:rFonts w:ascii="Courier New" w:hAnsi="Courier New" w:cs="Courier New"/>
                <w:sz w:val="22"/>
                <w:szCs w:val="22"/>
              </w:rPr>
            </w:pPr>
            <w:r>
              <w:rPr>
                <w:rFonts w:cs="Courier New" w:ascii="Courier New" w:hAnsi="Courier New"/>
                <w:sz w:val="22"/>
                <w:szCs w:val="22"/>
              </w:rPr>
              <w:t>размещение ульев, иных объектов и оборудования, необходимого для пчеловодства и разведениях иных полезных насекомых;</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1.сооружения для хранения и первичной переработки продукции пчеловодства</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Хранение и переработка</w:t>
            </w:r>
          </w:p>
          <w:p>
            <w:pPr>
              <w:pStyle w:val="Normal"/>
              <w:rPr>
                <w:rFonts w:ascii="Courier New" w:hAnsi="Courier New" w:cs="Courier New"/>
                <w:sz w:val="22"/>
                <w:szCs w:val="22"/>
              </w:rPr>
            </w:pPr>
            <w:r>
              <w:rPr>
                <w:rFonts w:cs="Courier New" w:ascii="Courier New" w:hAnsi="Courier New"/>
                <w:sz w:val="22"/>
                <w:szCs w:val="22"/>
              </w:rPr>
              <w:t>сельскохозяйственной</w:t>
            </w:r>
          </w:p>
          <w:p>
            <w:pPr>
              <w:pStyle w:val="Normal"/>
              <w:rPr>
                <w:rFonts w:ascii="Courier New" w:hAnsi="Courier New" w:cs="Courier New"/>
                <w:sz w:val="22"/>
                <w:szCs w:val="22"/>
              </w:rPr>
            </w:pPr>
            <w:r>
              <w:rPr>
                <w:rFonts w:cs="Courier New" w:ascii="Courier New" w:hAnsi="Courier New"/>
                <w:sz w:val="22"/>
                <w:szCs w:val="22"/>
              </w:rPr>
              <w:t>продукции /1.15/</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1. здания, сооружения, используемые для производства, хранения, первичной и глубокой переработки сельскохозяйственной продукции.</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Обеспечение</w:t>
            </w:r>
          </w:p>
          <w:p>
            <w:pPr>
              <w:pStyle w:val="Normal"/>
              <w:rPr>
                <w:rFonts w:ascii="Courier New" w:hAnsi="Courier New" w:cs="Courier New"/>
                <w:sz w:val="22"/>
                <w:szCs w:val="22"/>
              </w:rPr>
            </w:pPr>
            <w:r>
              <w:rPr>
                <w:rFonts w:cs="Courier New" w:ascii="Courier New" w:hAnsi="Courier New"/>
                <w:sz w:val="22"/>
                <w:szCs w:val="22"/>
              </w:rPr>
              <w:t>сельскохозяйственного</w:t>
            </w:r>
          </w:p>
          <w:p>
            <w:pPr>
              <w:pStyle w:val="Normal"/>
              <w:rPr>
                <w:rFonts w:ascii="Courier New" w:hAnsi="Courier New" w:cs="Courier New"/>
                <w:sz w:val="22"/>
                <w:szCs w:val="22"/>
              </w:rPr>
            </w:pPr>
            <w:r>
              <w:rPr>
                <w:rFonts w:cs="Courier New" w:ascii="Courier New" w:hAnsi="Courier New"/>
                <w:sz w:val="22"/>
                <w:szCs w:val="22"/>
              </w:rPr>
              <w:t>производства /1.18/</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машинно-транспортные и ремонтные станции;</w:t>
            </w:r>
          </w:p>
          <w:p>
            <w:pPr>
              <w:pStyle w:val="Normal"/>
              <w:rPr>
                <w:rFonts w:ascii="Courier New" w:hAnsi="Courier New" w:cs="Courier New"/>
                <w:sz w:val="22"/>
                <w:szCs w:val="22"/>
              </w:rPr>
            </w:pPr>
            <w:r>
              <w:rPr>
                <w:rFonts w:cs="Courier New" w:ascii="Courier New" w:hAnsi="Courier New"/>
                <w:sz w:val="22"/>
                <w:szCs w:val="22"/>
              </w:rPr>
              <w:t>ангары, гаражи для сельскохозяйственной техники;</w:t>
            </w:r>
          </w:p>
          <w:p>
            <w:pPr>
              <w:pStyle w:val="Normal"/>
              <w:rPr>
                <w:rFonts w:ascii="Courier New" w:hAnsi="Courier New" w:cs="Courier New"/>
                <w:sz w:val="22"/>
                <w:szCs w:val="22"/>
              </w:rPr>
            </w:pPr>
            <w:r>
              <w:rPr>
                <w:rFonts w:cs="Courier New" w:ascii="Courier New" w:hAnsi="Courier New"/>
                <w:sz w:val="22"/>
                <w:szCs w:val="22"/>
              </w:rPr>
              <w:t>амбары;</w:t>
            </w:r>
          </w:p>
          <w:p>
            <w:pPr>
              <w:pStyle w:val="Normal"/>
              <w:rPr>
                <w:rFonts w:ascii="Courier New" w:hAnsi="Courier New" w:cs="Courier New"/>
                <w:sz w:val="22"/>
                <w:szCs w:val="22"/>
              </w:rPr>
            </w:pPr>
            <w:r>
              <w:rPr>
                <w:rFonts w:cs="Courier New" w:ascii="Courier New" w:hAnsi="Courier New"/>
                <w:sz w:val="22"/>
                <w:szCs w:val="22"/>
              </w:rPr>
              <w:t>водонапорные башни;</w:t>
            </w:r>
          </w:p>
          <w:p>
            <w:pPr>
              <w:pStyle w:val="Normal"/>
              <w:rPr>
                <w:rFonts w:ascii="Courier New" w:hAnsi="Courier New" w:cs="Courier New"/>
                <w:sz w:val="22"/>
                <w:szCs w:val="22"/>
              </w:rPr>
            </w:pPr>
            <w:r>
              <w:rPr>
                <w:rFonts w:cs="Courier New" w:ascii="Courier New" w:hAnsi="Courier New"/>
                <w:sz w:val="22"/>
                <w:szCs w:val="22"/>
              </w:rPr>
              <w:t>трансформаторные станций;</w:t>
            </w:r>
          </w:p>
          <w:p>
            <w:pPr>
              <w:pStyle w:val="Normal"/>
              <w:rPr>
                <w:rFonts w:ascii="Courier New" w:hAnsi="Courier New" w:cs="Courier New"/>
                <w:sz w:val="22"/>
                <w:szCs w:val="22"/>
              </w:rPr>
            </w:pPr>
            <w:r>
              <w:rPr>
                <w:rFonts w:cs="Courier New" w:ascii="Courier New" w:hAnsi="Courier New"/>
                <w:sz w:val="22"/>
                <w:szCs w:val="22"/>
              </w:rPr>
              <w:t>иное технического оборудования, используемое для ведения сельского хозяйства.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rPr>
              <w:t>.</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размещении ОКС должны соблюдаться строительные, санитарно-гигиенические и противопожарные нормы и технические регламенты.</w:t>
            </w:r>
          </w:p>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условно разрешенными видами использования СХ-2 не предусматриваются.</w:t>
      </w:r>
    </w:p>
    <w:tbl>
      <w:tblPr>
        <w:tblW w:w="10030" w:type="dxa"/>
        <w:jc w:val="left"/>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4"/>
        <w:gridCol w:w="3343"/>
        <w:gridCol w:w="3343"/>
      </w:tblGrid>
      <w:tr>
        <w:trPr>
          <w:tblHeader w:val="true"/>
          <w:trHeight w:val="23" w:hRule="atLeast"/>
        </w:trPr>
        <w:tc>
          <w:tcPr>
            <w:tcW w:w="10030"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3. Градостроительные регламенты в отношении земельных участков и объектов капитального строительства, с вспомогательными видами разрешенного использования СХ-2</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zh-CN"/>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22"/>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rPr>
              <w:t>Ком</w:t>
            </w:r>
            <w:r>
              <w:rPr>
                <w:rFonts w:cs="Courier New" w:ascii="Courier New" w:hAnsi="Courier New"/>
                <w:sz w:val="22"/>
                <w:szCs w:val="22"/>
                <w:lang w:eastAsia="zh-CN"/>
              </w:rPr>
              <w:t>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водонапорные башни, колонки для разбора воды, колодцы;</w:t>
            </w:r>
          </w:p>
          <w:p>
            <w:pPr>
              <w:pStyle w:val="Normal"/>
              <w:rPr>
                <w:rFonts w:ascii="Courier New" w:hAnsi="Courier New" w:cs="Courier New"/>
                <w:sz w:val="22"/>
                <w:szCs w:val="22"/>
                <w:lang w:eastAsia="zh-CN"/>
              </w:rPr>
            </w:pPr>
            <w:r>
              <w:rPr>
                <w:rFonts w:cs="Courier New" w:ascii="Courier New" w:hAnsi="Courier New"/>
                <w:sz w:val="22"/>
                <w:szCs w:val="22"/>
                <w:lang w:eastAsia="zh-CN"/>
              </w:rPr>
              <w:t>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водопроводы;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трансформаторные подстанции;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линий связи;</w:t>
            </w:r>
          </w:p>
          <w:p>
            <w:pPr>
              <w:pStyle w:val="Normal"/>
              <w:rPr>
                <w:rFonts w:ascii="Courier New" w:hAnsi="Courier New" w:cs="Courier New"/>
                <w:sz w:val="22"/>
                <w:szCs w:val="22"/>
                <w:lang w:eastAsia="zh-CN"/>
              </w:rPr>
            </w:pPr>
            <w:r>
              <w:rPr>
                <w:rFonts w:cs="Courier New" w:ascii="Courier New" w:hAnsi="Courier New"/>
                <w:sz w:val="22"/>
                <w:szCs w:val="22"/>
                <w:lang w:eastAsia="zh-CN"/>
              </w:rPr>
              <w:t>телефонные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w:t>
            </w:r>
            <w:r>
              <w:rPr>
                <w:rFonts w:cs="Courier New" w:ascii="Courier New" w:hAnsi="Courier New"/>
                <w:sz w:val="22"/>
                <w:szCs w:val="22"/>
                <w:lang w:eastAsia="zh-CN"/>
              </w:rPr>
              <w:t>канализация;</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rPr>
            </w:pPr>
            <w:r>
              <w:rPr>
                <w:rFonts w:cs="Courier New" w:ascii="Courier New" w:hAnsi="Courier New"/>
                <w:sz w:val="22"/>
                <w:szCs w:val="22"/>
                <w:lang w:eastAsia="zh-CN"/>
              </w:rPr>
              <w:t>площадки с контейнерами для сбора мусора.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rPr>
              <w:t>.</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Объекты водоснабжения  размещать с соблюдением требований •</w:t>
              <w:tab/>
              <w:t>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bookmarkStart w:id="90" w:name="_Toc477428975"/>
      <w:bookmarkEnd w:id="90"/>
      <w:r>
        <w:rPr>
          <w:rFonts w:cs="Arial" w:ascii="Arial" w:hAnsi="Arial"/>
          <w:sz w:val="24"/>
          <w:szCs w:val="24"/>
          <w:lang w:eastAsia="zh-CN"/>
        </w:rPr>
        <w:t>Статья 39. Зоны специального назначения</w:t>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Градостроительным зонированием предусматривается - зона специального назначения - с кодом «СН».</w:t>
      </w:r>
    </w:p>
    <w:p>
      <w:pPr>
        <w:pStyle w:val="Normal"/>
        <w:jc w:val="both"/>
        <w:rPr>
          <w:rFonts w:ascii="Arial" w:hAnsi="Arial" w:cs="Arial"/>
          <w:sz w:val="24"/>
          <w:szCs w:val="24"/>
          <w:lang w:eastAsia="zh-CN"/>
        </w:rPr>
      </w:pPr>
      <w:r>
        <w:rPr>
          <w:rFonts w:cs="Arial" w:ascii="Arial" w:hAnsi="Arial"/>
          <w:sz w:val="24"/>
          <w:szCs w:val="24"/>
          <w:lang w:eastAsia="zh-CN"/>
        </w:rPr>
        <w:t>2.</w:t>
        <w:tab/>
        <w:t>В состав зоны рекреационного назначения включены:</w:t>
      </w:r>
    </w:p>
    <w:p>
      <w:pPr>
        <w:pStyle w:val="Normal"/>
        <w:jc w:val="both"/>
        <w:rPr>
          <w:rFonts w:ascii="Arial" w:hAnsi="Arial" w:cs="Arial"/>
          <w:sz w:val="24"/>
          <w:szCs w:val="24"/>
          <w:lang w:eastAsia="zh-CN"/>
        </w:rPr>
      </w:pPr>
      <w:r>
        <w:rPr>
          <w:rFonts w:cs="Arial" w:ascii="Arial" w:hAnsi="Arial"/>
          <w:sz w:val="24"/>
          <w:szCs w:val="24"/>
          <w:lang w:eastAsia="zh-CN"/>
        </w:rPr>
        <w:t>Зона специального назначения (СН).</w:t>
      </w:r>
    </w:p>
    <w:p>
      <w:pPr>
        <w:pStyle w:val="Normal"/>
        <w:jc w:val="both"/>
        <w:rPr>
          <w:rFonts w:ascii="Arial" w:hAnsi="Arial" w:cs="Arial"/>
          <w:sz w:val="24"/>
          <w:szCs w:val="24"/>
          <w:lang w:eastAsia="zh-CN"/>
        </w:rPr>
      </w:pPr>
      <w:r>
        <w:rPr>
          <w:rFonts w:cs="Arial" w:ascii="Arial" w:hAnsi="Arial"/>
          <w:sz w:val="24"/>
          <w:szCs w:val="24"/>
          <w:lang w:eastAsia="zh-CN"/>
        </w:rPr>
        <w:t>В состав зон специального назначения могут включаться зоны, занятые под</w:t>
      </w:r>
    </w:p>
    <w:p>
      <w:pPr>
        <w:pStyle w:val="Normal"/>
        <w:jc w:val="both"/>
        <w:rPr>
          <w:rFonts w:ascii="Arial" w:hAnsi="Arial" w:cs="Arial"/>
          <w:sz w:val="24"/>
          <w:szCs w:val="24"/>
          <w:lang w:eastAsia="zh-CN"/>
        </w:rPr>
      </w:pPr>
      <w:r>
        <w:rPr>
          <w:rFonts w:cs="Arial" w:ascii="Arial" w:hAnsi="Arial"/>
          <w:sz w:val="24"/>
          <w:szCs w:val="24"/>
          <w:lang w:eastAsia="zh-CN"/>
        </w:rPr>
        <w:t>кладбище;</w:t>
      </w:r>
    </w:p>
    <w:p>
      <w:pPr>
        <w:pStyle w:val="Normal"/>
        <w:jc w:val="both"/>
        <w:rPr>
          <w:rFonts w:ascii="Arial" w:hAnsi="Arial" w:cs="Arial"/>
          <w:sz w:val="24"/>
          <w:szCs w:val="24"/>
          <w:lang w:eastAsia="zh-CN"/>
        </w:rPr>
      </w:pPr>
      <w:r>
        <w:rPr>
          <w:rFonts w:cs="Arial" w:ascii="Arial" w:hAnsi="Arial"/>
          <w:sz w:val="24"/>
          <w:szCs w:val="24"/>
          <w:lang w:eastAsia="zh-CN"/>
        </w:rPr>
        <w:t>крематорией;</w:t>
      </w:r>
    </w:p>
    <w:p>
      <w:pPr>
        <w:pStyle w:val="Normal"/>
        <w:jc w:val="both"/>
        <w:rPr>
          <w:rFonts w:ascii="Arial" w:hAnsi="Arial" w:cs="Arial"/>
          <w:sz w:val="24"/>
          <w:szCs w:val="24"/>
          <w:lang w:eastAsia="zh-CN"/>
        </w:rPr>
      </w:pPr>
      <w:r>
        <w:rPr>
          <w:rFonts w:cs="Arial" w:ascii="Arial" w:hAnsi="Arial"/>
          <w:sz w:val="24"/>
          <w:szCs w:val="24"/>
          <w:lang w:eastAsia="zh-CN"/>
        </w:rPr>
        <w:t>скотомогильники;</w:t>
      </w:r>
    </w:p>
    <w:p>
      <w:pPr>
        <w:pStyle w:val="Normal"/>
        <w:jc w:val="both"/>
        <w:rPr>
          <w:rFonts w:ascii="Arial" w:hAnsi="Arial" w:cs="Arial"/>
          <w:sz w:val="24"/>
          <w:szCs w:val="24"/>
          <w:lang w:eastAsia="zh-CN"/>
        </w:rPr>
      </w:pPr>
      <w:r>
        <w:rPr>
          <w:rFonts w:cs="Arial" w:ascii="Arial" w:hAnsi="Arial"/>
          <w:sz w:val="24"/>
          <w:szCs w:val="24"/>
          <w:lang w:eastAsia="zh-CN"/>
        </w:rPr>
        <w:t>места сбора твердых коммунальных отходов,</w:t>
      </w:r>
    </w:p>
    <w:p>
      <w:pPr>
        <w:pStyle w:val="Normal"/>
        <w:jc w:val="both"/>
        <w:rPr>
          <w:rFonts w:ascii="Arial" w:hAnsi="Arial" w:cs="Arial"/>
          <w:sz w:val="24"/>
          <w:szCs w:val="24"/>
          <w:lang w:eastAsia="zh-CN"/>
        </w:rPr>
      </w:pPr>
      <w:r>
        <w:rPr>
          <w:rFonts w:cs="Arial" w:ascii="Arial" w:hAnsi="Arial"/>
          <w:sz w:val="24"/>
          <w:szCs w:val="24"/>
          <w:lang w:eastAsia="zh-CN"/>
        </w:rPr>
        <w:t>иные объекты, размещение которых может быть обеспечено только путем выделения указанных зон и недопустимо в других территориальных зонах.</w:t>
      </w:r>
    </w:p>
    <w:p>
      <w:pPr>
        <w:pStyle w:val="Normal"/>
        <w:jc w:val="both"/>
        <w:rPr>
          <w:rFonts w:ascii="Arial" w:hAnsi="Arial" w:cs="Arial"/>
          <w:sz w:val="24"/>
          <w:szCs w:val="24"/>
          <w:lang w:eastAsia="zh-CN"/>
        </w:rPr>
      </w:pPr>
      <w:bookmarkStart w:id="91" w:name="_Toc477428976"/>
      <w:bookmarkEnd w:id="91"/>
      <w:r>
        <w:rPr>
          <w:rFonts w:cs="Arial" w:ascii="Arial" w:hAnsi="Arial"/>
          <w:sz w:val="24"/>
          <w:szCs w:val="24"/>
          <w:lang w:eastAsia="zh-CN"/>
        </w:rPr>
        <w:t>СН. Зоны специального назначения</w:t>
      </w:r>
    </w:p>
    <w:tbl>
      <w:tblPr>
        <w:tblW w:w="10030"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4"/>
        <w:gridCol w:w="3343"/>
        <w:gridCol w:w="3343"/>
      </w:tblGrid>
      <w:tr>
        <w:trPr>
          <w:tblHeader w:val="true"/>
          <w:trHeight w:val="23" w:hRule="atLeast"/>
        </w:trPr>
        <w:tc>
          <w:tcPr>
            <w:tcW w:w="10030"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СН</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zh-CN"/>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23"/>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rPr>
            </w:pPr>
            <w:r>
              <w:rPr>
                <w:rFonts w:cs="Courier New" w:ascii="Courier New" w:hAnsi="Courier New"/>
                <w:sz w:val="22"/>
                <w:szCs w:val="22"/>
              </w:rPr>
              <w:t>Ритуальная деятельность /2.1/</w:t>
            </w:r>
          </w:p>
          <w:p>
            <w:pPr>
              <w:pStyle w:val="Normal"/>
              <w:rPr>
                <w:rFonts w:ascii="Courier New" w:hAnsi="Courier New" w:cs="Courier New"/>
                <w:sz w:val="22"/>
                <w:szCs w:val="22"/>
              </w:rPr>
            </w:pPr>
            <w:r>
              <w:rPr>
                <w:rFonts w:cs="Courier New" w:ascii="Courier New" w:hAnsi="Courier New"/>
                <w:sz w:val="22"/>
                <w:szCs w:val="22"/>
              </w:rPr>
              <w:t>кладбище,</w:t>
            </w:r>
          </w:p>
          <w:p>
            <w:pPr>
              <w:pStyle w:val="Normal"/>
              <w:rPr>
                <w:rFonts w:ascii="Courier New" w:hAnsi="Courier New" w:cs="Courier New"/>
                <w:sz w:val="22"/>
                <w:szCs w:val="22"/>
              </w:rPr>
            </w:pPr>
            <w:r>
              <w:rPr>
                <w:rFonts w:cs="Courier New" w:ascii="Courier New" w:hAnsi="Courier New"/>
                <w:sz w:val="22"/>
                <w:szCs w:val="22"/>
              </w:rPr>
              <w:t xml:space="preserve"> </w:t>
            </w:r>
            <w:r>
              <w:rPr>
                <w:rFonts w:cs="Courier New" w:ascii="Courier New" w:hAnsi="Courier New"/>
                <w:sz w:val="22"/>
                <w:szCs w:val="22"/>
              </w:rPr>
              <w:t xml:space="preserve">крематорий </w:t>
            </w:r>
          </w:p>
          <w:p>
            <w:pPr>
              <w:pStyle w:val="Normal"/>
              <w:rPr>
                <w:rFonts w:ascii="Courier New" w:hAnsi="Courier New" w:cs="Courier New"/>
                <w:sz w:val="22"/>
                <w:szCs w:val="22"/>
              </w:rPr>
            </w:pPr>
            <w:r>
              <w:rPr>
                <w:rFonts w:cs="Courier New" w:ascii="Courier New" w:hAnsi="Courier New"/>
                <w:sz w:val="22"/>
                <w:szCs w:val="22"/>
              </w:rPr>
              <w:t>культовые сооружения</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rPr>
            </w:pPr>
            <w:r>
              <w:rPr>
                <w:rFonts w:cs="Courier New" w:ascii="Courier New" w:hAnsi="Courier New"/>
                <w:sz w:val="22"/>
                <w:szCs w:val="22"/>
              </w:rPr>
              <w:t>Специальная деятельность /12.2/</w:t>
            </w:r>
          </w:p>
          <w:p>
            <w:pPr>
              <w:pStyle w:val="Normal"/>
              <w:rPr>
                <w:rFonts w:ascii="Courier New" w:hAnsi="Courier New" w:cs="Courier New"/>
                <w:sz w:val="22"/>
                <w:szCs w:val="22"/>
              </w:rPr>
            </w:pPr>
            <w:r>
              <w:rPr>
                <w:rFonts w:cs="Courier New" w:ascii="Courier New" w:hAnsi="Courier New"/>
                <w:sz w:val="22"/>
                <w:szCs w:val="22"/>
              </w:rPr>
              <w:t xml:space="preserve"> </w:t>
            </w:r>
            <w:r>
              <w:rPr>
                <w:rFonts w:cs="Courier New" w:ascii="Courier New" w:hAnsi="Courier New"/>
                <w:sz w:val="22"/>
                <w:szCs w:val="22"/>
              </w:rPr>
              <w:t>свалка временного хранения (размещение, накопление, временное хранение, отходов производства и потребления);</w:t>
            </w:r>
          </w:p>
          <w:p>
            <w:pPr>
              <w:pStyle w:val="Normal"/>
              <w:rPr>
                <w:rFonts w:ascii="Courier New" w:hAnsi="Courier New" w:cs="Courier New"/>
                <w:sz w:val="22"/>
                <w:szCs w:val="22"/>
              </w:rPr>
            </w:pPr>
            <w:r>
              <w:rPr>
                <w:rFonts w:cs="Courier New" w:ascii="Courier New" w:hAnsi="Courier New"/>
                <w:sz w:val="22"/>
                <w:szCs w:val="22"/>
              </w:rPr>
              <w:t>скотомогильник.</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объектов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r>
          </w:p>
        </w:tc>
      </w:tr>
    </w:tbl>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Градостроительные регламенты в отношении земельных участков и объектов капитального строительства с условно разрешенными видами использования СН не предусматриваются.</w:t>
      </w:r>
    </w:p>
    <w:tbl>
      <w:tblPr>
        <w:tblW w:w="10030" w:type="dxa"/>
        <w:jc w:val="center"/>
        <w:tblInd w:w="0"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344"/>
        <w:gridCol w:w="3343"/>
        <w:gridCol w:w="3343"/>
      </w:tblGrid>
      <w:tr>
        <w:trPr>
          <w:tblHeader w:val="true"/>
          <w:trHeight w:val="23" w:hRule="atLeast"/>
        </w:trPr>
        <w:tc>
          <w:tcPr>
            <w:tcW w:w="10030" w:type="dxa"/>
            <w:gridSpan w:val="3"/>
            <w:tcBorders>
              <w:bottom w:val="single" w:sz="4" w:space="0" w:color="00000A"/>
              <w:insideH w:val="single" w:sz="4" w:space="0" w:color="00000A"/>
            </w:tcBorders>
            <w:shd w:color="auto" w:fill="auto" w:val="clear"/>
          </w:tcPr>
          <w:p>
            <w:pPr>
              <w:pStyle w:val="Normal"/>
              <w:jc w:val="both"/>
              <w:rPr>
                <w:rFonts w:ascii="Arial" w:hAnsi="Arial" w:cs="Arial"/>
                <w:sz w:val="24"/>
                <w:szCs w:val="24"/>
                <w:lang w:eastAsia="zh-CN"/>
              </w:rPr>
            </w:pPr>
            <w:r>
              <w:rPr>
                <w:rFonts w:cs="Arial" w:ascii="Arial" w:hAnsi="Arial"/>
                <w:sz w:val="24"/>
                <w:szCs w:val="24"/>
                <w:lang w:eastAsia="zh-CN"/>
              </w:rPr>
              <w:t>3. Градостроительные регламенты в отношении земельных участков и объектов капитального строительства, с вспомогательными видами разрешенного использования СН</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Вид разрешенного использования земельных участков и объектов капитального строительства /</w:t>
            </w:r>
            <w:r>
              <w:rPr>
                <w:rFonts w:eastAsia="Calibri" w:cs="Courier New" w:ascii="Courier New" w:hAnsi="Courier New"/>
                <w:sz w:val="22"/>
                <w:szCs w:val="22"/>
                <w:lang w:eastAsia="zh-CN"/>
              </w:rPr>
              <w:t xml:space="preserve"> </w:t>
            </w:r>
            <w:r>
              <w:rPr>
                <w:rFonts w:cs="Courier New" w:ascii="Courier New" w:hAnsi="Courier New"/>
                <w:sz w:val="22"/>
                <w:szCs w:val="22"/>
                <w:lang w:eastAsia="zh-CN"/>
              </w:rPr>
              <w:t>Код (числовое обозначение) вида разрешенного использования земельного участка/</w:t>
            </w:r>
            <w:r>
              <w:rPr>
                <w:rStyle w:val="Style17"/>
                <w:rFonts w:cs="Courier New" w:ascii="Courier New" w:hAnsi="Courier New"/>
                <w:sz w:val="22"/>
                <w:szCs w:val="22"/>
                <w:lang w:eastAsia="zh-CN"/>
              </w:rPr>
              <w:footnoteReference w:id="24"/>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blHeader w:val="true"/>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1</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2</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3</w:t>
            </w:r>
          </w:p>
        </w:tc>
      </w:tr>
      <w:tr>
        <w:trPr>
          <w:trHeight w:val="23" w:hRule="atLeast"/>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rPr>
            </w:pPr>
            <w:r>
              <w:rPr>
                <w:rFonts w:cs="Courier New" w:ascii="Courier New" w:hAnsi="Courier New"/>
                <w:sz w:val="22"/>
                <w:szCs w:val="22"/>
              </w:rPr>
              <w:t>Земельные участки (территории) общего пользования /12/</w:t>
            </w:r>
          </w:p>
          <w:p>
            <w:pPr>
              <w:pStyle w:val="Normal"/>
              <w:rPr>
                <w:rFonts w:ascii="Courier New" w:hAnsi="Courier New" w:cs="Courier New"/>
                <w:sz w:val="22"/>
                <w:szCs w:val="22"/>
              </w:rPr>
            </w:pPr>
            <w:r>
              <w:rPr>
                <w:rFonts w:cs="Courier New" w:ascii="Courier New" w:hAnsi="Courier New"/>
                <w:sz w:val="22"/>
                <w:szCs w:val="22"/>
              </w:rPr>
              <w:t>ОКС:</w:t>
            </w:r>
          </w:p>
          <w:p>
            <w:pPr>
              <w:pStyle w:val="Normal"/>
              <w:rPr>
                <w:rFonts w:ascii="Courier New" w:hAnsi="Courier New" w:cs="Courier New"/>
                <w:sz w:val="22"/>
                <w:szCs w:val="22"/>
              </w:rPr>
            </w:pPr>
            <w:r>
              <w:rPr>
                <w:rFonts w:cs="Courier New" w:ascii="Courier New" w:hAnsi="Courier New"/>
                <w:sz w:val="22"/>
                <w:szCs w:val="22"/>
              </w:rPr>
              <w:t xml:space="preserve">объекты улично-дорожной сети; </w:t>
            </w:r>
          </w:p>
          <w:p>
            <w:pPr>
              <w:pStyle w:val="Normal"/>
              <w:rPr>
                <w:rFonts w:ascii="Courier New" w:hAnsi="Courier New" w:cs="Courier New"/>
                <w:sz w:val="22"/>
                <w:szCs w:val="22"/>
              </w:rPr>
            </w:pPr>
            <w:r>
              <w:rPr>
                <w:rFonts w:cs="Courier New" w:ascii="Courier New" w:hAnsi="Courier New"/>
                <w:sz w:val="22"/>
                <w:szCs w:val="22"/>
              </w:rPr>
              <w:t>автомобильные дороги и пешеходные тротуары;</w:t>
            </w:r>
          </w:p>
          <w:p>
            <w:pPr>
              <w:pStyle w:val="Normal"/>
              <w:rPr>
                <w:rFonts w:ascii="Courier New" w:hAnsi="Courier New" w:cs="Courier New"/>
                <w:sz w:val="22"/>
                <w:szCs w:val="22"/>
              </w:rPr>
            </w:pPr>
            <w:r>
              <w:rPr>
                <w:rFonts w:cs="Courier New" w:ascii="Courier New" w:hAnsi="Courier New"/>
                <w:sz w:val="22"/>
                <w:szCs w:val="22"/>
              </w:rPr>
              <w:t>остановки общественного транспорта;</w:t>
            </w:r>
          </w:p>
          <w:p>
            <w:pPr>
              <w:pStyle w:val="Normal"/>
              <w:rPr>
                <w:rFonts w:ascii="Courier New" w:hAnsi="Courier New" w:cs="Courier New"/>
                <w:sz w:val="22"/>
                <w:szCs w:val="22"/>
              </w:rPr>
            </w:pPr>
            <w:r>
              <w:rPr>
                <w:rFonts w:cs="Courier New" w:ascii="Courier New" w:hAnsi="Courier New"/>
                <w:sz w:val="22"/>
                <w:szCs w:val="22"/>
              </w:rPr>
              <w:t>пешеходные переходы;</w:t>
            </w:r>
          </w:p>
          <w:p>
            <w:pPr>
              <w:pStyle w:val="Normal"/>
              <w:rPr>
                <w:rFonts w:ascii="Courier New" w:hAnsi="Courier New" w:cs="Courier New"/>
                <w:sz w:val="22"/>
                <w:szCs w:val="22"/>
                <w:lang w:eastAsia="zh-CN"/>
              </w:rPr>
            </w:pPr>
            <w:r>
              <w:rPr>
                <w:rFonts w:cs="Courier New" w:ascii="Courier New" w:hAnsi="Courier New"/>
                <w:sz w:val="22"/>
                <w:szCs w:val="22"/>
              </w:rPr>
              <w:t>проезды;</w:t>
            </w:r>
          </w:p>
          <w:p>
            <w:pPr>
              <w:pStyle w:val="Normal"/>
              <w:rPr>
                <w:rFonts w:ascii="Courier New" w:hAnsi="Courier New" w:cs="Courier New"/>
                <w:sz w:val="22"/>
                <w:szCs w:val="22"/>
                <w:lang w:eastAsia="zh-CN"/>
              </w:rPr>
            </w:pPr>
            <w:r>
              <w:rPr>
                <w:rFonts w:cs="Courier New" w:ascii="Courier New" w:hAnsi="Courier New"/>
                <w:sz w:val="22"/>
                <w:szCs w:val="22"/>
              </w:rPr>
              <w:t>малые архитектурные формы благоустройства.</w:t>
            </w:r>
          </w:p>
          <w:p>
            <w:pPr>
              <w:pStyle w:val="Normal"/>
              <w:rPr>
                <w:rFonts w:ascii="Courier New" w:hAnsi="Courier New" w:cs="Courier New"/>
                <w:sz w:val="22"/>
                <w:szCs w:val="22"/>
              </w:rPr>
            </w:pPr>
            <w:r>
              <w:rPr>
                <w:rFonts w:cs="Courier New" w:ascii="Courier New" w:hAnsi="Courier New"/>
                <w:sz w:val="22"/>
                <w:szCs w:val="22"/>
              </w:rPr>
              <w:t>_________________________</w:t>
            </w:r>
          </w:p>
          <w:p>
            <w:pPr>
              <w:pStyle w:val="Normal"/>
              <w:rPr>
                <w:rFonts w:ascii="Courier New" w:hAnsi="Courier New" w:cs="Courier New"/>
                <w:sz w:val="22"/>
                <w:szCs w:val="22"/>
                <w:lang w:eastAsia="zh-CN"/>
              </w:rPr>
            </w:pPr>
            <w:r>
              <w:rPr>
                <w:rFonts w:cs="Courier New" w:ascii="Courier New" w:hAnsi="Courier New"/>
                <w:sz w:val="22"/>
                <w:szCs w:val="22"/>
                <w:lang w:eastAsia="zh-CN"/>
              </w:rPr>
              <w:t>Коммунальное обслуживание /3.1/</w:t>
            </w:r>
          </w:p>
          <w:p>
            <w:pPr>
              <w:pStyle w:val="Normal"/>
              <w:rPr>
                <w:rFonts w:ascii="Courier New" w:hAnsi="Courier New" w:cs="Courier New"/>
                <w:sz w:val="22"/>
                <w:szCs w:val="22"/>
                <w:lang w:eastAsia="zh-CN"/>
              </w:rPr>
            </w:pPr>
            <w:r>
              <w:rPr>
                <w:rFonts w:cs="Courier New" w:ascii="Courier New" w:hAnsi="Courier New"/>
                <w:sz w:val="22"/>
                <w:szCs w:val="22"/>
                <w:lang w:eastAsia="zh-CN"/>
              </w:rPr>
              <w:t>ОКС:</w:t>
            </w:r>
          </w:p>
          <w:p>
            <w:pPr>
              <w:pStyle w:val="Normal"/>
              <w:rPr>
                <w:rFonts w:ascii="Courier New" w:hAnsi="Courier New" w:cs="Courier New"/>
                <w:sz w:val="22"/>
                <w:szCs w:val="22"/>
                <w:lang w:eastAsia="zh-CN"/>
              </w:rPr>
            </w:pPr>
            <w:r>
              <w:rPr>
                <w:rFonts w:cs="Courier New" w:ascii="Courier New" w:hAnsi="Courier New"/>
                <w:sz w:val="22"/>
                <w:szCs w:val="22"/>
                <w:lang w:eastAsia="zh-CN"/>
              </w:rPr>
              <w:t>линии электропередач;</w:t>
            </w:r>
          </w:p>
          <w:p>
            <w:pPr>
              <w:pStyle w:val="Normal"/>
              <w:rPr>
                <w:rFonts w:ascii="Courier New" w:hAnsi="Courier New" w:cs="Courier New"/>
                <w:sz w:val="22"/>
                <w:szCs w:val="22"/>
                <w:lang w:eastAsia="zh-CN"/>
              </w:rPr>
            </w:pPr>
            <w:r>
              <w:rPr>
                <w:rFonts w:cs="Courier New" w:ascii="Courier New" w:hAnsi="Courier New"/>
                <w:sz w:val="22"/>
                <w:szCs w:val="22"/>
                <w:lang w:eastAsia="zh-CN"/>
              </w:rPr>
              <w:t>автомобильные парковки;</w:t>
            </w:r>
          </w:p>
          <w:p>
            <w:pPr>
              <w:pStyle w:val="Normal"/>
              <w:rPr>
                <w:rFonts w:ascii="Courier New" w:hAnsi="Courier New" w:cs="Courier New"/>
                <w:sz w:val="22"/>
                <w:szCs w:val="22"/>
                <w:lang w:eastAsia="zh-CN"/>
              </w:rPr>
            </w:pPr>
            <w:r>
              <w:rPr>
                <w:rFonts w:cs="Courier New" w:ascii="Courier New" w:hAnsi="Courier New"/>
                <w:sz w:val="22"/>
                <w:szCs w:val="22"/>
                <w:lang w:eastAsia="zh-CN"/>
              </w:rPr>
              <w:t>здания или помещения, предназначенные для предоставления услуг по захоронению.</w:t>
            </w:r>
          </w:p>
          <w:p>
            <w:pPr>
              <w:pStyle w:val="Normal"/>
              <w:rPr>
                <w:rFonts w:ascii="Courier New" w:hAnsi="Courier New" w:cs="Courier New"/>
                <w:sz w:val="22"/>
                <w:szCs w:val="22"/>
                <w:lang w:eastAsia="zh-CN"/>
              </w:rPr>
            </w:pPr>
            <w:r>
              <w:rPr>
                <w:rFonts w:cs="Courier New" w:ascii="Courier New" w:hAnsi="Courier New"/>
                <w:sz w:val="22"/>
                <w:szCs w:val="22"/>
                <w:lang w:eastAsia="zh-CN"/>
              </w:rPr>
              <w:t>Хозяйственные подсобные объекты:</w:t>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площадки с контейнерами для сбора мусора.</w:t>
            </w:r>
          </w:p>
          <w:p>
            <w:pPr>
              <w:pStyle w:val="Normal"/>
              <w:rPr>
                <w:rFonts w:ascii="Courier New" w:hAnsi="Courier New" w:cs="Courier New"/>
                <w:sz w:val="22"/>
                <w:szCs w:val="22"/>
              </w:rPr>
            </w:pPr>
            <w:r>
              <w:rPr>
                <w:rFonts w:cs="Courier New" w:ascii="Courier New" w:hAnsi="Courier New"/>
                <w:sz w:val="22"/>
                <w:szCs w:val="22"/>
              </w:rPr>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pPr>
              <w:pStyle w:val="Normal"/>
              <w:rPr>
                <w:rFonts w:ascii="Courier New" w:hAnsi="Courier New" w:cs="Courier New"/>
                <w:sz w:val="22"/>
                <w:szCs w:val="22"/>
                <w:lang w:eastAsia="zh-CN"/>
              </w:rPr>
            </w:pPr>
            <w:r>
              <w:rPr>
                <w:rFonts w:cs="Courier New" w:ascii="Courier New" w:hAnsi="Courier New"/>
                <w:sz w:val="22"/>
                <w:szCs w:val="22"/>
              </w:rPr>
              <w:t>.</w:t>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Не допускается размещение застройки в зоне санитарной охраны источников водоснабжения в соответствие СанПиН 2.1.4.1110-02 «Зоны санитарной охраны источников водоснабжения и водопроводов питьевого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r>
          </w:p>
          <w:p>
            <w:pPr>
              <w:pStyle w:val="Normal"/>
              <w:rPr>
                <w:rFonts w:ascii="Courier New" w:hAnsi="Courier New" w:cs="Courier New"/>
                <w:sz w:val="22"/>
                <w:szCs w:val="22"/>
                <w:lang w:eastAsia="zh-CN"/>
              </w:rPr>
            </w:pPr>
            <w:r>
              <w:rPr>
                <w:rFonts w:cs="Courier New" w:ascii="Courier New" w:hAnsi="Courier New"/>
                <w:sz w:val="22"/>
                <w:szCs w:val="22"/>
                <w:lang w:eastAsia="zh-CN"/>
              </w:rPr>
              <w:t>При проектировании и строительстве учитывать требования: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21-01-97* Пожарная безопасность зданий и сооружений (с Изменениями N 1, 2);</w:t>
            </w:r>
          </w:p>
          <w:p>
            <w:pPr>
              <w:pStyle w:val="Normal"/>
              <w:rPr>
                <w:rFonts w:ascii="Courier New" w:hAnsi="Courier New" w:cs="Courier New"/>
                <w:sz w:val="22"/>
                <w:szCs w:val="22"/>
                <w:lang w:eastAsia="zh-CN"/>
              </w:rPr>
            </w:pPr>
            <w:r>
              <w:rPr>
                <w:rFonts w:cs="Courier New" w:ascii="Courier New" w:hAnsi="Courier New"/>
                <w:sz w:val="22"/>
                <w:szCs w:val="22"/>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rPr>
                <w:rFonts w:ascii="Courier New" w:hAnsi="Courier New" w:cs="Courier New"/>
                <w:sz w:val="22"/>
                <w:szCs w:val="22"/>
                <w:lang w:eastAsia="zh-CN"/>
              </w:rPr>
            </w:pPr>
            <w:r>
              <w:rPr>
                <w:rFonts w:cs="Courier New" w:ascii="Courier New" w:hAnsi="Courier New"/>
                <w:sz w:val="22"/>
                <w:szCs w:val="22"/>
                <w:lang w:eastAsia="zh-CN"/>
              </w:rPr>
              <w:t>СНиП 2.07.01-89* «Планировка и застройка городских и сельских поселений».</w:t>
            </w:r>
          </w:p>
        </w:tc>
      </w:tr>
    </w:tbl>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both"/>
        <w:rPr>
          <w:rFonts w:ascii="Arial" w:hAnsi="Arial" w:cs="Arial"/>
          <w:sz w:val="24"/>
          <w:szCs w:val="24"/>
          <w:lang w:eastAsia="zh-CN"/>
        </w:rPr>
      </w:pPr>
      <w:bookmarkStart w:id="92" w:name="_Toc477428977"/>
      <w:bookmarkStart w:id="93" w:name="ch47"/>
      <w:bookmarkStart w:id="94" w:name="ch51"/>
      <w:r>
        <w:rPr>
          <w:rFonts w:cs="Arial" w:ascii="Arial" w:hAnsi="Arial"/>
          <w:sz w:val="24"/>
          <w:szCs w:val="24"/>
          <w:lang w:eastAsia="zh-CN"/>
        </w:rPr>
        <w:t xml:space="preserve">Статья 40. </w:t>
      </w:r>
      <w:bookmarkEnd w:id="93"/>
      <w:bookmarkEnd w:id="94"/>
      <w:bookmarkEnd w:id="92"/>
      <w:r>
        <w:rPr>
          <w:rFonts w:cs="Arial" w:ascii="Arial" w:hAnsi="Arial"/>
          <w:sz w:val="24"/>
          <w:szCs w:val="24"/>
          <w:lang w:eastAsia="zh-CN"/>
        </w:rPr>
        <w:t>Зоны с особыми условиями использования территории</w:t>
      </w:r>
    </w:p>
    <w:p>
      <w:pPr>
        <w:pStyle w:val="Normal"/>
        <w:ind w:firstLine="709"/>
        <w:jc w:val="both"/>
        <w:rPr>
          <w:rFonts w:ascii="Arial" w:hAnsi="Arial" w:cs="Arial"/>
          <w:sz w:val="24"/>
          <w:szCs w:val="24"/>
          <w:lang w:eastAsia="zh-CN"/>
        </w:rPr>
      </w:pPr>
      <w:r>
        <w:rPr>
          <w:rFonts w:cs="Arial" w:ascii="Arial" w:hAnsi="Arial"/>
          <w:sz w:val="24"/>
          <w:szCs w:val="24"/>
          <w:lang w:eastAsia="zh-CN"/>
        </w:rPr>
        <w:t>На карте градостроительного зонирования в обязательном порядке отображаются границы зон с особыми условиями использования территории. Границы зон с особыми условиями использования территорий, устанавливаемые в соответствии с законодательством РФ, и могут не совпадать с границами территориальных зон.</w:t>
      </w:r>
    </w:p>
    <w:p>
      <w:pPr>
        <w:pStyle w:val="Normal"/>
        <w:ind w:firstLine="709"/>
        <w:jc w:val="both"/>
        <w:rPr>
          <w:rFonts w:ascii="Arial" w:hAnsi="Arial" w:cs="Arial"/>
          <w:sz w:val="24"/>
          <w:szCs w:val="24"/>
          <w:lang w:eastAsia="zh-CN"/>
        </w:rPr>
      </w:pPr>
      <w:r>
        <w:rPr>
          <w:rFonts w:cs="Arial" w:ascii="Arial" w:hAnsi="Arial"/>
          <w:sz w:val="24"/>
          <w:szCs w:val="24"/>
          <w:lang w:eastAsia="zh-CN"/>
        </w:rPr>
        <w:t>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поддержания и эффективного использования исторической застройки, повышения привлекательности поселения, сохранения его уникальной среды, в Котикском муниципальном образовании устанавливаются следующие зоны с особыми условиями использования территории:</w:t>
      </w:r>
    </w:p>
    <w:p>
      <w:pPr>
        <w:pStyle w:val="Normal"/>
        <w:ind w:firstLine="709"/>
        <w:jc w:val="both"/>
        <w:rPr>
          <w:rFonts w:ascii="Arial" w:hAnsi="Arial" w:cs="Arial"/>
          <w:sz w:val="24"/>
          <w:szCs w:val="24"/>
          <w:lang w:eastAsia="zh-CN"/>
        </w:rPr>
      </w:pPr>
      <w:r>
        <w:rPr>
          <w:rFonts w:cs="Arial" w:ascii="Arial" w:hAnsi="Arial"/>
          <w:sz w:val="24"/>
          <w:szCs w:val="24"/>
          <w:lang w:eastAsia="zh-CN"/>
        </w:rPr>
        <w:t>1) санитарно-защитные зоны;</w:t>
      </w:r>
    </w:p>
    <w:p>
      <w:pPr>
        <w:pStyle w:val="Normal"/>
        <w:ind w:firstLine="709"/>
        <w:jc w:val="both"/>
        <w:rPr>
          <w:rFonts w:ascii="Arial" w:hAnsi="Arial" w:cs="Arial"/>
          <w:sz w:val="24"/>
          <w:szCs w:val="24"/>
          <w:lang w:eastAsia="zh-CN"/>
        </w:rPr>
      </w:pPr>
      <w:r>
        <w:rPr>
          <w:rFonts w:cs="Arial" w:ascii="Arial" w:hAnsi="Arial"/>
          <w:sz w:val="24"/>
          <w:szCs w:val="24"/>
          <w:lang w:eastAsia="zh-CN"/>
        </w:rPr>
        <w:t>2) водоохранные зоны;</w:t>
      </w:r>
    </w:p>
    <w:p>
      <w:pPr>
        <w:pStyle w:val="Normal"/>
        <w:ind w:firstLine="709"/>
        <w:jc w:val="both"/>
        <w:rPr>
          <w:rFonts w:ascii="Arial" w:hAnsi="Arial" w:cs="Arial"/>
          <w:sz w:val="24"/>
          <w:szCs w:val="24"/>
          <w:lang w:eastAsia="zh-CN"/>
        </w:rPr>
      </w:pPr>
      <w:r>
        <w:rPr>
          <w:rFonts w:cs="Arial" w:ascii="Arial" w:hAnsi="Arial"/>
          <w:sz w:val="24"/>
          <w:szCs w:val="24"/>
          <w:lang w:eastAsia="zh-CN"/>
        </w:rPr>
        <w:t>3) зоны санитарного разрыва;</w:t>
      </w:r>
    </w:p>
    <w:p>
      <w:pPr>
        <w:pStyle w:val="Normal"/>
        <w:ind w:firstLine="709"/>
        <w:jc w:val="both"/>
        <w:rPr>
          <w:rFonts w:ascii="Arial" w:hAnsi="Arial" w:cs="Arial"/>
          <w:sz w:val="24"/>
          <w:szCs w:val="24"/>
        </w:rPr>
      </w:pPr>
      <w:r>
        <w:rPr>
          <w:rFonts w:cs="Arial" w:ascii="Arial" w:hAnsi="Arial"/>
          <w:sz w:val="24"/>
          <w:szCs w:val="24"/>
          <w:lang w:eastAsia="zh-CN"/>
        </w:rPr>
        <w:t xml:space="preserve">4) </w:t>
      </w:r>
      <w:r>
        <w:rPr>
          <w:rFonts w:cs="Arial" w:ascii="Arial" w:hAnsi="Arial"/>
          <w:sz w:val="24"/>
          <w:szCs w:val="24"/>
        </w:rPr>
        <w:t>зоны охраны объектов культурного наследия;</w:t>
      </w:r>
    </w:p>
    <w:p>
      <w:pPr>
        <w:pStyle w:val="Normal"/>
        <w:ind w:firstLine="709"/>
        <w:jc w:val="both"/>
        <w:rPr>
          <w:rFonts w:ascii="Arial" w:hAnsi="Arial" w:cs="Arial"/>
          <w:sz w:val="24"/>
          <w:szCs w:val="24"/>
        </w:rPr>
      </w:pPr>
      <w:r>
        <w:rPr>
          <w:rFonts w:cs="Arial" w:ascii="Arial" w:hAnsi="Arial"/>
          <w:sz w:val="24"/>
          <w:szCs w:val="24"/>
        </w:rPr>
        <w:t>5) охранные зоны</w:t>
      </w:r>
    </w:p>
    <w:p>
      <w:pPr>
        <w:pStyle w:val="Normal"/>
        <w:ind w:firstLine="709"/>
        <w:jc w:val="both"/>
        <w:rPr>
          <w:rFonts w:ascii="Arial" w:hAnsi="Arial" w:cs="Arial"/>
          <w:sz w:val="24"/>
          <w:szCs w:val="24"/>
          <w:lang w:eastAsia="zh-CN"/>
        </w:rPr>
      </w:pPr>
      <w:r>
        <w:rPr>
          <w:rFonts w:cs="Arial" w:ascii="Arial" w:hAnsi="Arial"/>
          <w:sz w:val="24"/>
          <w:szCs w:val="24"/>
        </w:rPr>
        <w:t>6) зоны санитарной охраны источников питьевого и хозяйственно-бытового водоснабжения.</w:t>
      </w:r>
    </w:p>
    <w:p>
      <w:pPr>
        <w:pStyle w:val="Normal"/>
        <w:ind w:firstLine="709"/>
        <w:jc w:val="both"/>
        <w:rPr>
          <w:rFonts w:ascii="Arial" w:hAnsi="Arial" w:cs="Arial"/>
          <w:sz w:val="24"/>
          <w:szCs w:val="24"/>
          <w:lang w:eastAsia="zh-CN"/>
        </w:rPr>
      </w:pPr>
      <w:r>
        <w:rPr>
          <w:rFonts w:cs="Arial" w:ascii="Arial" w:hAnsi="Arial"/>
          <w:sz w:val="24"/>
          <w:szCs w:val="24"/>
          <w:lang w:eastAsia="zh-CN"/>
        </w:rPr>
        <w:t>Регламенты для зон с особыми условиями использования  территории установлены в соответствии с действующими техническими регламентами (действующими нормативами)</w:t>
      </w:r>
    </w:p>
    <w:p>
      <w:pPr>
        <w:pStyle w:val="Normal"/>
        <w:ind w:firstLine="709"/>
        <w:jc w:val="both"/>
        <w:rPr>
          <w:rFonts w:ascii="Arial" w:hAnsi="Arial" w:cs="Arial"/>
          <w:sz w:val="24"/>
          <w:szCs w:val="24"/>
          <w:lang w:eastAsia="zh-CN"/>
        </w:rPr>
      </w:pPr>
      <w:r>
        <w:rPr>
          <w:rFonts w:cs="Arial" w:ascii="Arial" w:hAnsi="Arial"/>
          <w:sz w:val="24"/>
          <w:szCs w:val="24"/>
          <w:lang w:eastAsia="zh-CN"/>
        </w:rPr>
        <w:t>Зоны с особыми условиями использования территории устанавливают, наряду с основными, дополнительные регламенты, которые  являются, по отношению к основным, приоритетными.</w:t>
      </w:r>
    </w:p>
    <w:p>
      <w:pPr>
        <w:pStyle w:val="Normal"/>
        <w:ind w:firstLine="709"/>
        <w:jc w:val="both"/>
        <w:rPr>
          <w:rFonts w:ascii="Arial" w:hAnsi="Arial" w:cs="Arial"/>
          <w:sz w:val="24"/>
          <w:szCs w:val="24"/>
          <w:lang w:eastAsia="zh-CN"/>
        </w:rPr>
      </w:pPr>
      <w:bookmarkStart w:id="95" w:name="_Toc477428978"/>
      <w:bookmarkEnd w:id="95"/>
      <w:r>
        <w:rPr>
          <w:rFonts w:cs="Arial" w:ascii="Arial" w:hAnsi="Arial"/>
          <w:sz w:val="24"/>
          <w:szCs w:val="24"/>
          <w:lang w:eastAsia="zh-CN"/>
        </w:rPr>
        <w:t>Санитарно-защитные зоны (СЗЗ)</w:t>
      </w:r>
    </w:p>
    <w:p>
      <w:pPr>
        <w:pStyle w:val="Normal"/>
        <w:ind w:firstLine="709"/>
        <w:jc w:val="both"/>
        <w:rPr>
          <w:rFonts w:ascii="Arial" w:hAnsi="Arial" w:cs="Arial"/>
          <w:sz w:val="24"/>
          <w:szCs w:val="24"/>
          <w:lang w:eastAsia="zh-CN"/>
        </w:rPr>
      </w:pPr>
      <w:r>
        <w:rPr>
          <w:rFonts w:cs="Arial" w:ascii="Arial" w:hAnsi="Arial"/>
          <w:sz w:val="24"/>
          <w:szCs w:val="24"/>
          <w:lang w:eastAsia="zh-CN"/>
        </w:rPr>
        <w:t>В соответствии с действующими техническими регламентами (действующими нормативами)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курорта санитарно-защитными зонами (СЗЗ).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w:t>
      </w:r>
    </w:p>
    <w:p>
      <w:pPr>
        <w:pStyle w:val="Normal"/>
        <w:ind w:firstLine="709"/>
        <w:jc w:val="both"/>
        <w:rPr>
          <w:rFonts w:ascii="Arial" w:hAnsi="Arial" w:cs="Arial"/>
          <w:sz w:val="24"/>
          <w:szCs w:val="24"/>
          <w:lang w:eastAsia="zh-CN"/>
        </w:rPr>
      </w:pPr>
      <w:r>
        <w:rPr>
          <w:rFonts w:cs="Arial" w:ascii="Arial" w:hAnsi="Arial"/>
          <w:sz w:val="24"/>
          <w:szCs w:val="24"/>
          <w:lang w:eastAsia="zh-CN"/>
        </w:rPr>
        <w:t>Территория санитарно-защитной зоны предназначена для:</w:t>
      </w:r>
    </w:p>
    <w:p>
      <w:pPr>
        <w:pStyle w:val="Normal"/>
        <w:ind w:firstLine="709"/>
        <w:jc w:val="both"/>
        <w:rPr>
          <w:rFonts w:ascii="Arial" w:hAnsi="Arial" w:cs="Arial"/>
          <w:sz w:val="24"/>
          <w:szCs w:val="24"/>
          <w:lang w:eastAsia="zh-CN"/>
        </w:rPr>
      </w:pPr>
      <w:r>
        <w:rPr>
          <w:rFonts w:cs="Arial" w:ascii="Arial" w:hAnsi="Arial"/>
          <w:sz w:val="24"/>
          <w:szCs w:val="24"/>
          <w:lang w:eastAsia="zh-CN"/>
        </w:rPr>
        <w:t>1) обеспечения снижения уровня воздействия до требуемых гигиенических нормативов по всем факторам воздействия за ее пределами;</w:t>
      </w:r>
    </w:p>
    <w:p>
      <w:pPr>
        <w:pStyle w:val="Normal"/>
        <w:ind w:firstLine="709"/>
        <w:jc w:val="both"/>
        <w:rPr>
          <w:rFonts w:ascii="Arial" w:hAnsi="Arial" w:cs="Arial"/>
          <w:sz w:val="24"/>
          <w:szCs w:val="24"/>
          <w:lang w:eastAsia="zh-CN"/>
        </w:rPr>
      </w:pPr>
      <w:r>
        <w:rPr>
          <w:rFonts w:cs="Arial" w:ascii="Arial" w:hAnsi="Arial"/>
          <w:sz w:val="24"/>
          <w:szCs w:val="24"/>
          <w:lang w:eastAsia="zh-CN"/>
        </w:rPr>
        <w:t>2) создания санитарно-защитного барьера между территорией предприятия (группы пред-приятий) и территорией  жилой застройки;</w:t>
      </w:r>
    </w:p>
    <w:p>
      <w:pPr>
        <w:pStyle w:val="Normal"/>
        <w:ind w:firstLine="709"/>
        <w:jc w:val="both"/>
        <w:rPr>
          <w:rFonts w:ascii="Arial" w:hAnsi="Arial" w:cs="Arial"/>
          <w:sz w:val="24"/>
          <w:szCs w:val="24"/>
          <w:lang w:eastAsia="zh-CN"/>
        </w:rPr>
      </w:pPr>
      <w:r>
        <w:rPr>
          <w:rFonts w:cs="Arial" w:ascii="Arial" w:hAnsi="Arial"/>
          <w:sz w:val="24"/>
          <w:szCs w:val="24"/>
          <w:lang w:eastAsia="zh-CN"/>
        </w:rPr>
        <w:t>3)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pPr>
        <w:pStyle w:val="Normal"/>
        <w:ind w:firstLine="709"/>
        <w:jc w:val="both"/>
        <w:rPr>
          <w:rFonts w:ascii="Arial" w:hAnsi="Arial" w:eastAsia="TimesNewRomanPSMT" w:cs="Arial"/>
          <w:sz w:val="24"/>
          <w:szCs w:val="24"/>
          <w:lang w:eastAsia="zh-CN"/>
        </w:rPr>
      </w:pPr>
      <w:r>
        <w:rPr>
          <w:rFonts w:cs="Arial" w:ascii="Arial" w:hAnsi="Arial"/>
          <w:sz w:val="24"/>
          <w:szCs w:val="24"/>
          <w:lang w:eastAsia="zh-CN"/>
        </w:rPr>
        <w:t>Все действующие предприятия в обязательном порядке должны иметь проекты организации санитарно-защитных зон, а для групп предприятий и промышленных зон должны быть разработаны проекты единых санитарно-защитных зон. При отсутствии таких проектов устанавливаются нормативные размеры СЗЗ в соответствии с действующими техническим регламентами (действующими нормативами).</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Санитарно-защитные зоны регламентируется Федеральным Законом от 30.03.1999г "О санитарно-защитном благополучии населения» № 52-ФЗ, Федеральным Законом от 10.01.2002г « Об охране окружающей среды» №7-ФЗ, СанПиН 2.2.1/2.1.1.1200-03.</w:t>
      </w:r>
    </w:p>
    <w:p>
      <w:pPr>
        <w:pStyle w:val="Normal"/>
        <w:ind w:firstLine="709"/>
        <w:jc w:val="both"/>
        <w:rPr>
          <w:rFonts w:ascii="Arial" w:hAnsi="Arial" w:cs="Arial"/>
          <w:sz w:val="24"/>
          <w:szCs w:val="24"/>
          <w:lang w:eastAsia="zh-CN"/>
        </w:rPr>
      </w:pPr>
      <w:r>
        <w:rPr>
          <w:rFonts w:eastAsia="TimesNewRomanPSMT" w:cs="Arial" w:ascii="Arial" w:hAnsi="Arial"/>
          <w:sz w:val="24"/>
          <w:szCs w:val="24"/>
          <w:lang w:eastAsia="zh-CN"/>
        </w:rPr>
        <w:t>Размеры и границы санитарно-защитных зон определяются в проектах санитарно-</w:t>
      </w:r>
      <w:r>
        <w:rPr>
          <w:rFonts w:cs="Arial" w:ascii="Arial" w:hAnsi="Arial"/>
          <w:sz w:val="24"/>
          <w:szCs w:val="24"/>
          <w:lang w:eastAsia="zh-CN"/>
        </w:rPr>
        <w:t>з</w:t>
      </w:r>
      <w:r>
        <w:rPr>
          <w:rFonts w:eastAsia="TimesNewRomanPSMT" w:cs="Arial" w:ascii="Arial" w:hAnsi="Arial"/>
          <w:sz w:val="24"/>
          <w:szCs w:val="24"/>
          <w:lang w:eastAsia="zh-CN"/>
        </w:rPr>
        <w:t>ащитных зон в соответствии с действующим законодательством, санитарными нормами и</w:t>
      </w:r>
      <w:r>
        <w:rPr>
          <w:rFonts w:cs="Arial" w:ascii="Arial" w:hAnsi="Arial"/>
          <w:sz w:val="24"/>
          <w:szCs w:val="24"/>
          <w:lang w:eastAsia="zh-CN"/>
        </w:rPr>
        <w:t xml:space="preserve"> </w:t>
      </w:r>
      <w:r>
        <w:rPr>
          <w:rFonts w:eastAsia="TimesNewRomanPSMT" w:cs="Arial" w:ascii="Arial" w:hAnsi="Arial"/>
          <w:sz w:val="24"/>
          <w:szCs w:val="24"/>
          <w:lang w:eastAsia="zh-CN"/>
        </w:rPr>
        <w:t>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w:t>
      </w:r>
      <w:r>
        <w:rPr>
          <w:rFonts w:cs="Arial" w:ascii="Arial" w:hAnsi="Arial"/>
          <w:sz w:val="24"/>
          <w:szCs w:val="24"/>
          <w:lang w:eastAsia="zh-CN"/>
        </w:rPr>
        <w:t xml:space="preserve"> </w:t>
      </w:r>
      <w:r>
        <w:rPr>
          <w:rFonts w:eastAsia="TimesNewRomanPSMT" w:cs="Arial" w:ascii="Arial" w:hAnsi="Arial"/>
          <w:sz w:val="24"/>
          <w:szCs w:val="24"/>
          <w:lang w:eastAsia="zh-CN"/>
        </w:rPr>
        <w:t>уполномоченным органом исполнительной власти, осуществляющим функции по контролю</w:t>
      </w:r>
      <w:r>
        <w:rPr>
          <w:rFonts w:cs="Arial" w:ascii="Arial" w:hAnsi="Arial"/>
          <w:sz w:val="24"/>
          <w:szCs w:val="24"/>
          <w:lang w:eastAsia="zh-CN"/>
        </w:rPr>
        <w:t xml:space="preserve"> </w:t>
      </w:r>
      <w:r>
        <w:rPr>
          <w:rFonts w:eastAsia="TimesNewRomanPSMT" w:cs="Arial" w:ascii="Arial" w:hAnsi="Arial"/>
          <w:sz w:val="24"/>
          <w:szCs w:val="24"/>
          <w:lang w:eastAsia="zh-CN"/>
        </w:rPr>
        <w:t>и надзору в сфере обеспечения санитарно-эпидемиологического благополучия населения,</w:t>
      </w:r>
      <w:r>
        <w:rPr>
          <w:rFonts w:cs="Arial" w:ascii="Arial" w:hAnsi="Arial"/>
          <w:sz w:val="24"/>
          <w:szCs w:val="24"/>
          <w:lang w:eastAsia="zh-CN"/>
        </w:rPr>
        <w:t xml:space="preserve"> </w:t>
      </w:r>
      <w:r>
        <w:rPr>
          <w:rFonts w:eastAsia="TimesNewRomanPSMT" w:cs="Arial" w:ascii="Arial" w:hAnsi="Arial"/>
          <w:sz w:val="24"/>
          <w:szCs w:val="24"/>
          <w:lang w:eastAsia="zh-CN"/>
        </w:rPr>
        <w:t>защиты прав потребителей и потребительского рынка, и утверждаются главой поселения.</w:t>
      </w:r>
    </w:p>
    <w:p>
      <w:pPr>
        <w:pStyle w:val="Normal"/>
        <w:ind w:firstLine="709"/>
        <w:jc w:val="both"/>
        <w:rPr>
          <w:rFonts w:ascii="Arial" w:hAnsi="Arial" w:cs="Arial"/>
          <w:sz w:val="24"/>
          <w:szCs w:val="24"/>
          <w:lang w:eastAsia="zh-CN" w:bidi="en-US"/>
        </w:rPr>
      </w:pPr>
      <w:r>
        <w:rPr>
          <w:rFonts w:cs="Arial" w:ascii="Arial" w:hAnsi="Arial"/>
          <w:sz w:val="24"/>
          <w:szCs w:val="24"/>
          <w:lang w:eastAsia="zh-CN" w:bidi="en-US"/>
        </w:rPr>
        <w:t>Регламенты использования территории санитарно-защитных зон предприятий</w:t>
      </w:r>
    </w:p>
    <w:tbl>
      <w:tblPr>
        <w:tblW w:w="4950" w:type="pct"/>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3700"/>
        <w:gridCol w:w="5560"/>
      </w:tblGrid>
      <w:tr>
        <w:trPr/>
        <w:tc>
          <w:tcPr>
            <w:tcW w:w="3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Запрещается</w:t>
            </w:r>
          </w:p>
        </w:tc>
        <w:tc>
          <w:tcPr>
            <w:tcW w:w="5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Допускается</w:t>
            </w:r>
          </w:p>
        </w:tc>
      </w:tr>
      <w:tr>
        <w:trPr/>
        <w:tc>
          <w:tcPr>
            <w:tcW w:w="3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Жилые зоны и отдельные объекты для проживания людей </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Рекреационные зоны и отдельные объекты </w:t>
            </w:r>
          </w:p>
          <w:p>
            <w:pPr>
              <w:pStyle w:val="Normal"/>
              <w:rPr>
                <w:rFonts w:ascii="Courier New" w:hAnsi="Courier New" w:cs="Courier New"/>
                <w:sz w:val="22"/>
                <w:szCs w:val="22"/>
                <w:lang w:eastAsia="zh-CN"/>
              </w:rPr>
            </w:pPr>
            <w:r>
              <w:rPr>
                <w:rFonts w:cs="Courier New" w:ascii="Courier New" w:hAnsi="Courier New"/>
                <w:sz w:val="22"/>
                <w:szCs w:val="22"/>
                <w:lang w:eastAsia="zh-CN"/>
              </w:rPr>
              <w:t xml:space="preserve">- Коллективные или индивидуальные дачные и садово-огородные участки </w:t>
            </w:r>
          </w:p>
          <w:p>
            <w:pPr>
              <w:pStyle w:val="Normal"/>
              <w:rPr>
                <w:rFonts w:ascii="Courier New" w:hAnsi="Courier New" w:cs="Courier New"/>
                <w:sz w:val="22"/>
                <w:szCs w:val="22"/>
                <w:lang w:eastAsia="zh-CN"/>
              </w:rPr>
            </w:pPr>
            <w:r>
              <w:rPr>
                <w:rFonts w:cs="Courier New" w:ascii="Courier New" w:hAnsi="Courier New"/>
                <w:sz w:val="22"/>
                <w:szCs w:val="22"/>
                <w:lang w:eastAsia="zh-CN"/>
              </w:rPr>
              <w:t>- Предприятия по производству лекарственных веществ и средств, склады сырья и полупродуктов для фармацевтических предприятий</w:t>
            </w:r>
          </w:p>
          <w:p>
            <w:pPr>
              <w:pStyle w:val="Normal"/>
              <w:rPr>
                <w:rFonts w:ascii="Courier New" w:hAnsi="Courier New" w:cs="Courier New"/>
                <w:sz w:val="22"/>
                <w:szCs w:val="22"/>
                <w:lang w:eastAsia="zh-CN"/>
              </w:rPr>
            </w:pPr>
            <w:r>
              <w:rPr>
                <w:rFonts w:cs="Courier New" w:ascii="Courier New" w:hAnsi="Courier New"/>
                <w:sz w:val="22"/>
                <w:szCs w:val="22"/>
                <w:lang w:eastAsia="zh-CN"/>
              </w:rPr>
              <w:t>- Предприятия пищевых отраслей промышленности, оптовые склады продовольственного сырья и пищевых продуктов</w:t>
            </w:r>
          </w:p>
          <w:p>
            <w:pPr>
              <w:pStyle w:val="Normal"/>
              <w:rPr>
                <w:rFonts w:ascii="Courier New" w:hAnsi="Courier New" w:cs="Courier New"/>
                <w:sz w:val="22"/>
                <w:szCs w:val="22"/>
                <w:lang w:eastAsia="zh-CN"/>
              </w:rPr>
            </w:pPr>
            <w:r>
              <w:rPr>
                <w:rFonts w:cs="Courier New" w:ascii="Courier New" w:hAnsi="Courier New"/>
                <w:sz w:val="22"/>
                <w:szCs w:val="22"/>
                <w:lang w:eastAsia="zh-CN"/>
              </w:rPr>
              <w:t>- Комплексы водопроводных сооружений для подготовки и хранения питьевой 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 Спортивные сооружения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 Парки отдыха</w:t>
            </w:r>
          </w:p>
          <w:p>
            <w:pPr>
              <w:pStyle w:val="Normal"/>
              <w:rPr>
                <w:rFonts w:ascii="Courier New" w:hAnsi="Courier New" w:cs="Courier New"/>
                <w:sz w:val="22"/>
                <w:szCs w:val="22"/>
                <w:lang w:eastAsia="zh-CN"/>
              </w:rPr>
            </w:pPr>
            <w:r>
              <w:rPr>
                <w:rFonts w:cs="Courier New" w:ascii="Courier New" w:hAnsi="Courier New"/>
                <w:sz w:val="22"/>
                <w:szCs w:val="22"/>
                <w:lang w:eastAsia="zh-CN"/>
              </w:rPr>
              <w:t>- Образовательные и детские учреждения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 Лечебно-профилактические и оздоровительные учреждения общего пользования</w:t>
            </w:r>
          </w:p>
        </w:tc>
        <w:tc>
          <w:tcPr>
            <w:tcW w:w="5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 Сельхозугодия для выращивания технических культур, не используемых для производства продуктов питания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 Предприятия, их отдельные здания и сооружения с производствами меньшего класса вредности, чем основное производство</w:t>
            </w:r>
          </w:p>
          <w:p>
            <w:pPr>
              <w:pStyle w:val="Normal"/>
              <w:rPr>
                <w:rFonts w:ascii="Courier New" w:hAnsi="Courier New" w:cs="Courier New"/>
                <w:sz w:val="22"/>
                <w:szCs w:val="22"/>
                <w:lang w:eastAsia="zh-CN"/>
              </w:rPr>
            </w:pPr>
            <w:r>
              <w:rPr>
                <w:rFonts w:cs="Courier New" w:ascii="Courier New" w:hAnsi="Courier New"/>
                <w:sz w:val="22"/>
                <w:szCs w:val="22"/>
                <w:lang w:eastAsia="zh-CN"/>
              </w:rPr>
              <w:t>- Пожарные депо</w:t>
            </w:r>
          </w:p>
          <w:p>
            <w:pPr>
              <w:pStyle w:val="Normal"/>
              <w:rPr>
                <w:rFonts w:ascii="Courier New" w:hAnsi="Courier New" w:cs="Courier New"/>
                <w:sz w:val="22"/>
                <w:szCs w:val="22"/>
                <w:lang w:eastAsia="zh-CN"/>
              </w:rPr>
            </w:pPr>
            <w:r>
              <w:rPr>
                <w:rFonts w:cs="Courier New" w:ascii="Courier New" w:hAnsi="Courier New"/>
                <w:sz w:val="22"/>
                <w:szCs w:val="22"/>
                <w:lang w:eastAsia="zh-CN"/>
              </w:rPr>
              <w:t>- Бани</w:t>
            </w:r>
          </w:p>
          <w:p>
            <w:pPr>
              <w:pStyle w:val="Normal"/>
              <w:rPr>
                <w:rFonts w:ascii="Courier New" w:hAnsi="Courier New" w:cs="Courier New"/>
                <w:sz w:val="22"/>
                <w:szCs w:val="22"/>
                <w:lang w:eastAsia="zh-CN"/>
              </w:rPr>
            </w:pPr>
            <w:r>
              <w:rPr>
                <w:rFonts w:cs="Courier New" w:ascii="Courier New" w:hAnsi="Courier New"/>
                <w:sz w:val="22"/>
                <w:szCs w:val="22"/>
                <w:lang w:eastAsia="zh-CN"/>
              </w:rPr>
              <w:t>- Прачечные</w:t>
            </w:r>
          </w:p>
          <w:p>
            <w:pPr>
              <w:pStyle w:val="Normal"/>
              <w:rPr>
                <w:rFonts w:ascii="Courier New" w:hAnsi="Courier New" w:cs="Courier New"/>
                <w:sz w:val="22"/>
                <w:szCs w:val="22"/>
                <w:lang w:eastAsia="zh-CN"/>
              </w:rPr>
            </w:pPr>
            <w:r>
              <w:rPr>
                <w:rFonts w:cs="Courier New" w:ascii="Courier New" w:hAnsi="Courier New"/>
                <w:sz w:val="22"/>
                <w:szCs w:val="22"/>
                <w:lang w:eastAsia="zh-CN"/>
              </w:rPr>
              <w:t>- Объекты торговли и общественного питания</w:t>
            </w:r>
          </w:p>
          <w:p>
            <w:pPr>
              <w:pStyle w:val="Normal"/>
              <w:rPr>
                <w:rFonts w:ascii="Courier New" w:hAnsi="Courier New" w:cs="Courier New"/>
                <w:sz w:val="22"/>
                <w:szCs w:val="22"/>
                <w:lang w:eastAsia="zh-CN"/>
              </w:rPr>
            </w:pPr>
            <w:r>
              <w:rPr>
                <w:rFonts w:cs="Courier New" w:ascii="Courier New" w:hAnsi="Courier New"/>
                <w:sz w:val="22"/>
                <w:szCs w:val="22"/>
                <w:lang w:eastAsia="zh-CN"/>
              </w:rPr>
              <w:t>- Мотели</w:t>
            </w:r>
          </w:p>
          <w:p>
            <w:pPr>
              <w:pStyle w:val="Normal"/>
              <w:rPr>
                <w:rFonts w:ascii="Courier New" w:hAnsi="Courier New" w:cs="Courier New"/>
                <w:sz w:val="22"/>
                <w:szCs w:val="22"/>
                <w:lang w:eastAsia="zh-CN"/>
              </w:rPr>
            </w:pPr>
            <w:r>
              <w:rPr>
                <w:rFonts w:cs="Courier New" w:ascii="Courier New" w:hAnsi="Courier New"/>
                <w:sz w:val="22"/>
                <w:szCs w:val="22"/>
                <w:lang w:eastAsia="zh-CN"/>
              </w:rPr>
              <w:t>- Гаражи</w:t>
            </w:r>
          </w:p>
          <w:p>
            <w:pPr>
              <w:pStyle w:val="Normal"/>
              <w:rPr>
                <w:rFonts w:ascii="Courier New" w:hAnsi="Courier New" w:cs="Courier New"/>
                <w:sz w:val="22"/>
                <w:szCs w:val="22"/>
                <w:lang w:eastAsia="zh-CN"/>
              </w:rPr>
            </w:pPr>
            <w:r>
              <w:rPr>
                <w:rFonts w:cs="Courier New" w:ascii="Courier New" w:hAnsi="Courier New"/>
                <w:sz w:val="22"/>
                <w:szCs w:val="22"/>
                <w:lang w:eastAsia="zh-CN"/>
              </w:rPr>
              <w:t>-Площадки и сооружения для хранения общественного и индивидуального транспорта</w:t>
            </w:r>
          </w:p>
          <w:p>
            <w:pPr>
              <w:pStyle w:val="Normal"/>
              <w:rPr>
                <w:rFonts w:ascii="Courier New" w:hAnsi="Courier New" w:cs="Courier New"/>
                <w:sz w:val="22"/>
                <w:szCs w:val="22"/>
                <w:lang w:eastAsia="zh-CN"/>
              </w:rPr>
            </w:pPr>
            <w:r>
              <w:rPr>
                <w:rFonts w:cs="Courier New" w:ascii="Courier New" w:hAnsi="Courier New"/>
                <w:sz w:val="22"/>
                <w:szCs w:val="22"/>
                <w:lang w:eastAsia="zh-CN"/>
              </w:rPr>
              <w:t>- Автозаправочные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 Нежилые помещения для дежурного аварийного персонала и охраны предприятий</w:t>
            </w:r>
          </w:p>
          <w:p>
            <w:pPr>
              <w:pStyle w:val="Normal"/>
              <w:rPr>
                <w:rFonts w:ascii="Courier New" w:hAnsi="Courier New" w:cs="Courier New"/>
                <w:sz w:val="22"/>
                <w:szCs w:val="22"/>
                <w:lang w:eastAsia="zh-CN"/>
              </w:rPr>
            </w:pPr>
            <w:r>
              <w:rPr>
                <w:rFonts w:cs="Courier New" w:ascii="Courier New" w:hAnsi="Courier New"/>
                <w:sz w:val="22"/>
                <w:szCs w:val="22"/>
                <w:lang w:eastAsia="zh-CN"/>
              </w:rPr>
              <w:t>- Местные транзитные коммуникации, ЛЭП, электроподстанции, нефте-газо-проводы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 Артезианские скважины, для технического водоснабжения, водоохлаждающие сооружения для подготовки технической воды</w:t>
            </w:r>
          </w:p>
          <w:p>
            <w:pPr>
              <w:pStyle w:val="Normal"/>
              <w:rPr>
                <w:rFonts w:ascii="Courier New" w:hAnsi="Courier New" w:cs="Courier New"/>
                <w:sz w:val="22"/>
                <w:szCs w:val="22"/>
                <w:lang w:eastAsia="zh-CN"/>
              </w:rPr>
            </w:pPr>
            <w:r>
              <w:rPr>
                <w:rFonts w:cs="Courier New" w:ascii="Courier New" w:hAnsi="Courier New"/>
                <w:sz w:val="22"/>
                <w:szCs w:val="22"/>
                <w:lang w:eastAsia="zh-CN"/>
              </w:rPr>
              <w:t>- Канализационные насосные станции</w:t>
            </w:r>
          </w:p>
          <w:p>
            <w:pPr>
              <w:pStyle w:val="Normal"/>
              <w:rPr>
                <w:rFonts w:ascii="Courier New" w:hAnsi="Courier New" w:cs="Courier New"/>
                <w:sz w:val="22"/>
                <w:szCs w:val="22"/>
                <w:lang w:eastAsia="zh-CN"/>
              </w:rPr>
            </w:pPr>
            <w:r>
              <w:rPr>
                <w:rFonts w:cs="Courier New" w:ascii="Courier New" w:hAnsi="Courier New"/>
                <w:sz w:val="22"/>
                <w:szCs w:val="22"/>
                <w:lang w:eastAsia="zh-CN"/>
              </w:rPr>
              <w:t>- Сооружения оборотного водоснабжения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 Питомники растений для озеленения промплощадки и санитарно-защитной зоны</w:t>
            </w:r>
          </w:p>
        </w:tc>
      </w:tr>
    </w:tbl>
    <w:p>
      <w:pPr>
        <w:pStyle w:val="Normal"/>
        <w:ind w:firstLine="709"/>
        <w:jc w:val="both"/>
        <w:rPr>
          <w:rFonts w:ascii="Arial" w:hAnsi="Arial" w:cs="Arial"/>
          <w:sz w:val="24"/>
          <w:szCs w:val="24"/>
          <w:lang w:eastAsia="zh-CN"/>
        </w:rPr>
      </w:pPr>
      <w:r>
        <w:rPr>
          <w:rFonts w:cs="Arial" w:ascii="Arial" w:hAnsi="Arial"/>
          <w:sz w:val="24"/>
          <w:szCs w:val="24"/>
          <w:lang w:eastAsia="zh-CN"/>
        </w:rPr>
      </w:r>
    </w:p>
    <w:p>
      <w:pPr>
        <w:pStyle w:val="Normal"/>
        <w:ind w:firstLine="709"/>
        <w:jc w:val="both"/>
        <w:rPr>
          <w:rFonts w:ascii="Arial" w:hAnsi="Arial" w:cs="Arial"/>
          <w:sz w:val="24"/>
          <w:szCs w:val="24"/>
          <w:lang w:eastAsia="zh-CN"/>
        </w:rPr>
      </w:pPr>
      <w:r>
        <w:rPr>
          <w:rFonts w:cs="Arial" w:ascii="Arial" w:hAnsi="Arial"/>
          <w:sz w:val="24"/>
          <w:szCs w:val="24"/>
          <w:lang w:eastAsia="zh-CN"/>
        </w:rPr>
        <w:t>Охранные зоны</w:t>
      </w:r>
    </w:p>
    <w:p>
      <w:pPr>
        <w:pStyle w:val="Normal"/>
        <w:ind w:firstLine="709"/>
        <w:jc w:val="both"/>
        <w:rPr>
          <w:rFonts w:ascii="Arial" w:hAnsi="Arial" w:cs="Arial"/>
          <w:sz w:val="24"/>
          <w:szCs w:val="24"/>
          <w:lang w:eastAsia="zh-CN"/>
        </w:rPr>
      </w:pPr>
      <w:bookmarkStart w:id="96" w:name="_Toc477428980"/>
      <w:bookmarkEnd w:id="96"/>
      <w:r>
        <w:rPr>
          <w:rFonts w:cs="Arial" w:ascii="Arial" w:hAnsi="Arial"/>
          <w:sz w:val="24"/>
          <w:szCs w:val="24"/>
          <w:lang w:eastAsia="zh-CN"/>
        </w:rPr>
        <w:t>Зоны санитарной охраны источников питьевого водоснабжения</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От подземных источников водоснабжения, расположенных в поселении необходимо</w:t>
      </w:r>
      <w:r>
        <w:rPr>
          <w:rFonts w:cs="Arial" w:ascii="Arial" w:hAnsi="Arial"/>
          <w:sz w:val="24"/>
          <w:szCs w:val="24"/>
          <w:lang w:eastAsia="zh-CN"/>
        </w:rPr>
        <w:t xml:space="preserve"> </w:t>
      </w:r>
      <w:r>
        <w:rPr>
          <w:rFonts w:eastAsia="TimesNewRomanPSMT" w:cs="Arial" w:ascii="Arial" w:hAnsi="Arial"/>
          <w:sz w:val="24"/>
          <w:szCs w:val="24"/>
          <w:lang w:eastAsia="zh-CN"/>
        </w:rPr>
        <w:t>установить зоны санитарной охраны источников питьевого водоснабжения, от подземных</w:t>
      </w:r>
      <w:r>
        <w:rPr>
          <w:rFonts w:cs="Arial" w:ascii="Arial" w:hAnsi="Arial"/>
          <w:sz w:val="24"/>
          <w:szCs w:val="24"/>
          <w:lang w:eastAsia="zh-CN"/>
        </w:rPr>
        <w:t xml:space="preserve"> </w:t>
      </w:r>
      <w:r>
        <w:rPr>
          <w:rFonts w:eastAsia="TimesNewRomanPSMT" w:cs="Arial" w:ascii="Arial" w:hAnsi="Arial"/>
          <w:sz w:val="24"/>
          <w:szCs w:val="24"/>
          <w:lang w:eastAsia="zh-CN"/>
        </w:rPr>
        <w:t>источников водоснабжения, которые устанавливаются проектом ЗСО в соответствии с требованиями СанПиН 2.1.4.1110-02 «Зоны санитарной охраны источников водоснабжения и</w:t>
      </w:r>
      <w:r>
        <w:rPr>
          <w:rFonts w:cs="Arial" w:ascii="Arial" w:hAnsi="Arial"/>
          <w:sz w:val="24"/>
          <w:szCs w:val="24"/>
          <w:lang w:eastAsia="zh-CN"/>
        </w:rPr>
        <w:t xml:space="preserve"> </w:t>
      </w:r>
      <w:r>
        <w:rPr>
          <w:rFonts w:eastAsia="TimesNewRomanPSMT" w:cs="Arial" w:ascii="Arial" w:hAnsi="Arial"/>
          <w:sz w:val="24"/>
          <w:szCs w:val="24"/>
          <w:lang w:eastAsia="zh-CN"/>
        </w:rPr>
        <w:t>водопроводов питьевого назначения».</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Источником водоснабжения населённых пунктов Котикского муниципального образования являются подземные источники (скважины, колодцы).</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На территории поселения зоны санитарной охраны источников питьевого водоснабжения (скважины) I, II, III пояса не установлены.</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От подземных источников водоснабжения, которые устанавливаются проектом в соответствии с требованиями СанПиН 2.1.4.1110-02</w:t>
      </w:r>
      <w:r>
        <w:rPr>
          <w:rFonts w:cs="Arial" w:ascii="Arial" w:hAnsi="Arial"/>
          <w:sz w:val="24"/>
          <w:szCs w:val="24"/>
          <w:lang w:eastAsia="zh-CN"/>
        </w:rPr>
        <w:t xml:space="preserve"> </w:t>
      </w:r>
      <w:r>
        <w:rPr>
          <w:rFonts w:eastAsia="TimesNewRomanPSMT" w:cs="Arial" w:ascii="Arial" w:hAnsi="Arial"/>
          <w:sz w:val="24"/>
          <w:szCs w:val="24"/>
          <w:lang w:eastAsia="zh-CN"/>
        </w:rPr>
        <w:t>«Зоны санитарной охраны источников водоснабжения и водопроводов питьевого назначения» пункт 2.2:</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 граница первого пояса устанавливается на расстоянии не менее 30 м от водозабора -</w:t>
      </w:r>
      <w:r>
        <w:rPr>
          <w:rFonts w:cs="Arial" w:ascii="Arial" w:hAnsi="Arial"/>
          <w:sz w:val="24"/>
          <w:szCs w:val="24"/>
          <w:lang w:eastAsia="zh-CN"/>
        </w:rPr>
        <w:t xml:space="preserve"> </w:t>
      </w:r>
      <w:r>
        <w:rPr>
          <w:rFonts w:eastAsia="TimesNewRomanPSMT" w:cs="Arial" w:ascii="Arial" w:hAnsi="Arial"/>
          <w:sz w:val="24"/>
          <w:szCs w:val="24"/>
          <w:lang w:eastAsia="zh-CN"/>
        </w:rPr>
        <w:t>при использовании защищенных подземных вод и на расстоянии не менее 50 м - при использовании недостаточно защищенных подземных вод;</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 граница второго пояса ЗСО определяется гидродинамическими расчетами исходя из</w:t>
      </w:r>
      <w:r>
        <w:rPr>
          <w:rFonts w:cs="Arial" w:ascii="Arial" w:hAnsi="Arial"/>
          <w:sz w:val="24"/>
          <w:szCs w:val="24"/>
          <w:lang w:eastAsia="zh-CN"/>
        </w:rPr>
        <w:t xml:space="preserve"> </w:t>
      </w:r>
      <w:r>
        <w:rPr>
          <w:rFonts w:eastAsia="TimesNewRomanPSMT" w:cs="Arial" w:ascii="Arial" w:hAnsi="Arial"/>
          <w:sz w:val="24"/>
          <w:szCs w:val="24"/>
          <w:lang w:eastAsia="zh-CN"/>
        </w:rPr>
        <w:t>условий, что микробное загрязнение, поступающее в водоносный пласт за пределами второго</w:t>
      </w:r>
      <w:r>
        <w:rPr>
          <w:rFonts w:cs="Arial" w:ascii="Arial" w:hAnsi="Arial"/>
          <w:sz w:val="24"/>
          <w:szCs w:val="24"/>
          <w:lang w:eastAsia="zh-CN"/>
        </w:rPr>
        <w:t xml:space="preserve"> </w:t>
      </w:r>
      <w:r>
        <w:rPr>
          <w:rFonts w:eastAsia="TimesNewRomanPSMT" w:cs="Arial" w:ascii="Arial" w:hAnsi="Arial"/>
          <w:sz w:val="24"/>
          <w:szCs w:val="24"/>
          <w:lang w:eastAsia="zh-CN"/>
        </w:rPr>
        <w:t>пояса, не достигает водозабора;</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 граница третьего пояса ЗСО, предназначенного для защиты водоносного пласта от</w:t>
      </w:r>
      <w:r>
        <w:rPr>
          <w:rFonts w:cs="Arial" w:ascii="Arial" w:hAnsi="Arial"/>
          <w:sz w:val="24"/>
          <w:szCs w:val="24"/>
          <w:lang w:eastAsia="zh-CN"/>
        </w:rPr>
        <w:t xml:space="preserve"> х</w:t>
      </w:r>
      <w:r>
        <w:rPr>
          <w:rFonts w:eastAsia="TimesNewRomanPSMT" w:cs="Arial" w:ascii="Arial" w:hAnsi="Arial"/>
          <w:sz w:val="24"/>
          <w:szCs w:val="24"/>
          <w:lang w:eastAsia="zh-CN"/>
        </w:rPr>
        <w:t>имических загрязнений, также определяется гидродинамическими расчетами.</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Зоны санитарной охраны источников питьевого водоснабжения устанавливаются проектом в соответствии с требованиями СанПиН 2.1.4.1110-02 «Зоны санитарной охраны</w:t>
      </w:r>
      <w:r>
        <w:rPr>
          <w:rFonts w:cs="Arial" w:ascii="Arial" w:hAnsi="Arial"/>
          <w:sz w:val="24"/>
          <w:szCs w:val="24"/>
          <w:lang w:eastAsia="zh-CN"/>
        </w:rPr>
        <w:t xml:space="preserve"> </w:t>
      </w:r>
      <w:r>
        <w:rPr>
          <w:rFonts w:eastAsia="TimesNewRomanPSMT" w:cs="Arial" w:ascii="Arial" w:hAnsi="Arial"/>
          <w:sz w:val="24"/>
          <w:szCs w:val="24"/>
          <w:lang w:eastAsia="zh-CN"/>
        </w:rPr>
        <w:t>источников водоснабжения и водопроводов питьевого назначения» от 14 марта 2002г №10.</w:t>
      </w:r>
    </w:p>
    <w:p>
      <w:pPr>
        <w:pStyle w:val="Normal"/>
        <w:ind w:firstLine="709"/>
        <w:jc w:val="both"/>
        <w:rPr>
          <w:rFonts w:ascii="Arial" w:hAnsi="Arial" w:eastAsia="TimesNewRomanPSMT" w:cs="Arial"/>
          <w:sz w:val="24"/>
          <w:szCs w:val="24"/>
          <w:lang w:eastAsia="zh-CN"/>
        </w:rPr>
      </w:pPr>
      <w:bookmarkStart w:id="97" w:name="_Toc477428981"/>
      <w:r>
        <w:rPr>
          <w:rFonts w:eastAsia="TimesNewRomanPSMT" w:cs="Arial" w:ascii="Arial" w:hAnsi="Arial"/>
          <w:sz w:val="24"/>
          <w:szCs w:val="24"/>
          <w:lang w:eastAsia="zh-CN"/>
        </w:rPr>
        <w:t>Ограничения на территории I пояса санитарной охраны водозаборов</w:t>
      </w:r>
      <w:bookmarkEnd w:id="97"/>
      <w:r>
        <w:rPr>
          <w:rFonts w:cs="Arial" w:ascii="Arial" w:hAnsi="Arial"/>
          <w:sz w:val="24"/>
          <w:szCs w:val="24"/>
          <w:lang w:eastAsia="zh-CN"/>
        </w:rPr>
        <w:t xml:space="preserve"> </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Запрещаются все виды строительства, не имеющие непосредственного отношения к</w:t>
      </w:r>
      <w:r>
        <w:rPr>
          <w:rFonts w:cs="Arial" w:ascii="Arial" w:hAnsi="Arial"/>
          <w:sz w:val="24"/>
          <w:szCs w:val="24"/>
          <w:lang w:eastAsia="zh-CN"/>
        </w:rPr>
        <w:t xml:space="preserve"> </w:t>
      </w:r>
      <w:r>
        <w:rPr>
          <w:rFonts w:eastAsia="TimesNewRomanPSMT" w:cs="Arial" w:ascii="Arial" w:hAnsi="Arial"/>
          <w:sz w:val="24"/>
          <w:szCs w:val="24"/>
          <w:lang w:eastAsia="zh-CN"/>
        </w:rPr>
        <w:t>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w:t>
      </w:r>
      <w:r>
        <w:rPr>
          <w:rFonts w:cs="Arial" w:ascii="Arial" w:hAnsi="Arial"/>
          <w:sz w:val="24"/>
          <w:szCs w:val="24"/>
          <w:lang w:eastAsia="zh-CN"/>
        </w:rPr>
        <w:t xml:space="preserve"> </w:t>
      </w:r>
      <w:r>
        <w:rPr>
          <w:rFonts w:eastAsia="TimesNewRomanPSMT" w:cs="Arial" w:ascii="Arial" w:hAnsi="Arial"/>
          <w:sz w:val="24"/>
          <w:szCs w:val="24"/>
          <w:lang w:eastAsia="zh-CN"/>
        </w:rPr>
        <w:t>зданий, проживание людей, применение ядохимикатов и удобрений.</w:t>
      </w:r>
    </w:p>
    <w:p>
      <w:pPr>
        <w:pStyle w:val="Normal"/>
        <w:ind w:firstLine="709"/>
        <w:jc w:val="both"/>
        <w:rPr>
          <w:rFonts w:ascii="Arial" w:hAnsi="Arial" w:eastAsia="TimesNewRomanPSMT" w:cs="Arial"/>
          <w:sz w:val="24"/>
          <w:szCs w:val="24"/>
          <w:lang w:eastAsia="zh-CN"/>
        </w:rPr>
      </w:pPr>
      <w:bookmarkStart w:id="98" w:name="_Toc477428982"/>
      <w:bookmarkEnd w:id="98"/>
      <w:r>
        <w:rPr>
          <w:rFonts w:eastAsia="TimesNewRomanPSMT" w:cs="Arial" w:ascii="Arial" w:hAnsi="Arial"/>
          <w:sz w:val="24"/>
          <w:szCs w:val="24"/>
          <w:lang w:eastAsia="zh-CN"/>
        </w:rPr>
        <w:t>Ограничения на территории II пояса санитарной охраны водозаборов</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Запрещено размещение по результатам осуществления градостроительных изменений</w:t>
      </w:r>
      <w:r>
        <w:rPr>
          <w:rFonts w:cs="Arial" w:ascii="Arial" w:hAnsi="Arial"/>
          <w:sz w:val="24"/>
          <w:szCs w:val="24"/>
          <w:lang w:eastAsia="zh-CN"/>
        </w:rPr>
        <w:t xml:space="preserve"> </w:t>
      </w:r>
      <w:r>
        <w:rPr>
          <w:rFonts w:eastAsia="TimesNewRomanPSMT" w:cs="Arial" w:ascii="Arial" w:hAnsi="Arial"/>
          <w:sz w:val="24"/>
          <w:szCs w:val="24"/>
          <w:lang w:eastAsia="zh-CN"/>
        </w:rPr>
        <w:t>видов объектов, вызывающих микробное и химическое загрязнение подземных вод (кладбища, скотомогильники, поля ассенизации, поля фильтрации, навозохранилища, силосные</w:t>
      </w:r>
      <w:r>
        <w:rPr>
          <w:rFonts w:cs="Arial" w:ascii="Arial" w:hAnsi="Arial"/>
          <w:sz w:val="24"/>
          <w:szCs w:val="24"/>
          <w:lang w:eastAsia="zh-CN"/>
        </w:rPr>
        <w:t xml:space="preserve"> </w:t>
      </w:r>
      <w:r>
        <w:rPr>
          <w:rFonts w:eastAsia="TimesNewRomanPSMT" w:cs="Arial" w:ascii="Arial" w:hAnsi="Arial"/>
          <w:sz w:val="24"/>
          <w:szCs w:val="24"/>
          <w:lang w:eastAsia="zh-CN"/>
        </w:rPr>
        <w:t>траншеи, животноводческие и птицеводческие предприятия, пастбища, склады горюче-смазочных материалов, ядохимикатов и минеральных удобрений, накопители промстоков,</w:t>
      </w:r>
      <w:r>
        <w:rPr>
          <w:rFonts w:cs="Arial" w:ascii="Arial" w:hAnsi="Arial"/>
          <w:sz w:val="24"/>
          <w:szCs w:val="24"/>
          <w:lang w:eastAsia="zh-CN"/>
        </w:rPr>
        <w:t xml:space="preserve"> </w:t>
      </w:r>
      <w:r>
        <w:rPr>
          <w:rFonts w:eastAsia="TimesNewRomanPSMT" w:cs="Arial" w:ascii="Arial" w:hAnsi="Arial"/>
          <w:sz w:val="24"/>
          <w:szCs w:val="24"/>
          <w:lang w:eastAsia="zh-CN"/>
        </w:rPr>
        <w:t>шламохранилища и т.д.).</w:t>
      </w:r>
    </w:p>
    <w:p>
      <w:pPr>
        <w:pStyle w:val="Normal"/>
        <w:ind w:firstLine="709"/>
        <w:jc w:val="both"/>
        <w:rPr>
          <w:rFonts w:ascii="Arial" w:hAnsi="Arial" w:cs="Arial"/>
          <w:sz w:val="24"/>
          <w:szCs w:val="24"/>
          <w:lang w:eastAsia="zh-CN"/>
        </w:rPr>
      </w:pPr>
      <w:r>
        <w:rPr>
          <w:rFonts w:eastAsia="TimesNewRomanPSMT" w:cs="Arial" w:ascii="Arial" w:hAnsi="Arial"/>
          <w:sz w:val="24"/>
          <w:szCs w:val="24"/>
          <w:lang w:eastAsia="zh-CN"/>
        </w:rPr>
        <w:t>При осуществлении строительства, реконструкции всех видов разрешенных объектов</w:t>
      </w:r>
      <w:r>
        <w:rPr>
          <w:rFonts w:cs="Arial" w:ascii="Arial" w:hAnsi="Arial"/>
          <w:sz w:val="24"/>
          <w:szCs w:val="24"/>
          <w:lang w:eastAsia="zh-CN"/>
        </w:rPr>
        <w:t xml:space="preserve"> </w:t>
      </w:r>
      <w:r>
        <w:rPr>
          <w:rFonts w:eastAsia="TimesNewRomanPSMT" w:cs="Arial" w:ascii="Arial" w:hAnsi="Arial"/>
          <w:sz w:val="24"/>
          <w:szCs w:val="24"/>
          <w:lang w:eastAsia="zh-CN"/>
        </w:rPr>
        <w:t>обязательно наличие организованного водоснабжения, канализования, устройство водонепроницаемых выгребов, организация отвода поверхностных сточных вод с последующей</w:t>
      </w:r>
      <w:r>
        <w:rPr>
          <w:rFonts w:cs="Arial" w:ascii="Arial" w:hAnsi="Arial"/>
          <w:sz w:val="24"/>
          <w:szCs w:val="24"/>
          <w:lang w:eastAsia="zh-CN"/>
        </w:rPr>
        <w:t xml:space="preserve"> </w:t>
      </w:r>
      <w:r>
        <w:rPr>
          <w:rFonts w:eastAsia="TimesNewRomanPSMT" w:cs="Arial" w:ascii="Arial" w:hAnsi="Arial"/>
          <w:sz w:val="24"/>
          <w:szCs w:val="24"/>
          <w:lang w:eastAsia="zh-CN"/>
        </w:rPr>
        <w:t>очисткой.</w:t>
      </w:r>
    </w:p>
    <w:p>
      <w:pPr>
        <w:pStyle w:val="Normal"/>
        <w:ind w:firstLine="709"/>
        <w:jc w:val="both"/>
        <w:rPr>
          <w:rFonts w:ascii="Arial" w:hAnsi="Arial" w:eastAsia="TimesNewRomanPSMT" w:cs="Arial"/>
          <w:sz w:val="24"/>
          <w:szCs w:val="24"/>
          <w:lang w:eastAsia="zh-CN"/>
        </w:rPr>
      </w:pPr>
      <w:bookmarkStart w:id="99" w:name="_Toc477428983"/>
      <w:bookmarkEnd w:id="99"/>
      <w:r>
        <w:rPr>
          <w:rFonts w:cs="Arial" w:ascii="Arial" w:hAnsi="Arial"/>
          <w:sz w:val="24"/>
          <w:szCs w:val="24"/>
          <w:lang w:eastAsia="zh-CN"/>
        </w:rPr>
        <w:t>Ограничения на территории III пояса санитарной охраны водозаборов</w:t>
      </w:r>
    </w:p>
    <w:p>
      <w:pPr>
        <w:pStyle w:val="Normal"/>
        <w:ind w:firstLine="709"/>
        <w:jc w:val="both"/>
        <w:rPr>
          <w:rFonts w:ascii="Arial" w:hAnsi="Arial" w:eastAsia="TimesNewRomanPSMT" w:cs="Arial"/>
          <w:sz w:val="24"/>
          <w:szCs w:val="24"/>
          <w:lang w:eastAsia="zh-CN"/>
        </w:rPr>
      </w:pPr>
      <w:r>
        <w:rPr>
          <w:rFonts w:eastAsia="TimesNewRomanPSMT" w:cs="Arial" w:ascii="Arial" w:hAnsi="Arial"/>
          <w:sz w:val="24"/>
          <w:szCs w:val="24"/>
          <w:lang w:eastAsia="zh-CN"/>
        </w:rPr>
        <w:t>Запрещено размещение по результатам осуществления градостроительных изменений</w:t>
      </w:r>
      <w:r>
        <w:rPr>
          <w:rFonts w:cs="Arial" w:ascii="Arial" w:hAnsi="Arial"/>
          <w:sz w:val="24"/>
          <w:szCs w:val="24"/>
          <w:lang w:eastAsia="zh-CN"/>
        </w:rPr>
        <w:t xml:space="preserve"> </w:t>
      </w:r>
      <w:r>
        <w:rPr>
          <w:rFonts w:eastAsia="TimesNewRomanPSMT" w:cs="Arial" w:ascii="Arial" w:hAnsi="Arial"/>
          <w:sz w:val="24"/>
          <w:szCs w:val="24"/>
          <w:lang w:eastAsia="zh-CN"/>
        </w:rPr>
        <w:t>следующих видов объектов, вызывающих химическое загрязнение (склады ядохимикатов,</w:t>
      </w:r>
      <w:r>
        <w:rPr>
          <w:rFonts w:cs="Arial" w:ascii="Arial" w:hAnsi="Arial"/>
          <w:sz w:val="24"/>
          <w:szCs w:val="24"/>
          <w:lang w:eastAsia="zh-CN"/>
        </w:rPr>
        <w:t xml:space="preserve"> </w:t>
      </w:r>
      <w:r>
        <w:rPr>
          <w:rFonts w:eastAsia="TimesNewRomanPSMT" w:cs="Arial" w:ascii="Arial" w:hAnsi="Arial"/>
          <w:sz w:val="24"/>
          <w:szCs w:val="24"/>
          <w:lang w:eastAsia="zh-CN"/>
        </w:rPr>
        <w:t>ГМС, удобрений, мусора, накопителей, шламохранилищ, складирование мусора, промышленных отходов и т.д.).</w:t>
      </w:r>
    </w:p>
    <w:p>
      <w:pPr>
        <w:pStyle w:val="Normal"/>
        <w:ind w:firstLine="709"/>
        <w:jc w:val="both"/>
        <w:rPr>
          <w:rFonts w:ascii="Arial" w:hAnsi="Arial" w:cs="Arial"/>
          <w:sz w:val="24"/>
          <w:szCs w:val="24"/>
          <w:lang w:eastAsia="zh-CN"/>
        </w:rPr>
      </w:pPr>
      <w:bookmarkStart w:id="100" w:name="_Toc477428984"/>
      <w:bookmarkEnd w:id="100"/>
      <w:r>
        <w:rPr>
          <w:rFonts w:cs="Arial" w:ascii="Arial" w:hAnsi="Arial"/>
          <w:sz w:val="24"/>
          <w:szCs w:val="24"/>
          <w:lang w:eastAsia="zh-CN"/>
        </w:rPr>
        <w:t>Водоохранные  зоны и прибрежные защитные полосы</w:t>
      </w:r>
    </w:p>
    <w:p>
      <w:pPr>
        <w:pStyle w:val="Normal"/>
        <w:ind w:firstLine="709"/>
        <w:jc w:val="both"/>
        <w:rPr>
          <w:rFonts w:ascii="Arial" w:hAnsi="Arial" w:cs="Arial"/>
          <w:sz w:val="24"/>
          <w:szCs w:val="24"/>
          <w:lang w:eastAsia="zh-CN"/>
        </w:rPr>
      </w:pPr>
      <w:r>
        <w:rPr>
          <w:rFonts w:cs="Arial" w:ascii="Arial" w:hAnsi="Arial"/>
          <w:sz w:val="24"/>
          <w:szCs w:val="24"/>
          <w:lang w:eastAsia="zh-CN"/>
        </w:rPr>
        <w:t>В соответствии с Водным кодексом водоохраной зоной (ВЗ) является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ind w:firstLine="709"/>
        <w:jc w:val="both"/>
        <w:rPr>
          <w:rFonts w:ascii="Arial" w:hAnsi="Arial" w:cs="Arial"/>
          <w:sz w:val="24"/>
          <w:szCs w:val="24"/>
          <w:lang w:eastAsia="zh-CN"/>
        </w:rPr>
      </w:pPr>
      <w:r>
        <w:rPr>
          <w:rFonts w:cs="Arial" w:ascii="Arial" w:hAnsi="Arial"/>
          <w:sz w:val="24"/>
          <w:szCs w:val="24"/>
          <w:lang w:eastAsia="zh-CN"/>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Normal"/>
        <w:ind w:firstLine="709"/>
        <w:jc w:val="both"/>
        <w:rPr>
          <w:rFonts w:ascii="Arial" w:hAnsi="Arial" w:cs="Arial"/>
          <w:sz w:val="24"/>
          <w:szCs w:val="24"/>
          <w:lang w:eastAsia="zh-CN"/>
        </w:rPr>
      </w:pPr>
      <w:r>
        <w:rPr>
          <w:rFonts w:cs="Arial" w:ascii="Arial" w:hAnsi="Arial"/>
          <w:sz w:val="24"/>
          <w:szCs w:val="24"/>
          <w:lang w:eastAsia="zh-CN"/>
        </w:rPr>
        <w:t>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pPr>
        <w:pStyle w:val="Normal"/>
        <w:ind w:firstLine="709"/>
        <w:jc w:val="both"/>
        <w:rPr>
          <w:rFonts w:ascii="Arial" w:hAnsi="Arial" w:cs="Arial"/>
          <w:sz w:val="24"/>
          <w:szCs w:val="24"/>
          <w:lang w:eastAsia="zh-CN"/>
        </w:rPr>
      </w:pPr>
      <w:r>
        <w:rPr>
          <w:rFonts w:cs="Arial" w:ascii="Arial" w:hAnsi="Arial"/>
          <w:sz w:val="24"/>
          <w:szCs w:val="24"/>
          <w:lang w:eastAsia="zh-CN"/>
        </w:rPr>
        <w:t>Ширина водоохранной зоны рек или ручьев устанавливается от их истока для рек или ручьев протяженностью:</w:t>
      </w:r>
    </w:p>
    <w:p>
      <w:pPr>
        <w:pStyle w:val="Normal"/>
        <w:ind w:firstLine="709"/>
        <w:jc w:val="both"/>
        <w:rPr>
          <w:rFonts w:ascii="Arial" w:hAnsi="Arial" w:cs="Arial"/>
          <w:sz w:val="24"/>
          <w:szCs w:val="24"/>
          <w:lang w:eastAsia="zh-CN"/>
        </w:rPr>
      </w:pPr>
      <w:r>
        <w:rPr>
          <w:rFonts w:cs="Arial" w:ascii="Arial" w:hAnsi="Arial"/>
          <w:sz w:val="24"/>
          <w:szCs w:val="24"/>
          <w:lang w:eastAsia="zh-CN"/>
        </w:rPr>
        <w:t>1) до 10 км - в размере 50 м;</w:t>
      </w:r>
    </w:p>
    <w:p>
      <w:pPr>
        <w:pStyle w:val="Normal"/>
        <w:ind w:firstLine="709"/>
        <w:jc w:val="both"/>
        <w:rPr>
          <w:rFonts w:ascii="Arial" w:hAnsi="Arial" w:cs="Arial"/>
          <w:sz w:val="24"/>
          <w:szCs w:val="24"/>
          <w:lang w:eastAsia="zh-CN"/>
        </w:rPr>
      </w:pPr>
      <w:r>
        <w:rPr>
          <w:rFonts w:cs="Arial" w:ascii="Arial" w:hAnsi="Arial"/>
          <w:sz w:val="24"/>
          <w:szCs w:val="24"/>
          <w:lang w:eastAsia="zh-CN"/>
        </w:rPr>
        <w:t>2) от 10 до 50 км - в размере 100 м;</w:t>
      </w:r>
    </w:p>
    <w:p>
      <w:pPr>
        <w:pStyle w:val="Normal"/>
        <w:ind w:firstLine="709"/>
        <w:jc w:val="both"/>
        <w:rPr>
          <w:rFonts w:ascii="Arial" w:hAnsi="Arial" w:cs="Arial"/>
          <w:sz w:val="24"/>
          <w:szCs w:val="24"/>
          <w:lang w:eastAsia="zh-CN"/>
        </w:rPr>
      </w:pPr>
      <w:r>
        <w:rPr>
          <w:rFonts w:cs="Arial" w:ascii="Arial" w:hAnsi="Arial"/>
          <w:sz w:val="24"/>
          <w:szCs w:val="24"/>
          <w:lang w:eastAsia="zh-CN"/>
        </w:rPr>
        <w:t>3) от 50 км и более - в размере 200 метров.</w:t>
      </w:r>
    </w:p>
    <w:p>
      <w:pPr>
        <w:pStyle w:val="Normal"/>
        <w:ind w:firstLine="709"/>
        <w:jc w:val="both"/>
        <w:rPr>
          <w:rFonts w:ascii="Arial" w:hAnsi="Arial" w:cs="Arial"/>
          <w:sz w:val="24"/>
          <w:szCs w:val="24"/>
          <w:lang w:eastAsia="zh-CN"/>
        </w:rPr>
      </w:pPr>
      <w:r>
        <w:rPr>
          <w:rFonts w:cs="Arial" w:ascii="Arial" w:hAnsi="Arial"/>
          <w:sz w:val="24"/>
          <w:szCs w:val="24"/>
          <w:lang w:eastAsia="zh-CN"/>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pPr>
        <w:pStyle w:val="Normal"/>
        <w:ind w:firstLine="709"/>
        <w:jc w:val="both"/>
        <w:rPr>
          <w:rFonts w:ascii="Arial" w:hAnsi="Arial" w:cs="Arial"/>
          <w:sz w:val="24"/>
          <w:szCs w:val="24"/>
          <w:lang w:eastAsia="zh-CN"/>
        </w:rPr>
      </w:pPr>
      <w:r>
        <w:rPr>
          <w:rFonts w:cs="Arial" w:ascii="Arial" w:hAnsi="Arial"/>
          <w:sz w:val="24"/>
          <w:szCs w:val="24"/>
          <w:lang w:eastAsia="zh-CN"/>
        </w:rPr>
        <w:t>Каждый гражданин вправе пользоваться береговой полосой водных объектов общего пользования посредством передвижения и пребывания около них, в том числе для осуществления любительского и спортивного рыболовства и причаливания плавательных средств.</w:t>
      </w:r>
    </w:p>
    <w:p>
      <w:pPr>
        <w:pStyle w:val="Normal"/>
        <w:ind w:firstLine="709"/>
        <w:jc w:val="both"/>
        <w:rPr>
          <w:rFonts w:ascii="Arial" w:hAnsi="Arial" w:cs="Arial"/>
          <w:sz w:val="24"/>
          <w:szCs w:val="24"/>
          <w:lang w:eastAsia="zh-CN"/>
        </w:rPr>
      </w:pPr>
      <w:bookmarkStart w:id="101" w:name="_Toc477428985"/>
      <w:bookmarkEnd w:id="101"/>
      <w:r>
        <w:rPr>
          <w:rFonts w:cs="Arial" w:ascii="Arial" w:hAnsi="Arial"/>
          <w:sz w:val="24"/>
          <w:szCs w:val="24"/>
          <w:lang w:eastAsia="zh-CN"/>
        </w:rPr>
        <w:t>Регламенты использования территории водоохранных зон и прибрежных защитных полос</w:t>
      </w:r>
    </w:p>
    <w:tbl>
      <w:tblPr>
        <w:tblW w:w="5000" w:type="pct"/>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114"/>
        <w:gridCol w:w="4240"/>
      </w:tblGrid>
      <w:tr>
        <w:trPr>
          <w:tblHeader w:val="true"/>
          <w:trHeight w:val="443" w:hRule="atLeast"/>
        </w:trPr>
        <w:tc>
          <w:tcPr>
            <w:tcW w:w="511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Запрещается</w:t>
            </w:r>
          </w:p>
        </w:tc>
        <w:tc>
          <w:tcPr>
            <w:tcW w:w="4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Допускается</w:t>
            </w:r>
          </w:p>
        </w:tc>
      </w:tr>
      <w:tr>
        <w:trPr>
          <w:trHeight w:val="3809" w:hRule="atLeast"/>
        </w:trPr>
        <w:tc>
          <w:tcPr>
            <w:tcW w:w="511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Прибрежная защитная полоса</w:t>
            </w:r>
          </w:p>
          <w:p>
            <w:pPr>
              <w:pStyle w:val="Normal"/>
              <w:rPr>
                <w:rFonts w:ascii="Courier New" w:hAnsi="Courier New" w:cs="Courier New"/>
                <w:sz w:val="22"/>
                <w:szCs w:val="22"/>
                <w:lang w:eastAsia="zh-CN"/>
              </w:rPr>
            </w:pPr>
            <w:r>
              <w:rPr>
                <w:rFonts w:cs="Courier New" w:ascii="Courier New" w:hAnsi="Courier New"/>
                <w:sz w:val="22"/>
                <w:szCs w:val="22"/>
                <w:lang w:eastAsia="zh-CN"/>
              </w:rPr>
              <w:t>- Использование сточных вод для удобрения почв</w:t>
            </w:r>
          </w:p>
          <w:p>
            <w:pPr>
              <w:pStyle w:val="Normal"/>
              <w:rPr>
                <w:rFonts w:ascii="Courier New" w:hAnsi="Courier New" w:cs="Courier New"/>
                <w:sz w:val="22"/>
                <w:szCs w:val="22"/>
                <w:lang w:eastAsia="zh-CN"/>
              </w:rPr>
            </w:pPr>
            <w:r>
              <w:rPr>
                <w:rFonts w:cs="Courier New" w:ascii="Courier New" w:hAnsi="Courier New"/>
                <w:sz w:val="22"/>
                <w:szCs w:val="22"/>
                <w:lang w:eastAsia="zh-C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rPr>
                <w:rFonts w:ascii="Courier New" w:hAnsi="Courier New" w:cs="Courier New"/>
                <w:sz w:val="22"/>
                <w:szCs w:val="22"/>
                <w:lang w:eastAsia="zh-CN"/>
              </w:rPr>
            </w:pPr>
            <w:r>
              <w:rPr>
                <w:rFonts w:cs="Courier New" w:ascii="Courier New" w:hAnsi="Courier New"/>
                <w:sz w:val="22"/>
                <w:szCs w:val="22"/>
                <w:lang w:eastAsia="zh-CN"/>
              </w:rPr>
              <w:t>- Осуществление авиационных мер по борьбе с вредителями и болезнями растений</w:t>
            </w:r>
          </w:p>
          <w:p>
            <w:pPr>
              <w:pStyle w:val="Normal"/>
              <w:rPr>
                <w:rFonts w:ascii="Courier New" w:hAnsi="Courier New" w:cs="Courier New"/>
                <w:sz w:val="22"/>
                <w:szCs w:val="22"/>
                <w:lang w:eastAsia="zh-CN"/>
              </w:rPr>
            </w:pPr>
            <w:r>
              <w:rPr>
                <w:rFonts w:cs="Courier New" w:ascii="Courier New" w:hAnsi="Courier New"/>
                <w:sz w:val="22"/>
                <w:szCs w:val="22"/>
                <w:lang w:eastAsia="zh-CN"/>
              </w:rPr>
              <w:t>- Движение и стоянка транспортных средств (кроме специальных транспортных средств)</w:t>
            </w:r>
          </w:p>
          <w:p>
            <w:pPr>
              <w:pStyle w:val="Normal"/>
              <w:rPr>
                <w:rFonts w:ascii="Courier New" w:hAnsi="Courier New" w:cs="Courier New"/>
                <w:sz w:val="22"/>
                <w:szCs w:val="22"/>
                <w:lang w:eastAsia="zh-CN"/>
              </w:rPr>
            </w:pPr>
            <w:r>
              <w:rPr>
                <w:rFonts w:cs="Courier New" w:ascii="Courier New" w:hAnsi="Courier New"/>
                <w:sz w:val="22"/>
                <w:szCs w:val="22"/>
                <w:lang w:eastAsia="zh-CN"/>
              </w:rPr>
              <w:t>- Распашка земель</w:t>
            </w:r>
          </w:p>
          <w:p>
            <w:pPr>
              <w:pStyle w:val="Normal"/>
              <w:rPr>
                <w:rFonts w:ascii="Courier New" w:hAnsi="Courier New" w:cs="Courier New"/>
                <w:sz w:val="22"/>
                <w:szCs w:val="22"/>
                <w:lang w:eastAsia="zh-CN"/>
              </w:rPr>
            </w:pPr>
            <w:r>
              <w:rPr>
                <w:rFonts w:cs="Courier New" w:ascii="Courier New" w:hAnsi="Courier New"/>
                <w:sz w:val="22"/>
                <w:szCs w:val="22"/>
                <w:lang w:eastAsia="zh-CN"/>
              </w:rPr>
              <w:t>- Размещение отвалов размываемых грунтов</w:t>
            </w:r>
          </w:p>
          <w:p>
            <w:pPr>
              <w:pStyle w:val="Normal"/>
              <w:rPr>
                <w:rFonts w:ascii="Courier New" w:hAnsi="Courier New" w:cs="Courier New"/>
                <w:sz w:val="22"/>
                <w:szCs w:val="22"/>
                <w:lang w:eastAsia="zh-CN"/>
              </w:rPr>
            </w:pPr>
            <w:r>
              <w:rPr>
                <w:rFonts w:cs="Courier New" w:ascii="Courier New" w:hAnsi="Courier New"/>
                <w:sz w:val="22"/>
                <w:szCs w:val="22"/>
                <w:lang w:eastAsia="zh-CN"/>
              </w:rPr>
              <w:t>- Выпас сельскохозяйственных животных и организация для них летних лагерей, ванн</w:t>
            </w:r>
          </w:p>
          <w:p>
            <w:pPr>
              <w:pStyle w:val="Normal"/>
              <w:rPr/>
            </w:pPr>
            <w:r>
              <w:rPr>
                <w:rFonts w:cs="Courier New" w:ascii="Courier New" w:hAnsi="Courier New"/>
                <w:sz w:val="22"/>
                <w:szCs w:val="22"/>
                <w:lang w:eastAsia="zh-CN"/>
              </w:rPr>
              <w:t xml:space="preserve">- Проведение рубок главного пользования (спиливание, срубание или срезание деревьев, кустарников или лиан в </w:t>
            </w:r>
            <w:hyperlink r:id="rId16">
              <w:r>
                <w:rPr>
                  <w:rStyle w:val="Style15"/>
                  <w:rFonts w:cs="Courier New" w:ascii="Courier New" w:hAnsi="Courier New"/>
                  <w:sz w:val="22"/>
                  <w:szCs w:val="22"/>
                  <w:lang w:eastAsia="zh-CN"/>
                </w:rPr>
                <w:t>лесу</w:t>
              </w:r>
            </w:hyperlink>
            <w:r>
              <w:rPr>
                <w:rFonts w:cs="Courier New" w:ascii="Courier New" w:hAnsi="Courier New"/>
                <w:sz w:val="22"/>
                <w:szCs w:val="22"/>
                <w:lang w:eastAsia="zh-CN"/>
              </w:rPr>
              <w:t>)</w:t>
            </w:r>
          </w:p>
        </w:tc>
        <w:tc>
          <w:tcPr>
            <w:tcW w:w="42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 Озеленение, благоустройство</w:t>
            </w:r>
          </w:p>
          <w:p>
            <w:pPr>
              <w:pStyle w:val="Normal"/>
              <w:rPr>
                <w:rFonts w:ascii="Courier New" w:hAnsi="Courier New" w:cs="Courier New"/>
                <w:sz w:val="22"/>
                <w:szCs w:val="22"/>
                <w:lang w:eastAsia="zh-CN"/>
              </w:rPr>
            </w:pPr>
            <w:r>
              <w:rPr>
                <w:rFonts w:cs="Courier New" w:ascii="Courier New" w:hAnsi="Courier New"/>
                <w:sz w:val="22"/>
                <w:szCs w:val="22"/>
                <w:lang w:eastAsia="zh-CN"/>
              </w:rPr>
              <w:t>- 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 Совмещение ПЗП с  парапетом  набережной  при  наличии  ливневой  канализации</w:t>
            </w:r>
          </w:p>
          <w:p>
            <w:pPr>
              <w:pStyle w:val="Normal"/>
              <w:rPr>
                <w:rFonts w:ascii="Courier New" w:hAnsi="Courier New" w:cs="Courier New"/>
                <w:sz w:val="22"/>
                <w:szCs w:val="22"/>
                <w:lang w:eastAsia="zh-CN"/>
              </w:rPr>
            </w:pPr>
            <w:r>
              <w:rPr>
                <w:rFonts w:cs="Courier New" w:ascii="Courier New" w:hAnsi="Courier New"/>
                <w:sz w:val="22"/>
                <w:szCs w:val="22"/>
                <w:lang w:eastAsia="zh-CN"/>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pPr>
              <w:pStyle w:val="Normal"/>
              <w:rPr>
                <w:rFonts w:ascii="Courier New" w:hAnsi="Courier New" w:cs="Courier New"/>
                <w:sz w:val="22"/>
                <w:szCs w:val="22"/>
                <w:lang w:eastAsia="zh-CN"/>
              </w:rPr>
            </w:pPr>
            <w:r>
              <w:rPr>
                <w:rFonts w:cs="Courier New" w:ascii="Courier New" w:hAnsi="Courier New"/>
                <w:sz w:val="22"/>
                <w:szCs w:val="22"/>
                <w:lang w:eastAsia="zh-CN"/>
              </w:rPr>
              <w:t>- Движение транспортных средств по дорогам и  стоянка на дорогах и в специально оборудованных местах, имеющих твердое покрытие</w:t>
            </w:r>
          </w:p>
        </w:tc>
      </w:tr>
      <w:tr>
        <w:trPr>
          <w:trHeight w:val="2858" w:hRule="atLeast"/>
        </w:trPr>
        <w:tc>
          <w:tcPr>
            <w:tcW w:w="511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Courier New" w:hAnsi="Courier New" w:cs="Courier New"/>
                <w:sz w:val="22"/>
                <w:szCs w:val="22"/>
                <w:lang w:eastAsia="zh-CN"/>
              </w:rPr>
            </w:pPr>
            <w:r>
              <w:rPr>
                <w:rFonts w:cs="Courier New" w:ascii="Courier New" w:hAnsi="Courier New"/>
                <w:sz w:val="22"/>
                <w:szCs w:val="22"/>
                <w:lang w:eastAsia="zh-CN"/>
              </w:rPr>
              <w:t>Водоохранная зона</w:t>
            </w:r>
          </w:p>
          <w:p>
            <w:pPr>
              <w:pStyle w:val="Normal"/>
              <w:rPr>
                <w:rFonts w:ascii="Courier New" w:hAnsi="Courier New" w:cs="Courier New"/>
                <w:sz w:val="22"/>
                <w:szCs w:val="22"/>
                <w:lang w:eastAsia="zh-CN"/>
              </w:rPr>
            </w:pPr>
            <w:r>
              <w:rPr>
                <w:rFonts w:cs="Courier New" w:ascii="Courier New" w:hAnsi="Courier New"/>
                <w:sz w:val="22"/>
                <w:szCs w:val="22"/>
                <w:lang w:eastAsia="zh-CN"/>
              </w:rPr>
              <w:t>- Использование сточных вод для удобрения почв</w:t>
            </w:r>
          </w:p>
          <w:p>
            <w:pPr>
              <w:pStyle w:val="Normal"/>
              <w:rPr>
                <w:rFonts w:ascii="Courier New" w:hAnsi="Courier New" w:cs="Courier New"/>
                <w:sz w:val="22"/>
                <w:szCs w:val="22"/>
                <w:lang w:eastAsia="zh-CN"/>
              </w:rPr>
            </w:pPr>
            <w:r>
              <w:rPr>
                <w:rFonts w:cs="Courier New" w:ascii="Courier New" w:hAnsi="Courier New"/>
                <w:sz w:val="22"/>
                <w:szCs w:val="22"/>
                <w:lang w:eastAsia="zh-C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rPr>
                <w:rFonts w:ascii="Courier New" w:hAnsi="Courier New" w:cs="Courier New"/>
                <w:sz w:val="22"/>
                <w:szCs w:val="22"/>
                <w:lang w:eastAsia="zh-CN"/>
              </w:rPr>
            </w:pPr>
            <w:r>
              <w:rPr>
                <w:rFonts w:cs="Courier New" w:ascii="Courier New" w:hAnsi="Courier New"/>
                <w:sz w:val="22"/>
                <w:szCs w:val="22"/>
                <w:lang w:eastAsia="zh-CN"/>
              </w:rPr>
              <w:t>- Осуществление авиационных мер по борьбе с  вредителями и болезнями растений</w:t>
            </w:r>
          </w:p>
          <w:p>
            <w:pPr>
              <w:pStyle w:val="Normal"/>
              <w:rPr>
                <w:rFonts w:ascii="Courier New" w:hAnsi="Courier New" w:cs="Courier New"/>
                <w:sz w:val="22"/>
                <w:szCs w:val="22"/>
                <w:lang w:eastAsia="zh-CN"/>
              </w:rPr>
            </w:pPr>
            <w:r>
              <w:rPr>
                <w:rFonts w:cs="Courier New" w:ascii="Courier New" w:hAnsi="Courier New"/>
                <w:sz w:val="22"/>
                <w:szCs w:val="22"/>
                <w:lang w:eastAsia="zh-CN"/>
              </w:rPr>
              <w:t>- Движение и стоянка транспортных средств (кроме специальных транспортных средств)</w:t>
            </w:r>
          </w:p>
          <w:p>
            <w:pPr>
              <w:pStyle w:val="Normal"/>
              <w:rPr>
                <w:lang w:eastAsia="zh-CN"/>
              </w:rPr>
            </w:pPr>
            <w:r>
              <w:rPr>
                <w:rFonts w:cs="Courier New" w:ascii="Courier New" w:hAnsi="Courier New"/>
                <w:sz w:val="22"/>
                <w:szCs w:val="22"/>
                <w:lang w:eastAsia="zh-CN"/>
              </w:rPr>
              <w:t>- Проведение рубок главного пользования</w:t>
            </w:r>
          </w:p>
        </w:tc>
        <w:tc>
          <w:tcPr>
            <w:tcW w:w="42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lang w:eastAsia="zh-CN"/>
              </w:rPr>
            </w:pPr>
            <w:r>
              <w:rPr>
                <w:lang w:eastAsia="zh-CN"/>
              </w:rPr>
            </w:r>
          </w:p>
        </w:tc>
      </w:tr>
    </w:tbl>
    <w:p>
      <w:pPr>
        <w:pStyle w:val="Normal"/>
        <w:jc w:val="both"/>
        <w:rPr>
          <w:rFonts w:ascii="Arial" w:hAnsi="Arial" w:cs="Arial"/>
          <w:sz w:val="24"/>
          <w:szCs w:val="24"/>
          <w:lang w:eastAsia="zh-CN"/>
        </w:rPr>
      </w:pPr>
      <w:bookmarkStart w:id="102" w:name="_Toc477428986"/>
      <w:bookmarkEnd w:id="102"/>
      <w:r>
        <w:rPr>
          <w:rFonts w:cs="Arial" w:ascii="Arial" w:hAnsi="Arial"/>
          <w:sz w:val="24"/>
          <w:szCs w:val="24"/>
          <w:lang w:eastAsia="zh-CN"/>
        </w:rPr>
        <w:t>Охранные зоны линий электропередач</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Охранные зоны линий электропередач регламентируются ГОСТом 12.1.051-90 «Система стандартов безопасности труда. Электробезопасность. Расстояния безопасности в</w:t>
      </w:r>
      <w:r>
        <w:rPr>
          <w:rFonts w:cs="Arial" w:ascii="Arial" w:hAnsi="Arial"/>
          <w:sz w:val="24"/>
          <w:szCs w:val="24"/>
          <w:lang w:eastAsia="zh-CN"/>
        </w:rPr>
        <w:t xml:space="preserve"> </w:t>
      </w:r>
      <w:r>
        <w:rPr>
          <w:rFonts w:eastAsia="TimesNewRomanPSMT" w:cs="Arial" w:ascii="Arial" w:hAnsi="Arial"/>
          <w:sz w:val="24"/>
          <w:szCs w:val="24"/>
          <w:lang w:eastAsia="zh-CN"/>
        </w:rPr>
        <w:t>охранной зоне линий электропередачи напряжением выше 1000 в», «Правилами охраны</w:t>
      </w:r>
      <w:r>
        <w:rPr>
          <w:rFonts w:cs="Arial" w:ascii="Arial" w:hAnsi="Arial"/>
          <w:sz w:val="24"/>
          <w:szCs w:val="24"/>
          <w:lang w:eastAsia="zh-CN"/>
        </w:rPr>
        <w:t xml:space="preserve"> </w:t>
      </w:r>
      <w:r>
        <w:rPr>
          <w:rFonts w:eastAsia="TimesNewRomanPSMT" w:cs="Arial" w:ascii="Arial" w:hAnsi="Arial"/>
          <w:sz w:val="24"/>
          <w:szCs w:val="24"/>
          <w:lang w:eastAsia="zh-CN"/>
        </w:rPr>
        <w:t>электрических сетей напряжением выше 1000 в», утвержденными постановлением Совета</w:t>
      </w:r>
      <w:r>
        <w:rPr>
          <w:rFonts w:cs="Arial" w:ascii="Arial" w:hAnsi="Arial"/>
          <w:sz w:val="24"/>
          <w:szCs w:val="24"/>
          <w:lang w:eastAsia="zh-CN"/>
        </w:rPr>
        <w:t xml:space="preserve"> </w:t>
      </w:r>
      <w:r>
        <w:rPr>
          <w:rFonts w:eastAsia="TimesNewRomanPSMT" w:cs="Arial" w:ascii="Arial" w:hAnsi="Arial"/>
          <w:sz w:val="24"/>
          <w:szCs w:val="24"/>
          <w:lang w:eastAsia="zh-CN"/>
        </w:rPr>
        <w:t>Министров СССР от 26.03.1984г.</w:t>
      </w:r>
    </w:p>
    <w:p>
      <w:pPr>
        <w:pStyle w:val="Normal"/>
        <w:jc w:val="both"/>
        <w:rPr>
          <w:rFonts w:ascii="Arial" w:hAnsi="Arial" w:cs="Arial"/>
          <w:sz w:val="24"/>
          <w:szCs w:val="24"/>
          <w:lang w:eastAsia="zh-CN"/>
        </w:rPr>
      </w:pPr>
      <w:r>
        <w:rPr>
          <w:rFonts w:eastAsia="TimesNewRomanPSMT" w:cs="Arial" w:ascii="Arial" w:hAnsi="Arial"/>
          <w:sz w:val="24"/>
          <w:szCs w:val="24"/>
          <w:lang w:eastAsia="zh-CN"/>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pPr>
        <w:pStyle w:val="Normal"/>
        <w:jc w:val="both"/>
        <w:rPr>
          <w:rFonts w:ascii="Arial" w:hAnsi="Arial" w:cs="Arial"/>
          <w:sz w:val="24"/>
          <w:szCs w:val="24"/>
          <w:lang w:eastAsia="zh-CN"/>
        </w:rPr>
      </w:pPr>
      <w:r>
        <w:rPr>
          <w:rFonts w:cs="Arial" w:ascii="Arial" w:hAnsi="Arial"/>
          <w:sz w:val="24"/>
          <w:szCs w:val="24"/>
          <w:lang w:eastAsia="zh-CN"/>
        </w:rPr>
        <w:t>На территории Котикского муниципального образования проходят воздушные линии электропередачи с охранными зонами:</w:t>
      </w:r>
    </w:p>
    <w:tbl>
      <w:tblPr>
        <w:tblW w:w="9571" w:type="dxa"/>
        <w:jc w:val="left"/>
        <w:tblInd w:w="0" w:type="dxa"/>
        <w:tblBorders/>
        <w:tblCellMar>
          <w:top w:w="0" w:type="dxa"/>
          <w:left w:w="108" w:type="dxa"/>
          <w:bottom w:w="0" w:type="dxa"/>
          <w:right w:w="108" w:type="dxa"/>
        </w:tblCellMar>
        <w:tblLook w:firstRow="1" w:noVBand="1" w:lastRow="0" w:firstColumn="1" w:lastColumn="0" w:noHBand="0" w:val="04a0"/>
      </w:tblPr>
      <w:tblGrid>
        <w:gridCol w:w="4792"/>
        <w:gridCol w:w="4778"/>
      </w:tblGrid>
      <w:tr>
        <w:trPr/>
        <w:tc>
          <w:tcPr>
            <w:tcW w:w="4792" w:type="dxa"/>
            <w:tcBorders/>
            <w:shd w:fill="auto" w:val="clear"/>
          </w:tcPr>
          <w:p>
            <w:pPr>
              <w:pStyle w:val="Normal"/>
              <w:jc w:val="both"/>
              <w:rPr>
                <w:rFonts w:ascii="Arial" w:hAnsi="Arial" w:cs="Arial"/>
                <w:sz w:val="24"/>
                <w:szCs w:val="24"/>
                <w:lang w:eastAsia="zh-CN"/>
              </w:rPr>
            </w:pPr>
            <w:r>
              <w:rPr>
                <w:rFonts w:cs="Arial" w:ascii="Arial" w:hAnsi="Arial"/>
                <w:sz w:val="24"/>
                <w:szCs w:val="24"/>
                <w:lang w:eastAsia="zh-CN"/>
              </w:rPr>
              <w:t>- ВЛ – 10 кВ – 10 м;</w:t>
            </w:r>
          </w:p>
          <w:p>
            <w:pPr>
              <w:pStyle w:val="Normal"/>
              <w:jc w:val="both"/>
              <w:rPr>
                <w:rFonts w:ascii="Arial" w:hAnsi="Arial" w:eastAsia="TimesNewRomanPSMT" w:cs="Arial"/>
                <w:sz w:val="24"/>
                <w:szCs w:val="24"/>
                <w:lang w:eastAsia="zh-CN"/>
              </w:rPr>
            </w:pPr>
            <w:r>
              <w:rPr>
                <w:rFonts w:cs="Arial" w:ascii="Arial" w:hAnsi="Arial"/>
                <w:sz w:val="24"/>
                <w:szCs w:val="24"/>
                <w:lang w:eastAsia="zh-CN"/>
              </w:rPr>
              <w:t>- ВЛ – 110 кВ – 20 м.</w:t>
            </w:r>
          </w:p>
          <w:p>
            <w:pPr>
              <w:pStyle w:val="Normal"/>
              <w:jc w:val="both"/>
              <w:rPr>
                <w:rFonts w:ascii="Arial" w:hAnsi="Arial" w:cs="Arial"/>
                <w:sz w:val="24"/>
                <w:szCs w:val="24"/>
                <w:lang w:eastAsia="zh-CN"/>
              </w:rPr>
            </w:pPr>
            <w:r>
              <w:rPr>
                <w:rFonts w:cs="Arial" w:ascii="Arial" w:hAnsi="Arial"/>
                <w:sz w:val="24"/>
                <w:szCs w:val="24"/>
                <w:lang w:eastAsia="zh-CN"/>
              </w:rPr>
            </w:r>
          </w:p>
        </w:tc>
        <w:tc>
          <w:tcPr>
            <w:tcW w:w="4778" w:type="dxa"/>
            <w:tcBorders/>
            <w:shd w:fill="auto" w:val="clear"/>
          </w:tcPr>
          <w:p>
            <w:pPr>
              <w:pStyle w:val="Normal"/>
              <w:jc w:val="both"/>
              <w:rPr>
                <w:rFonts w:ascii="Arial" w:hAnsi="Arial" w:cs="Arial"/>
                <w:sz w:val="24"/>
                <w:szCs w:val="24"/>
                <w:lang w:eastAsia="zh-CN"/>
              </w:rPr>
            </w:pPr>
            <w:r>
              <w:rPr>
                <w:rFonts w:cs="Arial" w:ascii="Arial" w:hAnsi="Arial"/>
                <w:sz w:val="24"/>
                <w:szCs w:val="24"/>
                <w:lang w:eastAsia="zh-CN"/>
              </w:rPr>
            </w:r>
          </w:p>
        </w:tc>
      </w:tr>
    </w:tbl>
    <w:p>
      <w:pPr>
        <w:pStyle w:val="Normal"/>
        <w:jc w:val="both"/>
        <w:rPr>
          <w:rFonts w:ascii="Arial" w:hAnsi="Arial" w:cs="Arial"/>
          <w:sz w:val="24"/>
          <w:szCs w:val="24"/>
          <w:lang w:eastAsia="zh-CN"/>
        </w:rPr>
      </w:pPr>
      <w:r>
        <w:rPr>
          <w:rFonts w:eastAsia="TimesNewRomanPSMT" w:cs="Arial" w:ascii="Arial" w:hAnsi="Arial"/>
          <w:sz w:val="24"/>
          <w:szCs w:val="24"/>
          <w:lang w:eastAsia="zh-CN"/>
        </w:rPr>
        <w:t>Охранная зона воздушных линий электропередачи, проходящих через водоемы (реки,</w:t>
      </w:r>
      <w:r>
        <w:rPr>
          <w:rFonts w:cs="Arial" w:ascii="Arial" w:hAnsi="Arial"/>
          <w:sz w:val="24"/>
          <w:szCs w:val="24"/>
          <w:lang w:eastAsia="zh-CN"/>
        </w:rPr>
        <w:t xml:space="preserve"> </w:t>
      </w:r>
      <w:r>
        <w:rPr>
          <w:rFonts w:eastAsia="TimesNewRomanPSMT" w:cs="Arial" w:ascii="Arial" w:hAnsi="Arial"/>
          <w:sz w:val="24"/>
          <w:szCs w:val="24"/>
          <w:lang w:eastAsia="zh-CN"/>
        </w:rPr>
        <w:t>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w:t>
      </w:r>
      <w:r>
        <w:rPr>
          <w:rFonts w:cs="Arial" w:ascii="Arial" w:hAnsi="Arial"/>
          <w:sz w:val="24"/>
          <w:szCs w:val="24"/>
          <w:lang w:eastAsia="zh-CN"/>
        </w:rPr>
        <w:t xml:space="preserve"> </w:t>
      </w:r>
      <w:r>
        <w:rPr>
          <w:rFonts w:eastAsia="TimesNewRomanPSMT" w:cs="Arial" w:ascii="Arial" w:hAnsi="Arial"/>
          <w:sz w:val="24"/>
          <w:szCs w:val="24"/>
          <w:lang w:eastAsia="zh-CN"/>
        </w:rPr>
        <w:t>обе стороны линии на расстоянии по горизонтали от крайних проводов.</w:t>
      </w:r>
    </w:p>
    <w:p>
      <w:pPr>
        <w:pStyle w:val="Normal"/>
        <w:jc w:val="both"/>
        <w:rPr>
          <w:rFonts w:ascii="Arial" w:hAnsi="Arial" w:cs="Arial"/>
          <w:sz w:val="24"/>
          <w:szCs w:val="24"/>
          <w:lang w:eastAsia="zh-CN"/>
        </w:rPr>
      </w:pPr>
      <w:r>
        <w:rPr>
          <w:rFonts w:cs="Arial" w:ascii="Arial" w:hAnsi="Arial"/>
          <w:sz w:val="24"/>
          <w:szCs w:val="24"/>
          <w:lang w:eastAsia="zh-C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pPr>
        <w:pStyle w:val="Normal"/>
        <w:jc w:val="both"/>
        <w:rPr>
          <w:rFonts w:ascii="Arial" w:hAnsi="Arial" w:cs="Arial"/>
          <w:sz w:val="24"/>
          <w:szCs w:val="24"/>
          <w:lang w:eastAsia="zh-CN"/>
        </w:rPr>
      </w:pPr>
      <w:r>
        <w:rPr>
          <w:rFonts w:cs="Arial" w:ascii="Arial" w:hAnsi="Arial"/>
          <w:sz w:val="24"/>
          <w:szCs w:val="24"/>
          <w:lang w:eastAsia="zh-CN"/>
        </w:rPr>
        <w:t>В пределах охранных зон без письменного решения о согласовании сетевых организаций юридическим и физическим лицам запрещаются:</w:t>
      </w:r>
    </w:p>
    <w:p>
      <w:pPr>
        <w:pStyle w:val="Normal"/>
        <w:jc w:val="both"/>
        <w:rPr>
          <w:rFonts w:ascii="Arial" w:hAnsi="Arial" w:cs="Arial"/>
          <w:sz w:val="24"/>
          <w:szCs w:val="24"/>
          <w:lang w:eastAsia="zh-CN"/>
        </w:rPr>
      </w:pPr>
      <w:r>
        <w:rPr>
          <w:rFonts w:cs="Arial" w:ascii="Arial" w:hAnsi="Arial"/>
          <w:sz w:val="24"/>
          <w:szCs w:val="24"/>
          <w:lang w:eastAsia="zh-CN"/>
        </w:rPr>
        <w:t>а) строительство, капитальный ремонт, реконструкция или снос зданий и сооружений;</w:t>
      </w:r>
    </w:p>
    <w:p>
      <w:pPr>
        <w:pStyle w:val="Normal"/>
        <w:jc w:val="both"/>
        <w:rPr>
          <w:rFonts w:ascii="Arial" w:hAnsi="Arial" w:cs="Arial"/>
          <w:sz w:val="24"/>
          <w:szCs w:val="24"/>
          <w:lang w:eastAsia="zh-CN"/>
        </w:rPr>
      </w:pPr>
      <w:r>
        <w:rPr>
          <w:rFonts w:cs="Arial" w:ascii="Arial" w:hAnsi="Arial"/>
          <w:sz w:val="24"/>
          <w:szCs w:val="24"/>
          <w:lang w:eastAsia="zh-CN"/>
        </w:rPr>
        <w:t>б) горные, взрывные, мелиоративные работы, в том числе связанные с временным затоплением земель;</w:t>
      </w:r>
    </w:p>
    <w:p>
      <w:pPr>
        <w:pStyle w:val="Normal"/>
        <w:jc w:val="both"/>
        <w:rPr>
          <w:rFonts w:ascii="Arial" w:hAnsi="Arial" w:cs="Arial"/>
          <w:sz w:val="24"/>
          <w:szCs w:val="24"/>
          <w:lang w:eastAsia="zh-CN"/>
        </w:rPr>
      </w:pPr>
      <w:r>
        <w:rPr>
          <w:rFonts w:cs="Arial" w:ascii="Arial" w:hAnsi="Arial"/>
          <w:sz w:val="24"/>
          <w:szCs w:val="24"/>
          <w:lang w:eastAsia="zh-CN"/>
        </w:rPr>
        <w:t>в) посадка и вырубка деревьев и кустарников;</w:t>
      </w:r>
    </w:p>
    <w:p>
      <w:pPr>
        <w:pStyle w:val="Normal"/>
        <w:jc w:val="both"/>
        <w:rPr>
          <w:rFonts w:ascii="Arial" w:hAnsi="Arial" w:cs="Arial"/>
          <w:sz w:val="24"/>
          <w:szCs w:val="24"/>
          <w:lang w:eastAsia="zh-CN"/>
        </w:rPr>
      </w:pPr>
      <w:r>
        <w:rPr>
          <w:rFonts w:cs="Arial" w:ascii="Arial" w:hAnsi="Arial"/>
          <w:sz w:val="24"/>
          <w:szCs w:val="24"/>
          <w:lang w:eastAsia="zh-C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pPr>
        <w:pStyle w:val="Normal"/>
        <w:jc w:val="both"/>
        <w:rPr>
          <w:rFonts w:ascii="Arial" w:hAnsi="Arial" w:cs="Arial"/>
          <w:sz w:val="24"/>
          <w:szCs w:val="24"/>
          <w:lang w:eastAsia="zh-CN"/>
        </w:rPr>
      </w:pPr>
      <w:r>
        <w:rPr>
          <w:rFonts w:cs="Arial" w:ascii="Arial" w:hAnsi="Arial"/>
          <w:sz w:val="24"/>
          <w:szCs w:val="24"/>
          <w:lang w:eastAsia="zh-CN"/>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Normal"/>
        <w:jc w:val="both"/>
        <w:rPr>
          <w:rFonts w:ascii="Arial" w:hAnsi="Arial" w:cs="Arial"/>
          <w:sz w:val="24"/>
          <w:szCs w:val="24"/>
          <w:lang w:eastAsia="zh-CN"/>
        </w:rPr>
      </w:pPr>
      <w:r>
        <w:rPr>
          <w:rFonts w:cs="Arial" w:ascii="Arial" w:hAnsi="Arial"/>
          <w:sz w:val="24"/>
          <w:szCs w:val="24"/>
          <w:lang w:eastAsia="zh-CN"/>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pPr>
        <w:pStyle w:val="Normal"/>
        <w:jc w:val="both"/>
        <w:rPr>
          <w:rFonts w:ascii="Arial" w:hAnsi="Arial" w:cs="Arial"/>
          <w:sz w:val="24"/>
          <w:szCs w:val="24"/>
          <w:lang w:eastAsia="zh-CN"/>
        </w:rPr>
      </w:pPr>
      <w:r>
        <w:rPr>
          <w:rFonts w:cs="Arial" w:ascii="Arial" w:hAnsi="Arial"/>
          <w:sz w:val="24"/>
          <w:szCs w:val="24"/>
          <w:lang w:eastAsia="zh-CN"/>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Normal"/>
        <w:jc w:val="both"/>
        <w:rPr>
          <w:rFonts w:ascii="Arial" w:hAnsi="Arial" w:cs="Arial"/>
          <w:sz w:val="24"/>
          <w:szCs w:val="24"/>
          <w:lang w:eastAsia="zh-CN"/>
        </w:rPr>
      </w:pPr>
      <w:r>
        <w:rPr>
          <w:rFonts w:cs="Arial" w:ascii="Arial" w:hAnsi="Arial"/>
          <w:sz w:val="24"/>
          <w:szCs w:val="24"/>
          <w:lang w:eastAsia="zh-CN"/>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Normal"/>
        <w:jc w:val="both"/>
        <w:rPr>
          <w:rFonts w:ascii="Arial" w:hAnsi="Arial" w:cs="Arial"/>
          <w:sz w:val="24"/>
          <w:szCs w:val="24"/>
          <w:lang w:eastAsia="zh-CN"/>
        </w:rPr>
      </w:pPr>
      <w:bookmarkStart w:id="103" w:name="_Toc477428987"/>
      <w:bookmarkEnd w:id="103"/>
      <w:r>
        <w:rPr>
          <w:rFonts w:cs="Arial" w:ascii="Arial" w:hAnsi="Arial"/>
          <w:sz w:val="24"/>
          <w:szCs w:val="24"/>
          <w:lang w:eastAsia="zh-CN"/>
        </w:rPr>
        <w:t>Охранные зоны линий связи и радиофикации</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Охранные зоны линий связи и линий радиофикации регламентируются «Правилами</w:t>
      </w:r>
      <w:r>
        <w:rPr>
          <w:rFonts w:cs="Arial" w:ascii="Arial" w:hAnsi="Arial"/>
          <w:sz w:val="24"/>
          <w:szCs w:val="24"/>
          <w:lang w:eastAsia="zh-CN"/>
        </w:rPr>
        <w:t xml:space="preserve"> </w:t>
      </w:r>
      <w:r>
        <w:rPr>
          <w:rFonts w:eastAsia="TimesNewRomanPSMT" w:cs="Arial" w:ascii="Arial" w:hAnsi="Arial"/>
          <w:sz w:val="24"/>
          <w:szCs w:val="24"/>
          <w:lang w:eastAsia="zh-CN"/>
        </w:rPr>
        <w:t>охраны линий и сооружений связи Российской Федерации» от 9.06.1995г. №578.</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Устанавливаются охранные зоны с особыми условиями использования:</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 для подземных кабельных и для воздушных линий связи и линий радиофикации,</w:t>
      </w:r>
      <w:r>
        <w:rPr>
          <w:rFonts w:cs="Arial" w:ascii="Arial" w:hAnsi="Arial"/>
          <w:sz w:val="24"/>
          <w:szCs w:val="24"/>
          <w:lang w:eastAsia="zh-CN"/>
        </w:rPr>
        <w:t xml:space="preserve"> </w:t>
      </w:r>
      <w:r>
        <w:rPr>
          <w:rFonts w:eastAsia="TimesNewRomanPSMT" w:cs="Arial" w:ascii="Arial" w:hAnsi="Arial"/>
          <w:sz w:val="24"/>
          <w:szCs w:val="24"/>
          <w:lang w:eastAsia="zh-CN"/>
        </w:rPr>
        <w:t>расположенных вне населенных пунктов на безлесных участках, - в виде участков земли</w:t>
      </w:r>
      <w:r>
        <w:rPr>
          <w:rFonts w:cs="Arial" w:ascii="Arial" w:hAnsi="Arial"/>
          <w:sz w:val="24"/>
          <w:szCs w:val="24"/>
          <w:lang w:eastAsia="zh-CN"/>
        </w:rPr>
        <w:t xml:space="preserve"> </w:t>
      </w:r>
      <w:r>
        <w:rPr>
          <w:rFonts w:eastAsia="TimesNewRomanPSMT" w:cs="Arial" w:ascii="Arial" w:hAnsi="Arial"/>
          <w:sz w:val="24"/>
          <w:szCs w:val="24"/>
          <w:lang w:eastAsia="zh-CN"/>
        </w:rPr>
        <w:t>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w:t>
      </w:r>
      <w:r>
        <w:rPr>
          <w:rFonts w:cs="Arial" w:ascii="Arial" w:hAnsi="Arial"/>
          <w:sz w:val="24"/>
          <w:szCs w:val="24"/>
          <w:lang w:eastAsia="zh-CN"/>
        </w:rPr>
        <w:t xml:space="preserve"> </w:t>
      </w:r>
      <w:r>
        <w:rPr>
          <w:rFonts w:eastAsia="TimesNewRomanPSMT" w:cs="Arial" w:ascii="Arial" w:hAnsi="Arial"/>
          <w:sz w:val="24"/>
          <w:szCs w:val="24"/>
          <w:lang w:eastAsia="zh-CN"/>
        </w:rPr>
        <w:t>менее чем на 2 метра с каждой стороны;</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w:t>
      </w:r>
      <w:r>
        <w:rPr>
          <w:rFonts w:cs="Arial" w:ascii="Arial" w:hAnsi="Arial"/>
          <w:sz w:val="24"/>
          <w:szCs w:val="24"/>
          <w:lang w:eastAsia="zh-CN"/>
        </w:rPr>
        <w:t xml:space="preserve"> </w:t>
      </w:r>
      <w:r>
        <w:rPr>
          <w:rFonts w:eastAsia="TimesNewRomanPSMT" w:cs="Arial" w:ascii="Arial" w:hAnsi="Arial"/>
          <w:sz w:val="24"/>
          <w:szCs w:val="24"/>
          <w:lang w:eastAsia="zh-CN"/>
        </w:rPr>
        <w:t>пространства по всей глубине от водной поверхности до дна, определяемых параллельными</w:t>
      </w:r>
      <w:r>
        <w:rPr>
          <w:rFonts w:cs="Arial" w:ascii="Arial" w:hAnsi="Arial"/>
          <w:sz w:val="24"/>
          <w:szCs w:val="24"/>
          <w:lang w:eastAsia="zh-CN"/>
        </w:rPr>
        <w:t xml:space="preserve"> </w:t>
      </w:r>
      <w:r>
        <w:rPr>
          <w:rFonts w:eastAsia="TimesNewRomanPSMT" w:cs="Arial" w:ascii="Arial" w:hAnsi="Arial"/>
          <w:sz w:val="24"/>
          <w:szCs w:val="24"/>
          <w:lang w:eastAsia="zh-CN"/>
        </w:rPr>
        <w:t>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w:t>
      </w:r>
      <w:r>
        <w:rPr>
          <w:rFonts w:cs="Arial" w:ascii="Arial" w:hAnsi="Arial"/>
          <w:sz w:val="24"/>
          <w:szCs w:val="24"/>
          <w:lang w:eastAsia="zh-CN"/>
        </w:rPr>
        <w:t xml:space="preserve"> </w:t>
      </w:r>
      <w:r>
        <w:rPr>
          <w:rFonts w:eastAsia="TimesNewRomanPSMT" w:cs="Arial" w:ascii="Arial" w:hAnsi="Arial"/>
          <w:sz w:val="24"/>
          <w:szCs w:val="24"/>
          <w:lang w:eastAsia="zh-CN"/>
        </w:rPr>
        <w:t>на 100 метров с каждой стороны;</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 для наземных и подземных необслуживаемых усилительных и регенерационных</w:t>
      </w:r>
      <w:r>
        <w:rPr>
          <w:rFonts w:cs="Arial" w:ascii="Arial" w:hAnsi="Arial"/>
          <w:sz w:val="24"/>
          <w:szCs w:val="24"/>
          <w:lang w:eastAsia="zh-CN"/>
        </w:rPr>
        <w:t xml:space="preserve"> </w:t>
      </w:r>
      <w:r>
        <w:rPr>
          <w:rFonts w:eastAsia="TimesNewRomanPSMT" w:cs="Arial" w:ascii="Arial" w:hAnsi="Arial"/>
          <w:sz w:val="24"/>
          <w:szCs w:val="24"/>
          <w:lang w:eastAsia="zh-CN"/>
        </w:rPr>
        <w:t>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pPr>
        <w:pStyle w:val="Normal"/>
        <w:jc w:val="both"/>
        <w:rPr>
          <w:rFonts w:ascii="Arial" w:hAnsi="Arial" w:cs="Arial"/>
          <w:sz w:val="24"/>
          <w:szCs w:val="24"/>
          <w:lang w:eastAsia="zh-CN"/>
        </w:rPr>
      </w:pPr>
      <w:r>
        <w:rPr>
          <w:rFonts w:eastAsia="TimesNewRomanPSMT" w:cs="Arial" w:ascii="Arial" w:hAnsi="Arial"/>
          <w:sz w:val="24"/>
          <w:szCs w:val="24"/>
          <w:lang w:eastAsia="zh-CN"/>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pPr>
        <w:pStyle w:val="Normal"/>
        <w:jc w:val="both"/>
        <w:rPr>
          <w:rFonts w:ascii="Arial" w:hAnsi="Arial" w:cs="Arial"/>
          <w:sz w:val="24"/>
          <w:szCs w:val="24"/>
          <w:lang w:eastAsia="zh-CN"/>
        </w:rPr>
      </w:pPr>
      <w:bookmarkStart w:id="104" w:name="_Toc477428988"/>
      <w:bookmarkEnd w:id="104"/>
      <w:r>
        <w:rPr>
          <w:rFonts w:cs="Arial" w:ascii="Arial" w:hAnsi="Arial"/>
          <w:sz w:val="24"/>
          <w:szCs w:val="24"/>
          <w:lang w:eastAsia="zh-CN"/>
        </w:rPr>
        <w:t>Придорожные полосы автомобильных дорог</w:t>
      </w:r>
    </w:p>
    <w:p>
      <w:pPr>
        <w:pStyle w:val="Normal"/>
        <w:jc w:val="both"/>
        <w:rPr>
          <w:rFonts w:ascii="Arial" w:hAnsi="Arial" w:cs="Arial"/>
          <w:sz w:val="24"/>
          <w:szCs w:val="24"/>
          <w:lang w:eastAsia="zh-CN"/>
        </w:rPr>
      </w:pPr>
      <w:r>
        <w:rPr>
          <w:rFonts w:cs="Arial" w:ascii="Arial" w:hAnsi="Arial"/>
          <w:sz w:val="24"/>
          <w:szCs w:val="24"/>
          <w:lang w:eastAsia="zh-CN"/>
        </w:rPr>
        <w:t>В 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pPr>
        <w:pStyle w:val="Normal"/>
        <w:jc w:val="both"/>
        <w:rPr>
          <w:rFonts w:ascii="Arial" w:hAnsi="Arial" w:cs="Arial"/>
          <w:sz w:val="24"/>
          <w:szCs w:val="24"/>
          <w:lang w:eastAsia="zh-CN"/>
        </w:rPr>
      </w:pPr>
      <w:r>
        <w:rPr>
          <w:rFonts w:cs="Arial" w:ascii="Arial" w:hAnsi="Arial"/>
          <w:sz w:val="24"/>
          <w:szCs w:val="24"/>
          <w:lang w:eastAsia="zh-CN"/>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 Ширина придорожной полосы устанавливается в зависимости от категории дороги и с учетом ее перспективного развития.</w:t>
      </w:r>
    </w:p>
    <w:p>
      <w:pPr>
        <w:pStyle w:val="Normal"/>
        <w:jc w:val="both"/>
        <w:rPr/>
      </w:pPr>
      <w:r>
        <w:rPr>
          <w:rFonts w:cs="Arial" w:ascii="Arial" w:hAnsi="Arial"/>
          <w:sz w:val="24"/>
          <w:szCs w:val="24"/>
          <w:lang w:eastAsia="zh-CN"/>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w:t>
      </w:r>
      <w:hyperlink r:id="rId17">
        <w:r>
          <w:rPr>
            <w:rStyle w:val="Style15"/>
            <w:rFonts w:cs="Arial" w:ascii="Arial" w:hAnsi="Arial"/>
            <w:sz w:val="24"/>
            <w:szCs w:val="24"/>
            <w:lang w:eastAsia="zh-CN"/>
          </w:rPr>
          <w:t>статьей 26</w:t>
        </w:r>
      </w:hyperlink>
      <w:r>
        <w:rPr>
          <w:rFonts w:cs="Arial" w:ascii="Arial" w:hAnsi="Arial"/>
          <w:sz w:val="24"/>
          <w:szCs w:val="24"/>
          <w:lang w:eastAsia="zh-CN"/>
        </w:rPr>
        <w:t xml:space="preserve"> Федерального закона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2007г. №257-ФЗ) и </w:t>
      </w:r>
      <w:hyperlink r:id="rId18">
        <w:r>
          <w:rPr>
            <w:rStyle w:val="Style15"/>
            <w:rFonts w:cs="Arial" w:ascii="Arial" w:hAnsi="Arial"/>
            <w:sz w:val="24"/>
            <w:szCs w:val="24"/>
            <w:lang w:eastAsia="zh-CN"/>
          </w:rPr>
          <w:t>пунктом 5.2.53.28</w:t>
        </w:r>
      </w:hyperlink>
      <w:r>
        <w:rPr>
          <w:rFonts w:cs="Arial" w:ascii="Arial" w:hAnsi="Arial"/>
          <w:sz w:val="24"/>
          <w:szCs w:val="24"/>
          <w:lang w:eastAsia="zh-CN"/>
        </w:rPr>
        <w:t xml:space="preserve"> Положения о Министерстве транспорта Российской Федерации, утвержденного </w:t>
      </w:r>
      <w:hyperlink r:id="rId19">
        <w:r>
          <w:rPr>
            <w:rStyle w:val="Style15"/>
            <w:rFonts w:cs="Arial" w:ascii="Arial" w:hAnsi="Arial"/>
            <w:sz w:val="24"/>
            <w:szCs w:val="24"/>
            <w:lang w:eastAsia="zh-CN"/>
          </w:rPr>
          <w:t>постановлением</w:t>
        </w:r>
      </w:hyperlink>
      <w:r>
        <w:rPr>
          <w:rFonts w:cs="Arial" w:ascii="Arial" w:hAnsi="Arial"/>
          <w:sz w:val="24"/>
          <w:szCs w:val="24"/>
          <w:lang w:eastAsia="zh-CN"/>
        </w:rPr>
        <w:t xml:space="preserve"> Правительства Российской Федерации от 30 июля 2004 г. № 395, и определяет: </w:t>
      </w:r>
    </w:p>
    <w:p>
      <w:pPr>
        <w:pStyle w:val="Normal"/>
        <w:jc w:val="both"/>
        <w:rPr>
          <w:rFonts w:ascii="Arial" w:hAnsi="Arial" w:cs="Arial"/>
          <w:sz w:val="24"/>
          <w:szCs w:val="24"/>
          <w:lang w:eastAsia="zh-CN"/>
        </w:rPr>
      </w:pPr>
      <w:r>
        <w:rPr>
          <w:rFonts w:cs="Arial" w:ascii="Arial" w:hAnsi="Arial"/>
          <w:sz w:val="24"/>
          <w:szCs w:val="24"/>
          <w:lang w:eastAsia="zh-CN"/>
        </w:rPr>
        <w:t>Придорожные полосы:</w:t>
      </w:r>
    </w:p>
    <w:p>
      <w:pPr>
        <w:pStyle w:val="Normal"/>
        <w:jc w:val="both"/>
        <w:rPr>
          <w:rFonts w:ascii="Arial" w:hAnsi="Arial" w:cs="Arial"/>
          <w:sz w:val="24"/>
          <w:szCs w:val="24"/>
          <w:lang w:eastAsia="zh-CN"/>
        </w:rPr>
      </w:pPr>
      <w:r>
        <w:rPr>
          <w:rFonts w:cs="Arial" w:ascii="Arial" w:hAnsi="Arial"/>
          <w:sz w:val="24"/>
          <w:szCs w:val="24"/>
          <w:lang w:eastAsia="zh-CN"/>
        </w:rPr>
        <w:t xml:space="preserve">- автодорога областного значения </w:t>
      </w:r>
      <w:r>
        <w:rPr>
          <w:rFonts w:cs="Arial" w:ascii="Arial" w:hAnsi="Arial"/>
          <w:sz w:val="24"/>
          <w:szCs w:val="24"/>
        </w:rPr>
        <w:t xml:space="preserve">Котик-Умыган </w:t>
      </w:r>
      <w:r>
        <w:rPr>
          <w:rFonts w:cs="Arial" w:ascii="Arial" w:hAnsi="Arial"/>
          <w:sz w:val="24"/>
          <w:szCs w:val="24"/>
          <w:lang w:eastAsia="zh-CN"/>
        </w:rPr>
        <w:t xml:space="preserve">- 25м; </w:t>
      </w:r>
    </w:p>
    <w:p>
      <w:pPr>
        <w:pStyle w:val="Normal"/>
        <w:jc w:val="both"/>
        <w:rPr>
          <w:rFonts w:ascii="Arial" w:hAnsi="Arial" w:eastAsia="Calibri" w:cs="Arial"/>
          <w:sz w:val="24"/>
          <w:szCs w:val="24"/>
          <w:lang w:eastAsia="zh-CN"/>
        </w:rPr>
      </w:pPr>
      <w:r>
        <w:rPr>
          <w:rFonts w:cs="Arial" w:ascii="Arial" w:hAnsi="Arial"/>
          <w:sz w:val="24"/>
          <w:szCs w:val="24"/>
          <w:lang w:eastAsia="zh-CN"/>
        </w:rPr>
        <w:t>- автодорога регионального значения «</w:t>
      </w:r>
      <w:r>
        <w:rPr>
          <w:rFonts w:cs="Arial" w:ascii="Arial" w:hAnsi="Arial"/>
          <w:sz w:val="24"/>
          <w:szCs w:val="24"/>
        </w:rPr>
        <w:t>Подъезд к д.Котик</w:t>
      </w:r>
      <w:r>
        <w:rPr>
          <w:rFonts w:eastAsia="Calibri" w:cs="Arial" w:ascii="Arial" w:hAnsi="Arial"/>
          <w:sz w:val="24"/>
          <w:szCs w:val="24"/>
          <w:lang w:eastAsia="zh-CN"/>
        </w:rPr>
        <w:t>» - 25 м;</w:t>
      </w:r>
    </w:p>
    <w:p>
      <w:pPr>
        <w:pStyle w:val="Normal"/>
        <w:jc w:val="both"/>
        <w:rPr>
          <w:rFonts w:ascii="Arial" w:hAnsi="Arial" w:eastAsia="Calibri" w:cs="Arial"/>
          <w:sz w:val="24"/>
          <w:szCs w:val="24"/>
          <w:lang w:eastAsia="zh-CN"/>
        </w:rPr>
      </w:pPr>
      <w:r>
        <w:rPr>
          <w:rFonts w:cs="Arial" w:ascii="Arial" w:hAnsi="Arial"/>
          <w:sz w:val="24"/>
          <w:szCs w:val="24"/>
          <w:lang w:eastAsia="zh-CN"/>
        </w:rPr>
        <w:t>- автодорога регионального значения «</w:t>
      </w:r>
      <w:r>
        <w:rPr>
          <w:rFonts w:cs="Arial" w:ascii="Arial" w:hAnsi="Arial"/>
          <w:sz w:val="24"/>
          <w:szCs w:val="24"/>
        </w:rPr>
        <w:t>Подъезд к д.Утай</w:t>
      </w:r>
      <w:r>
        <w:rPr>
          <w:rFonts w:eastAsia="Calibri" w:cs="Arial" w:ascii="Arial" w:hAnsi="Arial"/>
          <w:sz w:val="24"/>
          <w:szCs w:val="24"/>
          <w:lang w:eastAsia="zh-CN"/>
        </w:rPr>
        <w:t>» - 25 м.</w:t>
      </w:r>
    </w:p>
    <w:p>
      <w:pPr>
        <w:pStyle w:val="Normal"/>
        <w:jc w:val="both"/>
        <w:rPr>
          <w:rFonts w:ascii="Arial" w:hAnsi="Arial" w:cs="Arial"/>
          <w:sz w:val="24"/>
          <w:szCs w:val="24"/>
          <w:lang w:eastAsia="zh-CN"/>
        </w:rPr>
      </w:pPr>
      <w:bookmarkStart w:id="105" w:name="_Toc477428989"/>
      <w:bookmarkEnd w:id="105"/>
      <w:r>
        <w:rPr>
          <w:rFonts w:cs="Arial" w:ascii="Arial" w:hAnsi="Arial"/>
          <w:sz w:val="24"/>
          <w:szCs w:val="24"/>
          <w:lang w:eastAsia="zh-CN"/>
        </w:rPr>
        <w:t>Зоны санитарного разрыва</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 xml:space="preserve">Зоны санитарного разрыва Котикского муниципального образования устанавливаются для железной дороги, областных автодорог и автодорог федерального значения. </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Ограничения для дорог устанавливаются Земельным Кодексом Российской Федерации №136 –</w:t>
      </w:r>
      <w:r>
        <w:rPr>
          <w:rFonts w:cs="Arial" w:ascii="Arial" w:hAnsi="Arial"/>
          <w:sz w:val="24"/>
          <w:szCs w:val="24"/>
          <w:lang w:eastAsia="zh-CN"/>
        </w:rPr>
        <w:t xml:space="preserve"> </w:t>
      </w:r>
      <w:r>
        <w:rPr>
          <w:rFonts w:eastAsia="TimesNewRomanPSMT" w:cs="Arial" w:ascii="Arial" w:hAnsi="Arial"/>
          <w:sz w:val="24"/>
          <w:szCs w:val="24"/>
          <w:lang w:eastAsia="zh-CN"/>
        </w:rPr>
        <w:t>ФЗ, от 25.10.2001г., ФЗ № 257 от 8.11.2007г. «Об автомобильных дорогах и о дорожной деятельности в РФ», Постановлением Правительства РФ от 29.10.09 №860 «О требованиях к</w:t>
      </w:r>
      <w:r>
        <w:rPr>
          <w:rFonts w:cs="Arial" w:ascii="Arial" w:hAnsi="Arial"/>
          <w:sz w:val="24"/>
          <w:szCs w:val="24"/>
          <w:lang w:eastAsia="zh-CN"/>
        </w:rPr>
        <w:t xml:space="preserve"> </w:t>
      </w:r>
      <w:r>
        <w:rPr>
          <w:rFonts w:eastAsia="TimesNewRomanPSMT" w:cs="Arial" w:ascii="Arial" w:hAnsi="Arial"/>
          <w:sz w:val="24"/>
          <w:szCs w:val="24"/>
          <w:lang w:eastAsia="zh-CN"/>
        </w:rPr>
        <w:t>обеспеченности автомобильных дорог общего пользования объектов дорожного сервиса,</w:t>
      </w:r>
      <w:r>
        <w:rPr>
          <w:rFonts w:cs="Arial" w:ascii="Arial" w:hAnsi="Arial"/>
          <w:sz w:val="24"/>
          <w:szCs w:val="24"/>
          <w:lang w:eastAsia="zh-CN"/>
        </w:rPr>
        <w:t xml:space="preserve"> </w:t>
      </w:r>
      <w:r>
        <w:rPr>
          <w:rFonts w:eastAsia="TimesNewRomanPSMT" w:cs="Arial" w:ascii="Arial" w:hAnsi="Arial"/>
          <w:sz w:val="24"/>
          <w:szCs w:val="24"/>
          <w:lang w:eastAsia="zh-CN"/>
        </w:rPr>
        <w:t>размещенных в границах полос отвода», Постановлением Правительства №717 от 2.09.2009г,</w:t>
      </w:r>
      <w:r>
        <w:rPr>
          <w:rFonts w:cs="Arial" w:ascii="Arial" w:hAnsi="Arial"/>
          <w:sz w:val="24"/>
          <w:szCs w:val="24"/>
          <w:lang w:eastAsia="zh-CN"/>
        </w:rPr>
        <w:t xml:space="preserve"> </w:t>
      </w:r>
      <w:r>
        <w:rPr>
          <w:rFonts w:eastAsia="TimesNewRomanPSMT" w:cs="Arial" w:ascii="Arial" w:hAnsi="Arial"/>
          <w:sz w:val="24"/>
          <w:szCs w:val="24"/>
          <w:lang w:eastAsia="zh-CN"/>
        </w:rPr>
        <w:t>Приказами Минтранса РФ от 13.01.2010г №4,№ 5.</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Строительство, реконструкция в границах придорожных полос автомобильной дороги</w:t>
      </w:r>
      <w:r>
        <w:rPr>
          <w:rFonts w:cs="Arial" w:ascii="Arial" w:hAnsi="Arial"/>
          <w:sz w:val="24"/>
          <w:szCs w:val="24"/>
          <w:lang w:eastAsia="zh-CN"/>
        </w:rPr>
        <w:t xml:space="preserve"> </w:t>
      </w:r>
      <w:r>
        <w:rPr>
          <w:rFonts w:eastAsia="TimesNewRomanPSMT" w:cs="Arial" w:ascii="Arial" w:hAnsi="Arial"/>
          <w:sz w:val="24"/>
          <w:szCs w:val="24"/>
          <w:lang w:eastAsia="zh-CN"/>
        </w:rPr>
        <w:t>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w:t>
      </w:r>
      <w:r>
        <w:rPr>
          <w:rFonts w:cs="Arial" w:ascii="Arial" w:hAnsi="Arial"/>
          <w:sz w:val="24"/>
          <w:szCs w:val="24"/>
          <w:lang w:eastAsia="zh-CN"/>
        </w:rPr>
        <w:t xml:space="preserve"> </w:t>
      </w:r>
      <w:r>
        <w:rPr>
          <w:rFonts w:eastAsia="TimesNewRomanPSMT" w:cs="Arial" w:ascii="Arial" w:hAnsi="Arial"/>
          <w:sz w:val="24"/>
          <w:szCs w:val="24"/>
          <w:lang w:eastAsia="zh-CN"/>
        </w:rPr>
        <w:t>владельца автомобильной дороги. Это согласие должно содержать технические требования и</w:t>
      </w:r>
      <w:r>
        <w:rPr>
          <w:rFonts w:cs="Arial" w:ascii="Arial" w:hAnsi="Arial"/>
          <w:sz w:val="24"/>
          <w:szCs w:val="24"/>
          <w:lang w:eastAsia="zh-CN"/>
        </w:rPr>
        <w:t xml:space="preserve"> </w:t>
      </w:r>
      <w:r>
        <w:rPr>
          <w:rFonts w:eastAsia="TimesNewRomanPSMT" w:cs="Arial" w:ascii="Arial" w:hAnsi="Arial"/>
          <w:sz w:val="24"/>
          <w:szCs w:val="24"/>
          <w:lang w:eastAsia="zh-CN"/>
        </w:rPr>
        <w:t>условия, подлежащие обязательному исполнению лицами, осуществляющими строительство,</w:t>
      </w:r>
      <w:r>
        <w:rPr>
          <w:rFonts w:cs="Arial" w:ascii="Arial" w:hAnsi="Arial"/>
          <w:sz w:val="24"/>
          <w:szCs w:val="24"/>
          <w:lang w:eastAsia="zh-CN"/>
        </w:rPr>
        <w:t xml:space="preserve"> </w:t>
      </w:r>
      <w:r>
        <w:rPr>
          <w:rFonts w:eastAsia="TimesNewRomanPSMT" w:cs="Arial" w:ascii="Arial" w:hAnsi="Arial"/>
          <w:sz w:val="24"/>
          <w:szCs w:val="24"/>
          <w:lang w:eastAsia="zh-CN"/>
        </w:rPr>
        <w:t>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w:t>
      </w:r>
      <w:r>
        <w:rPr>
          <w:rFonts w:cs="Arial" w:ascii="Arial" w:hAnsi="Arial"/>
          <w:sz w:val="24"/>
          <w:szCs w:val="24"/>
          <w:lang w:eastAsia="zh-CN"/>
        </w:rPr>
        <w:t xml:space="preserve"> </w:t>
      </w:r>
      <w:r>
        <w:rPr>
          <w:rFonts w:eastAsia="TimesNewRomanPSMT" w:cs="Arial" w:ascii="Arial" w:hAnsi="Arial"/>
          <w:sz w:val="24"/>
          <w:szCs w:val="24"/>
          <w:lang w:eastAsia="zh-CN"/>
        </w:rPr>
        <w:t>статье - технические требования и условия, подлежащие обязательному исполнению).</w:t>
      </w:r>
    </w:p>
    <w:p>
      <w:pPr>
        <w:pStyle w:val="Normal"/>
        <w:jc w:val="both"/>
        <w:rPr>
          <w:rFonts w:ascii="Arial" w:hAnsi="Arial" w:cs="Arial"/>
          <w:sz w:val="24"/>
          <w:szCs w:val="24"/>
          <w:lang w:eastAsia="zh-CN"/>
        </w:rPr>
      </w:pPr>
      <w:r>
        <w:rPr>
          <w:rFonts w:eastAsia="TimesNewRomanPSMT" w:cs="Arial" w:ascii="Arial" w:hAnsi="Arial"/>
          <w:sz w:val="24"/>
          <w:szCs w:val="24"/>
          <w:lang w:eastAsia="zh-CN"/>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w:t>
      </w:r>
      <w:r>
        <w:rPr>
          <w:rFonts w:cs="Arial" w:ascii="Arial" w:hAnsi="Arial"/>
          <w:sz w:val="24"/>
          <w:szCs w:val="24"/>
          <w:lang w:eastAsia="zh-CN"/>
        </w:rPr>
        <w:t xml:space="preserve"> </w:t>
      </w:r>
      <w:r>
        <w:rPr>
          <w:rFonts w:eastAsia="TimesNewRomanPSMT" w:cs="Arial" w:ascii="Arial" w:hAnsi="Arial"/>
          <w:sz w:val="24"/>
          <w:szCs w:val="24"/>
          <w:lang w:eastAsia="zh-CN"/>
        </w:rPr>
        <w:t>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w:t>
      </w:r>
      <w:r>
        <w:rPr>
          <w:rFonts w:cs="Arial" w:ascii="Arial" w:hAnsi="Arial"/>
          <w:sz w:val="24"/>
          <w:szCs w:val="24"/>
          <w:lang w:eastAsia="zh-CN"/>
        </w:rPr>
        <w:t xml:space="preserve"> </w:t>
      </w:r>
      <w:r>
        <w:rPr>
          <w:rFonts w:eastAsia="TimesNewRomanPSMT" w:cs="Arial" w:ascii="Arial" w:hAnsi="Arial"/>
          <w:sz w:val="24"/>
          <w:szCs w:val="24"/>
          <w:lang w:eastAsia="zh-CN"/>
        </w:rPr>
        <w:t>случае если для строительства или реконструкции указанных объектов требуется выдача</w:t>
      </w:r>
      <w:r>
        <w:rPr>
          <w:rFonts w:cs="Arial" w:ascii="Arial" w:hAnsi="Arial"/>
          <w:sz w:val="24"/>
          <w:szCs w:val="24"/>
          <w:lang w:eastAsia="zh-CN"/>
        </w:rPr>
        <w:t xml:space="preserve"> </w:t>
      </w:r>
      <w:r>
        <w:rPr>
          <w:rFonts w:eastAsia="TimesNewRomanPSMT" w:cs="Arial" w:ascii="Arial" w:hAnsi="Arial"/>
          <w:sz w:val="24"/>
          <w:szCs w:val="24"/>
          <w:lang w:eastAsia="zh-CN"/>
        </w:rPr>
        <w:t>разрешения на строительство), без согласия или с нарушением технических требований и</w:t>
      </w:r>
      <w:r>
        <w:rPr>
          <w:rFonts w:cs="Arial" w:ascii="Arial" w:hAnsi="Arial"/>
          <w:sz w:val="24"/>
          <w:szCs w:val="24"/>
          <w:lang w:eastAsia="zh-CN"/>
        </w:rPr>
        <w:t xml:space="preserve"> </w:t>
      </w:r>
      <w:r>
        <w:rPr>
          <w:rFonts w:eastAsia="TimesNewRomanPSMT" w:cs="Arial" w:ascii="Arial" w:hAnsi="Arial"/>
          <w:sz w:val="24"/>
          <w:szCs w:val="24"/>
          <w:lang w:eastAsia="zh-CN"/>
        </w:rPr>
        <w:t>условий, подлежащих обязательному исполнению, по требованию органа, уполномоченного</w:t>
      </w:r>
      <w:r>
        <w:rPr>
          <w:rFonts w:cs="Arial" w:ascii="Arial" w:hAnsi="Arial"/>
          <w:sz w:val="24"/>
          <w:szCs w:val="24"/>
          <w:lang w:eastAsia="zh-CN"/>
        </w:rPr>
        <w:t xml:space="preserve"> </w:t>
      </w:r>
      <w:r>
        <w:rPr>
          <w:rFonts w:eastAsia="TimesNewRomanPSMT" w:cs="Arial" w:ascii="Arial" w:hAnsi="Arial"/>
          <w:sz w:val="24"/>
          <w:szCs w:val="24"/>
          <w:lang w:eastAsia="zh-CN"/>
        </w:rPr>
        <w:t>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w:t>
      </w:r>
      <w:r>
        <w:rPr>
          <w:rFonts w:cs="Arial" w:ascii="Arial" w:hAnsi="Arial"/>
          <w:sz w:val="24"/>
          <w:szCs w:val="24"/>
          <w:lang w:eastAsia="zh-CN"/>
        </w:rPr>
        <w:t xml:space="preserve"> </w:t>
      </w:r>
      <w:r>
        <w:rPr>
          <w:rFonts w:eastAsia="TimesNewRomanPSMT" w:cs="Arial" w:ascii="Arial" w:hAnsi="Arial"/>
          <w:sz w:val="24"/>
          <w:szCs w:val="24"/>
          <w:lang w:eastAsia="zh-CN"/>
        </w:rPr>
        <w:t>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w:t>
      </w:r>
      <w:r>
        <w:rPr>
          <w:rFonts w:cs="Arial" w:ascii="Arial" w:hAnsi="Arial"/>
          <w:sz w:val="24"/>
          <w:szCs w:val="24"/>
          <w:lang w:eastAsia="zh-CN"/>
        </w:rPr>
        <w:t xml:space="preserve"> </w:t>
      </w:r>
      <w:r>
        <w:rPr>
          <w:rFonts w:eastAsia="TimesNewRomanPSMT" w:cs="Arial" w:ascii="Arial" w:hAnsi="Arial"/>
          <w:sz w:val="24"/>
          <w:szCs w:val="24"/>
          <w:lang w:eastAsia="zh-CN"/>
        </w:rPr>
        <w:t>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w:t>
      </w:r>
      <w:r>
        <w:rPr>
          <w:rFonts w:cs="Arial" w:ascii="Arial" w:hAnsi="Arial"/>
          <w:sz w:val="24"/>
          <w:szCs w:val="24"/>
          <w:lang w:eastAsia="zh-CN"/>
        </w:rPr>
        <w:t xml:space="preserve"> </w:t>
      </w:r>
      <w:r>
        <w:rPr>
          <w:rFonts w:eastAsia="TimesNewRomanPSMT" w:cs="Arial" w:ascii="Arial" w:hAnsi="Arial"/>
          <w:sz w:val="24"/>
          <w:szCs w:val="24"/>
          <w:lang w:eastAsia="zh-CN"/>
        </w:rPr>
        <w:t>исполнительным органом государственной власти субъекта Российской Федерации, органом</w:t>
      </w:r>
      <w:r>
        <w:rPr>
          <w:rFonts w:cs="Arial" w:ascii="Arial" w:hAnsi="Arial"/>
          <w:sz w:val="24"/>
          <w:szCs w:val="24"/>
          <w:lang w:eastAsia="zh-CN"/>
        </w:rPr>
        <w:t xml:space="preserve"> </w:t>
      </w:r>
      <w:r>
        <w:rPr>
          <w:rFonts w:eastAsia="TimesNewRomanPSMT" w:cs="Arial" w:ascii="Arial" w:hAnsi="Arial"/>
          <w:sz w:val="24"/>
          <w:szCs w:val="24"/>
          <w:lang w:eastAsia="zh-CN"/>
        </w:rPr>
        <w:t>местного самоуправления.</w:t>
      </w:r>
    </w:p>
    <w:p>
      <w:pPr>
        <w:pStyle w:val="Normal"/>
        <w:jc w:val="both"/>
        <w:rPr>
          <w:rFonts w:ascii="Arial" w:hAnsi="Arial" w:cs="Arial"/>
          <w:sz w:val="24"/>
          <w:szCs w:val="24"/>
          <w:lang w:eastAsia="zh-CN"/>
        </w:rPr>
      </w:pPr>
      <w:r>
        <w:rPr>
          <w:rFonts w:cs="Arial" w:ascii="Arial" w:hAnsi="Arial"/>
          <w:sz w:val="24"/>
          <w:szCs w:val="24"/>
          <w:lang w:eastAsia="zh-CN"/>
        </w:rPr>
        <w:t>Ограничения для железных дорог устанавливается СНиП 2.07.01-89, согласно которому зона санитарного разрыва должна составлять 100 м.  При размещении железных дорог в выемке или при осуществлении специальных шумозащитных мероприятий, обеспечивающих требования СНиП-</w:t>
      </w:r>
      <w:r>
        <w:rPr>
          <w:rFonts w:cs="Arial" w:ascii="Arial" w:hAnsi="Arial"/>
          <w:sz w:val="24"/>
          <w:szCs w:val="24"/>
          <w:lang w:val="en-US" w:eastAsia="zh-CN"/>
        </w:rPr>
        <w:t>II</w:t>
      </w:r>
      <w:r>
        <w:rPr>
          <w:rFonts w:cs="Arial" w:ascii="Arial" w:hAnsi="Arial"/>
          <w:sz w:val="24"/>
          <w:szCs w:val="24"/>
          <w:lang w:eastAsia="zh-CN"/>
        </w:rPr>
        <w:t>-12-77, ширина санитарно-защитной зоны может быть уменьшена, но не более чем на 50 м.</w:t>
      </w:r>
    </w:p>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bookmarkStart w:id="106" w:name="_Toc477428990"/>
      <w:bookmarkStart w:id="107" w:name="ch48"/>
      <w:bookmarkStart w:id="108" w:name="ch52"/>
      <w:r>
        <w:rPr>
          <w:rFonts w:cs="Arial" w:ascii="Arial" w:hAnsi="Arial"/>
          <w:sz w:val="24"/>
          <w:szCs w:val="24"/>
          <w:lang w:eastAsia="zh-CN"/>
        </w:rPr>
        <w:t xml:space="preserve">Статья 41. </w:t>
      </w:r>
      <w:bookmarkEnd w:id="107"/>
      <w:bookmarkEnd w:id="108"/>
      <w:bookmarkEnd w:id="106"/>
      <w:r>
        <w:rPr>
          <w:rFonts w:cs="Arial" w:ascii="Arial" w:hAnsi="Arial"/>
          <w:sz w:val="24"/>
          <w:szCs w:val="24"/>
          <w:lang w:eastAsia="zh-CN"/>
        </w:rPr>
        <w:t>Границы территорий, для которых градостроительный регламент не устанавливается.</w:t>
      </w:r>
    </w:p>
    <w:p>
      <w:pPr>
        <w:pStyle w:val="Normal"/>
        <w:jc w:val="both"/>
        <w:rPr>
          <w:rFonts w:ascii="Arial" w:hAnsi="Arial" w:cs="Arial"/>
          <w:sz w:val="24"/>
          <w:szCs w:val="24"/>
          <w:lang w:eastAsia="zh-CN"/>
        </w:rPr>
      </w:pPr>
      <w:bookmarkStart w:id="109" w:name="_Toc477428991"/>
      <w:bookmarkEnd w:id="109"/>
      <w:r>
        <w:rPr>
          <w:rFonts w:cs="Arial" w:ascii="Arial" w:hAnsi="Arial"/>
          <w:sz w:val="24"/>
          <w:szCs w:val="24"/>
          <w:lang w:eastAsia="zh-CN"/>
        </w:rPr>
        <w:t>Зона сельскохозяйственных угодий</w:t>
      </w:r>
    </w:p>
    <w:p>
      <w:pPr>
        <w:pStyle w:val="Normal"/>
        <w:jc w:val="both"/>
        <w:rPr>
          <w:rFonts w:ascii="Arial" w:hAnsi="Arial" w:cs="Arial"/>
          <w:sz w:val="24"/>
          <w:szCs w:val="24"/>
          <w:lang w:eastAsia="zh-CN"/>
        </w:rPr>
      </w:pPr>
      <w:r>
        <w:rPr>
          <w:rFonts w:eastAsia="TimesNewRomanPSMT" w:cs="Arial" w:ascii="Arial" w:hAnsi="Arial"/>
          <w:sz w:val="24"/>
          <w:szCs w:val="24"/>
          <w:lang w:eastAsia="zh-CN"/>
        </w:rPr>
        <w:t>Условия использования и ограничения на территории земель сельскохозяйственных</w:t>
      </w:r>
      <w:r>
        <w:rPr>
          <w:rFonts w:cs="Arial" w:ascii="Arial" w:hAnsi="Arial"/>
          <w:sz w:val="24"/>
          <w:szCs w:val="24"/>
          <w:lang w:eastAsia="zh-CN"/>
        </w:rPr>
        <w:t xml:space="preserve"> </w:t>
      </w:r>
      <w:r>
        <w:rPr>
          <w:rFonts w:eastAsia="TimesNewRomanPSMT" w:cs="Arial" w:ascii="Arial" w:hAnsi="Arial"/>
          <w:sz w:val="24"/>
          <w:szCs w:val="24"/>
          <w:lang w:eastAsia="zh-CN"/>
        </w:rPr>
        <w:t>угодий регламентируется Градостроительным Кодексом Российской Федерации от</w:t>
      </w:r>
      <w:r>
        <w:rPr>
          <w:rFonts w:cs="Arial" w:ascii="Arial" w:hAnsi="Arial"/>
          <w:sz w:val="24"/>
          <w:szCs w:val="24"/>
          <w:lang w:eastAsia="zh-CN"/>
        </w:rPr>
        <w:t xml:space="preserve"> </w:t>
      </w:r>
      <w:r>
        <w:rPr>
          <w:rFonts w:eastAsia="TimesNewRomanPSMT" w:cs="Arial" w:ascii="Arial" w:hAnsi="Arial"/>
          <w:sz w:val="24"/>
          <w:szCs w:val="24"/>
          <w:lang w:eastAsia="zh-CN"/>
        </w:rPr>
        <w:t>29.12.2004 г. № 190</w:t>
      </w:r>
      <w:r>
        <w:rPr>
          <w:rFonts w:cs="Arial" w:ascii="Arial" w:hAnsi="Arial"/>
          <w:sz w:val="24"/>
          <w:szCs w:val="24"/>
          <w:lang w:eastAsia="zh-CN"/>
        </w:rPr>
        <w:t>-</w:t>
      </w:r>
      <w:r>
        <w:rPr>
          <w:rFonts w:eastAsia="TimesNewRomanPSMT" w:cs="Arial" w:ascii="Arial" w:hAnsi="Arial"/>
          <w:sz w:val="24"/>
          <w:szCs w:val="24"/>
          <w:lang w:eastAsia="zh-CN"/>
        </w:rPr>
        <w:t>ФЗ, Земельным Кодексом Российской Федерации от 25.10.2001 г. № 136</w:t>
      </w:r>
      <w:r>
        <w:rPr>
          <w:rFonts w:cs="Arial" w:ascii="Arial" w:hAnsi="Arial"/>
          <w:sz w:val="24"/>
          <w:szCs w:val="24"/>
          <w:lang w:eastAsia="zh-CN"/>
        </w:rPr>
        <w:t>-</w:t>
      </w:r>
      <w:r>
        <w:rPr>
          <w:rFonts w:eastAsia="TimesNewRomanPSMT" w:cs="Arial" w:ascii="Arial" w:hAnsi="Arial"/>
          <w:sz w:val="24"/>
          <w:szCs w:val="24"/>
          <w:lang w:eastAsia="zh-CN"/>
        </w:rPr>
        <w:t>ФЗ.- 101</w:t>
      </w:r>
    </w:p>
    <w:p>
      <w:pPr>
        <w:pStyle w:val="Normal"/>
        <w:jc w:val="both"/>
        <w:rPr>
          <w:rFonts w:ascii="Arial" w:hAnsi="Arial" w:cs="Arial"/>
          <w:sz w:val="24"/>
          <w:szCs w:val="24"/>
          <w:lang w:eastAsia="zh-CN"/>
        </w:rPr>
      </w:pPr>
      <w:bookmarkStart w:id="110" w:name="_Toc477428992"/>
      <w:bookmarkEnd w:id="110"/>
      <w:r>
        <w:rPr>
          <w:rFonts w:cs="Arial" w:ascii="Arial" w:hAnsi="Arial"/>
          <w:sz w:val="24"/>
          <w:szCs w:val="24"/>
          <w:lang w:eastAsia="zh-CN"/>
        </w:rPr>
        <w:t>Зона лесов (земли лесного фонда)</w:t>
      </w:r>
    </w:p>
    <w:p>
      <w:pPr>
        <w:pStyle w:val="Normal"/>
        <w:jc w:val="both"/>
        <w:rPr>
          <w:rFonts w:ascii="Arial" w:hAnsi="Arial" w:cs="Arial"/>
          <w:sz w:val="24"/>
          <w:szCs w:val="24"/>
          <w:lang w:eastAsia="zh-CN"/>
        </w:rPr>
      </w:pPr>
      <w:r>
        <w:rPr>
          <w:rFonts w:eastAsia="TimesNewRomanPSMT" w:cs="Arial" w:ascii="Arial" w:hAnsi="Arial"/>
          <w:sz w:val="24"/>
          <w:szCs w:val="24"/>
          <w:lang w:eastAsia="zh-CN"/>
        </w:rPr>
        <w:t>Условия использования земель лесного фонда устанавливаются Лесным Кодексом Российской Федерации от 4.12.2006 г. ФЗ № 200, Земельным Кодексом Российской Федерации от 25.10.2001 г. № 136</w:t>
      </w:r>
      <w:r>
        <w:rPr>
          <w:rFonts w:cs="Arial" w:ascii="Arial" w:hAnsi="Arial"/>
          <w:sz w:val="24"/>
          <w:szCs w:val="24"/>
          <w:lang w:eastAsia="zh-CN"/>
        </w:rPr>
        <w:t>-</w:t>
      </w:r>
      <w:r>
        <w:rPr>
          <w:rFonts w:eastAsia="TimesNewRomanPSMT" w:cs="Arial" w:ascii="Arial" w:hAnsi="Arial"/>
          <w:sz w:val="24"/>
          <w:szCs w:val="24"/>
          <w:lang w:eastAsia="zh-CN"/>
        </w:rPr>
        <w:t>ФЗ, Градостроительным Кодексом Российской Федерации от</w:t>
      </w:r>
      <w:r>
        <w:rPr>
          <w:rFonts w:cs="Arial" w:ascii="Arial" w:hAnsi="Arial"/>
          <w:sz w:val="24"/>
          <w:szCs w:val="24"/>
          <w:lang w:eastAsia="zh-CN"/>
        </w:rPr>
        <w:t xml:space="preserve"> </w:t>
      </w:r>
      <w:r>
        <w:rPr>
          <w:rFonts w:eastAsia="TimesNewRomanPSMT" w:cs="Arial" w:ascii="Arial" w:hAnsi="Arial"/>
          <w:sz w:val="24"/>
          <w:szCs w:val="24"/>
          <w:lang w:eastAsia="zh-CN"/>
        </w:rPr>
        <w:t>29.12.2004 г. № 190</w:t>
      </w:r>
      <w:r>
        <w:rPr>
          <w:rFonts w:cs="Arial" w:ascii="Arial" w:hAnsi="Arial"/>
          <w:sz w:val="24"/>
          <w:szCs w:val="24"/>
          <w:lang w:eastAsia="zh-CN"/>
        </w:rPr>
        <w:t>-</w:t>
      </w:r>
      <w:r>
        <w:rPr>
          <w:rFonts w:eastAsia="TimesNewRomanPSMT" w:cs="Arial" w:ascii="Arial" w:hAnsi="Arial"/>
          <w:sz w:val="24"/>
          <w:szCs w:val="24"/>
          <w:lang w:eastAsia="zh-CN"/>
        </w:rPr>
        <w:t xml:space="preserve">ФЗ, </w:t>
      </w:r>
      <w:r>
        <w:rPr>
          <w:rFonts w:cs="Arial" w:ascii="Arial" w:hAnsi="Arial"/>
          <w:sz w:val="24"/>
          <w:szCs w:val="24"/>
          <w:lang w:eastAsia="zh-CN"/>
        </w:rPr>
        <w:t>Лесохозяйственным регламентом Тулунского лесничества, утвержденным приказом Агентства лесного хозяйства от 11.01.2011г № 16 -ра "Об утверждении лесохозяйственных регламентов".</w:t>
      </w:r>
    </w:p>
    <w:p>
      <w:pPr>
        <w:pStyle w:val="Normal"/>
        <w:jc w:val="both"/>
        <w:rPr>
          <w:rFonts w:ascii="Arial" w:hAnsi="Arial" w:cs="Arial"/>
          <w:sz w:val="24"/>
          <w:szCs w:val="24"/>
          <w:lang w:eastAsia="zh-CN"/>
        </w:rPr>
      </w:pPr>
      <w:bookmarkStart w:id="111" w:name="_Toc477428993"/>
      <w:bookmarkEnd w:id="111"/>
      <w:r>
        <w:rPr>
          <w:rFonts w:cs="Arial" w:ascii="Arial" w:hAnsi="Arial"/>
          <w:sz w:val="24"/>
          <w:szCs w:val="24"/>
          <w:lang w:eastAsia="zh-CN"/>
        </w:rPr>
        <w:t>Зона водных объектов</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Условия использования и ограничения на территории водных объектов регламентируются Водным Кодексом Российской Федерации от 3.06.2006 г. № 74</w:t>
      </w:r>
      <w:r>
        <w:rPr>
          <w:rFonts w:cs="Arial" w:ascii="Arial" w:hAnsi="Arial"/>
          <w:sz w:val="24"/>
          <w:szCs w:val="24"/>
          <w:lang w:eastAsia="zh-CN"/>
        </w:rPr>
        <w:t>-</w:t>
      </w:r>
      <w:r>
        <w:rPr>
          <w:rFonts w:eastAsia="TimesNewRomanPSMT" w:cs="Arial" w:ascii="Arial" w:hAnsi="Arial"/>
          <w:sz w:val="24"/>
          <w:szCs w:val="24"/>
          <w:lang w:eastAsia="zh-CN"/>
        </w:rPr>
        <w:t>ФЗ, Градостроительным Кодексом Российской Федерации от</w:t>
      </w:r>
      <w:r>
        <w:rPr>
          <w:rFonts w:cs="Arial" w:ascii="Arial" w:hAnsi="Arial"/>
          <w:sz w:val="24"/>
          <w:szCs w:val="24"/>
          <w:lang w:eastAsia="zh-CN"/>
        </w:rPr>
        <w:t xml:space="preserve"> </w:t>
      </w:r>
      <w:r>
        <w:rPr>
          <w:rFonts w:eastAsia="TimesNewRomanPSMT" w:cs="Arial" w:ascii="Arial" w:hAnsi="Arial"/>
          <w:sz w:val="24"/>
          <w:szCs w:val="24"/>
          <w:lang w:eastAsia="zh-CN"/>
        </w:rPr>
        <w:t>29.12.2004 г. № 190</w:t>
      </w:r>
      <w:r>
        <w:rPr>
          <w:rFonts w:cs="Arial" w:ascii="Arial" w:hAnsi="Arial"/>
          <w:sz w:val="24"/>
          <w:szCs w:val="24"/>
          <w:lang w:eastAsia="zh-CN"/>
        </w:rPr>
        <w:t>-</w:t>
      </w:r>
      <w:r>
        <w:rPr>
          <w:rFonts w:eastAsia="TimesNewRomanPSMT" w:cs="Arial" w:ascii="Arial" w:hAnsi="Arial"/>
          <w:sz w:val="24"/>
          <w:szCs w:val="24"/>
          <w:lang w:eastAsia="zh-CN"/>
        </w:rPr>
        <w:t>ФЗ, Земельным Кодексом Российской Федерации от 25.10.2001 г. № 136</w:t>
      </w:r>
      <w:r>
        <w:rPr>
          <w:rFonts w:cs="Arial" w:ascii="Arial" w:hAnsi="Arial"/>
          <w:sz w:val="24"/>
          <w:szCs w:val="24"/>
          <w:lang w:eastAsia="zh-CN"/>
        </w:rPr>
        <w:t>-</w:t>
      </w:r>
      <w:r>
        <w:rPr>
          <w:rFonts w:eastAsia="TimesNewRomanPSMT" w:cs="Arial" w:ascii="Arial" w:hAnsi="Arial"/>
          <w:sz w:val="24"/>
          <w:szCs w:val="24"/>
          <w:lang w:eastAsia="zh-CN"/>
        </w:rPr>
        <w:t>ФЗ, региональными и местными нормативно</w:t>
      </w:r>
      <w:r>
        <w:rPr>
          <w:rFonts w:cs="Arial" w:ascii="Arial" w:hAnsi="Arial"/>
          <w:sz w:val="24"/>
          <w:szCs w:val="24"/>
          <w:lang w:eastAsia="zh-CN"/>
        </w:rPr>
        <w:t>-</w:t>
      </w:r>
      <w:r>
        <w:rPr>
          <w:rFonts w:eastAsia="TimesNewRomanPSMT" w:cs="Arial" w:ascii="Arial" w:hAnsi="Arial"/>
          <w:sz w:val="24"/>
          <w:szCs w:val="24"/>
          <w:lang w:eastAsia="zh-CN"/>
        </w:rPr>
        <w:t>правовыми актами.</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r>
    </w:p>
    <w:p>
      <w:pPr>
        <w:pStyle w:val="Normal"/>
        <w:jc w:val="both"/>
        <w:rPr>
          <w:rFonts w:ascii="Arial" w:hAnsi="Arial" w:cs="Arial"/>
          <w:sz w:val="24"/>
          <w:szCs w:val="24"/>
          <w:lang w:eastAsia="zh-CN"/>
        </w:rPr>
      </w:pPr>
      <w:bookmarkStart w:id="112" w:name="_Toc477428994"/>
      <w:bookmarkStart w:id="113" w:name="ch49"/>
      <w:bookmarkStart w:id="114" w:name="ch53"/>
      <w:r>
        <w:rPr>
          <w:rFonts w:cs="Arial" w:ascii="Arial" w:hAnsi="Arial"/>
          <w:sz w:val="24"/>
          <w:szCs w:val="24"/>
          <w:lang w:eastAsia="zh-CN"/>
        </w:rPr>
        <w:t xml:space="preserve">Статья 42. </w:t>
      </w:r>
      <w:bookmarkEnd w:id="113"/>
      <w:bookmarkEnd w:id="114"/>
      <w:bookmarkEnd w:id="112"/>
      <w:r>
        <w:rPr>
          <w:rFonts w:cs="Arial" w:ascii="Arial" w:hAnsi="Arial"/>
          <w:sz w:val="24"/>
          <w:szCs w:val="24"/>
          <w:lang w:eastAsia="zh-CN"/>
        </w:rPr>
        <w:t>Границы территорий, на которые действие градостроительного регламента не распространяется</w:t>
      </w:r>
    </w:p>
    <w:p>
      <w:pPr>
        <w:pStyle w:val="Normal"/>
        <w:jc w:val="both"/>
        <w:rPr>
          <w:rFonts w:ascii="Arial" w:hAnsi="Arial" w:eastAsia="TimesNewRomanPSMT" w:cs="Arial"/>
          <w:sz w:val="24"/>
          <w:szCs w:val="24"/>
          <w:lang w:eastAsia="zh-CN"/>
        </w:rPr>
      </w:pPr>
      <w:bookmarkStart w:id="115" w:name="_Toc477428995"/>
      <w:bookmarkEnd w:id="115"/>
      <w:r>
        <w:rPr>
          <w:rFonts w:eastAsia="TimesNewRomanPSMT" w:cs="Arial" w:ascii="Arial" w:hAnsi="Arial"/>
          <w:sz w:val="24"/>
          <w:szCs w:val="24"/>
          <w:lang w:eastAsia="zh-CN"/>
        </w:rPr>
        <w:t>Зоны охраны объектов культурного наследия</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В соответствие со Списком вновь выявленных объектов, представляющих историко-архитектурную ценность (Иркутск 1998г).Министерства культуры Российской Федерации  Комитета по культуре администрации Иркутской области Центра по сохранению историко - культурного наследия, на территории Котикского муниципального образования числиться 2 выявленных объекта культурного наследия (в с.Заусаева, д. Утай, с. Котик).</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В мероприятиях по охране объектов культурного наследия, проектом рекомендуется</w:t>
      </w:r>
      <w:r>
        <w:rPr>
          <w:rFonts w:cs="Arial" w:ascii="Arial" w:hAnsi="Arial"/>
          <w:sz w:val="24"/>
          <w:szCs w:val="24"/>
          <w:lang w:eastAsia="zh-CN"/>
        </w:rPr>
        <w:t xml:space="preserve"> </w:t>
      </w:r>
      <w:r>
        <w:rPr>
          <w:rFonts w:eastAsia="TimesNewRomanPSMT" w:cs="Arial" w:ascii="Arial" w:hAnsi="Arial"/>
          <w:sz w:val="24"/>
          <w:szCs w:val="24"/>
          <w:lang w:eastAsia="zh-CN"/>
        </w:rPr>
        <w:t>разработать проект охранных зон объектов культурного наследия (архитектура, история, градостроительство). При этом в плане реализации «Схемы территориального планирования</w:t>
      </w:r>
      <w:r>
        <w:rPr>
          <w:rFonts w:cs="Arial" w:ascii="Arial" w:hAnsi="Arial"/>
          <w:sz w:val="24"/>
          <w:szCs w:val="24"/>
          <w:lang w:eastAsia="zh-CN"/>
        </w:rPr>
        <w:t xml:space="preserve"> </w:t>
      </w:r>
      <w:r>
        <w:rPr>
          <w:rFonts w:eastAsia="TimesNewRomanPSMT" w:cs="Arial" w:ascii="Arial" w:hAnsi="Arial"/>
          <w:sz w:val="24"/>
          <w:szCs w:val="24"/>
          <w:lang w:eastAsia="zh-CN"/>
        </w:rPr>
        <w:t>Тулунского района» предусмотреть мероприятия по внесению соответствующих изменений в</w:t>
      </w:r>
      <w:r>
        <w:rPr>
          <w:rFonts w:cs="Arial" w:ascii="Arial" w:hAnsi="Arial"/>
          <w:sz w:val="24"/>
          <w:szCs w:val="24"/>
          <w:lang w:eastAsia="zh-CN"/>
        </w:rPr>
        <w:t xml:space="preserve"> </w:t>
      </w:r>
      <w:r>
        <w:rPr>
          <w:rFonts w:eastAsia="TimesNewRomanPSMT" w:cs="Arial" w:ascii="Arial" w:hAnsi="Arial"/>
          <w:sz w:val="24"/>
          <w:szCs w:val="24"/>
          <w:lang w:eastAsia="zh-CN"/>
        </w:rPr>
        <w:t>градостроительную документацию после утверждения границ территорий и зон охраны ОКН,</w:t>
      </w:r>
      <w:r>
        <w:rPr>
          <w:rFonts w:cs="Arial" w:ascii="Arial" w:hAnsi="Arial"/>
          <w:sz w:val="24"/>
          <w:szCs w:val="24"/>
          <w:lang w:eastAsia="zh-CN"/>
        </w:rPr>
        <w:t xml:space="preserve"> </w:t>
      </w:r>
      <w:r>
        <w:rPr>
          <w:rFonts w:eastAsia="TimesNewRomanPSMT" w:cs="Arial" w:ascii="Arial" w:hAnsi="Arial"/>
          <w:sz w:val="24"/>
          <w:szCs w:val="24"/>
          <w:lang w:eastAsia="zh-CN"/>
        </w:rPr>
        <w:t>а так же градостроительных регламентов для данных зон.</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В соответствии с законом «Об объектах культурного наследия (памятниках истории и</w:t>
      </w:r>
      <w:r>
        <w:rPr>
          <w:rFonts w:cs="Arial" w:ascii="Arial" w:hAnsi="Arial"/>
          <w:sz w:val="24"/>
          <w:szCs w:val="24"/>
          <w:lang w:eastAsia="zh-CN"/>
        </w:rPr>
        <w:t xml:space="preserve"> </w:t>
      </w:r>
      <w:r>
        <w:rPr>
          <w:rFonts w:eastAsia="TimesNewRomanPSMT" w:cs="Arial" w:ascii="Arial" w:hAnsi="Arial"/>
          <w:sz w:val="24"/>
          <w:szCs w:val="24"/>
          <w:lang w:eastAsia="zh-CN"/>
        </w:rPr>
        <w:t>культуры) народов Российской Федерации» №ФЗ</w:t>
      </w:r>
      <w:r>
        <w:rPr>
          <w:rFonts w:cs="Arial" w:ascii="Arial" w:hAnsi="Arial"/>
          <w:sz w:val="24"/>
          <w:szCs w:val="24"/>
          <w:lang w:eastAsia="zh-CN"/>
        </w:rPr>
        <w:t>-</w:t>
      </w:r>
      <w:r>
        <w:rPr>
          <w:rFonts w:eastAsia="TimesNewRomanPSMT" w:cs="Arial" w:ascii="Arial" w:hAnsi="Arial"/>
          <w:sz w:val="24"/>
          <w:szCs w:val="24"/>
          <w:lang w:eastAsia="zh-CN"/>
        </w:rPr>
        <w:t>73 от 25.06.2002 г. объекты культурного</w:t>
      </w:r>
      <w:r>
        <w:rPr>
          <w:rFonts w:cs="Arial" w:ascii="Arial" w:hAnsi="Arial"/>
          <w:sz w:val="24"/>
          <w:szCs w:val="24"/>
          <w:lang w:eastAsia="zh-CN"/>
        </w:rPr>
        <w:t xml:space="preserve"> </w:t>
      </w:r>
      <w:r>
        <w:rPr>
          <w:rFonts w:eastAsia="TimesNewRomanPSMT" w:cs="Arial" w:ascii="Arial" w:hAnsi="Arial"/>
          <w:sz w:val="24"/>
          <w:szCs w:val="24"/>
          <w:lang w:eastAsia="zh-CN"/>
        </w:rPr>
        <w:t>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w:t>
      </w:r>
      <w:r>
        <w:rPr>
          <w:rFonts w:cs="Arial" w:ascii="Arial" w:hAnsi="Arial"/>
          <w:sz w:val="24"/>
          <w:szCs w:val="24"/>
          <w:lang w:eastAsia="zh-CN"/>
        </w:rPr>
        <w:t xml:space="preserve"> </w:t>
      </w:r>
      <w:r>
        <w:rPr>
          <w:rFonts w:eastAsia="TimesNewRomanPSMT" w:cs="Arial" w:ascii="Arial" w:hAnsi="Arial"/>
          <w:sz w:val="24"/>
          <w:szCs w:val="24"/>
          <w:lang w:eastAsia="zh-CN"/>
        </w:rPr>
        <w:t>их использования, перемещения и предотвращения других действий, могущих причинить</w:t>
      </w:r>
      <w:r>
        <w:rPr>
          <w:rFonts w:cs="Arial" w:ascii="Arial" w:hAnsi="Arial"/>
          <w:sz w:val="24"/>
          <w:szCs w:val="24"/>
          <w:lang w:eastAsia="zh-CN"/>
        </w:rPr>
        <w:t xml:space="preserve"> </w:t>
      </w:r>
      <w:r>
        <w:rPr>
          <w:rFonts w:eastAsia="TimesNewRomanPSMT" w:cs="Arial" w:ascii="Arial" w:hAnsi="Arial"/>
          <w:sz w:val="24"/>
          <w:szCs w:val="24"/>
          <w:lang w:eastAsia="zh-CN"/>
        </w:rPr>
        <w:t>вред объектам культурного наследия, а также в целях их защиты от неблагоприятного воздействия окружающей среды и от иных негативных воздействий, также законом установлен</w:t>
      </w:r>
      <w:r>
        <w:rPr>
          <w:rFonts w:cs="Arial" w:ascii="Arial" w:hAnsi="Arial"/>
          <w:sz w:val="24"/>
          <w:szCs w:val="24"/>
          <w:lang w:eastAsia="zh-CN"/>
        </w:rPr>
        <w:t xml:space="preserve"> </w:t>
      </w:r>
      <w:r>
        <w:rPr>
          <w:rFonts w:eastAsia="TimesNewRomanPSMT" w:cs="Arial" w:ascii="Arial" w:hAnsi="Arial"/>
          <w:sz w:val="24"/>
          <w:szCs w:val="24"/>
          <w:lang w:eastAsia="zh-CN"/>
        </w:rPr>
        <w:t>режим использования земель:</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 для памятников археологии на основании ст. 35 ФЗ-73 запрещается проектирование и</w:t>
      </w:r>
      <w:r>
        <w:rPr>
          <w:rFonts w:cs="Arial" w:ascii="Arial" w:hAnsi="Arial"/>
          <w:sz w:val="24"/>
          <w:szCs w:val="24"/>
          <w:lang w:eastAsia="zh-CN"/>
        </w:rPr>
        <w:t xml:space="preserve"> </w:t>
      </w:r>
      <w:r>
        <w:rPr>
          <w:rFonts w:eastAsia="TimesNewRomanPSMT" w:cs="Arial" w:ascii="Arial" w:hAnsi="Arial"/>
          <w:sz w:val="24"/>
          <w:szCs w:val="24"/>
          <w:lang w:eastAsia="zh-CN"/>
        </w:rPr>
        <w:t>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(ст.40 ФЗ-73);</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 в случае не информативности культурного слоя и отсутствия предмета охраны выдается разрешение на хозяйственное освоение;</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 в случае наличия предмета охраны хозяйственное освоение запрещается, проводятся</w:t>
      </w:r>
      <w:r>
        <w:rPr>
          <w:rFonts w:cs="Arial" w:ascii="Arial" w:hAnsi="Arial"/>
          <w:sz w:val="24"/>
          <w:szCs w:val="24"/>
          <w:lang w:eastAsia="zh-CN"/>
        </w:rPr>
        <w:t xml:space="preserve"> </w:t>
      </w:r>
      <w:r>
        <w:rPr>
          <w:rFonts w:eastAsia="TimesNewRomanPSMT" w:cs="Arial" w:ascii="Arial" w:hAnsi="Arial"/>
          <w:sz w:val="24"/>
          <w:szCs w:val="24"/>
          <w:lang w:eastAsia="zh-CN"/>
        </w:rPr>
        <w:t>мероприятия по обеспечению сохранности объекта археологического наследия.</w:t>
      </w:r>
    </w:p>
    <w:p>
      <w:pPr>
        <w:pStyle w:val="Normal"/>
        <w:jc w:val="both"/>
        <w:rPr>
          <w:rFonts w:ascii="Arial" w:hAnsi="Arial" w:cs="Arial"/>
          <w:sz w:val="24"/>
          <w:szCs w:val="24"/>
          <w:lang w:eastAsia="zh-CN"/>
        </w:rPr>
      </w:pPr>
      <w:bookmarkStart w:id="116" w:name="_Toc477428996"/>
      <w:bookmarkEnd w:id="116"/>
      <w:r>
        <w:rPr>
          <w:rFonts w:eastAsia="TimesNewRomanPSMT" w:cs="Arial" w:ascii="Arial" w:hAnsi="Arial"/>
          <w:sz w:val="24"/>
          <w:szCs w:val="24"/>
          <w:lang w:eastAsia="zh-CN"/>
        </w:rPr>
        <w:t>Земельные участки, занятые линейными объектами</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Условия для территорий линейных объектов устанавливаются Градостроительным Кодексом Российской Федерации от</w:t>
      </w:r>
      <w:r>
        <w:rPr>
          <w:rFonts w:cs="Arial" w:ascii="Arial" w:hAnsi="Arial"/>
          <w:sz w:val="24"/>
          <w:szCs w:val="24"/>
          <w:lang w:eastAsia="zh-CN"/>
        </w:rPr>
        <w:t xml:space="preserve"> </w:t>
      </w:r>
      <w:r>
        <w:rPr>
          <w:rFonts w:eastAsia="TimesNewRomanPSMT" w:cs="Arial" w:ascii="Arial" w:hAnsi="Arial"/>
          <w:sz w:val="24"/>
          <w:szCs w:val="24"/>
          <w:lang w:eastAsia="zh-CN"/>
        </w:rPr>
        <w:t>29.12.2004 г. № 190</w:t>
      </w:r>
      <w:r>
        <w:rPr>
          <w:rFonts w:cs="Arial" w:ascii="Arial" w:hAnsi="Arial"/>
          <w:sz w:val="24"/>
          <w:szCs w:val="24"/>
          <w:lang w:eastAsia="zh-CN"/>
        </w:rPr>
        <w:t>-</w:t>
      </w:r>
      <w:r>
        <w:rPr>
          <w:rFonts w:eastAsia="TimesNewRomanPSMT" w:cs="Arial" w:ascii="Arial" w:hAnsi="Arial"/>
          <w:sz w:val="24"/>
          <w:szCs w:val="24"/>
          <w:lang w:eastAsia="zh-CN"/>
        </w:rPr>
        <w:t>ФЗ, Земельным Кодексом Российской Федерации №136 – ФЗ,</w:t>
      </w:r>
      <w:r>
        <w:rPr>
          <w:rFonts w:cs="Arial" w:ascii="Arial" w:hAnsi="Arial"/>
          <w:sz w:val="24"/>
          <w:szCs w:val="24"/>
          <w:lang w:eastAsia="zh-CN"/>
        </w:rPr>
        <w:t xml:space="preserve"> </w:t>
      </w:r>
      <w:r>
        <w:rPr>
          <w:rFonts w:eastAsia="TimesNewRomanPSMT" w:cs="Arial" w:ascii="Arial" w:hAnsi="Arial"/>
          <w:sz w:val="24"/>
          <w:szCs w:val="24"/>
          <w:lang w:eastAsia="zh-CN"/>
        </w:rPr>
        <w:t>от 25.10.2001 г., СНиП 2.07.01-89, ГОСТ 12.1.051-90, ФЗ от 8.11.2007 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г. №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 717 от</w:t>
      </w:r>
      <w:r>
        <w:rPr>
          <w:rFonts w:cs="Arial" w:ascii="Arial" w:hAnsi="Arial"/>
          <w:sz w:val="24"/>
          <w:szCs w:val="24"/>
          <w:lang w:eastAsia="zh-CN"/>
        </w:rPr>
        <w:t xml:space="preserve"> </w:t>
      </w:r>
      <w:r>
        <w:rPr>
          <w:rFonts w:eastAsia="TimesNewRomanPSMT" w:cs="Arial" w:ascii="Arial" w:hAnsi="Arial"/>
          <w:sz w:val="24"/>
          <w:szCs w:val="24"/>
          <w:lang w:eastAsia="zh-CN"/>
        </w:rPr>
        <w:t>2.09.2009 г., Приказами Минтранса РФ от 13.01.2010 г. № 4, № 5.</w:t>
      </w:r>
    </w:p>
    <w:p>
      <w:pPr>
        <w:pStyle w:val="Normal"/>
        <w:jc w:val="both"/>
        <w:rPr>
          <w:rFonts w:ascii="Arial" w:hAnsi="Arial" w:eastAsia="TimesNewRomanPSMT" w:cs="Arial"/>
          <w:sz w:val="24"/>
          <w:szCs w:val="24"/>
          <w:lang w:eastAsia="zh-CN"/>
        </w:rPr>
      </w:pPr>
      <w:r>
        <w:rPr>
          <w:rFonts w:eastAsia="TimesNewRomanPSMT" w:cs="Arial" w:ascii="Arial" w:hAnsi="Arial"/>
          <w:sz w:val="24"/>
          <w:szCs w:val="24"/>
          <w:lang w:eastAsia="zh-CN"/>
        </w:rPr>
        <w:t>Зоны линий электропередач регламентируются ГОСТом 12.1.051-90 «Система стандартов безопасности труда. Электробезопасность. Расстояния безопасности в</w:t>
      </w:r>
      <w:r>
        <w:rPr>
          <w:rFonts w:cs="Arial" w:ascii="Arial" w:hAnsi="Arial"/>
          <w:sz w:val="24"/>
          <w:szCs w:val="24"/>
          <w:lang w:eastAsia="zh-CN"/>
        </w:rPr>
        <w:t xml:space="preserve"> </w:t>
      </w:r>
      <w:r>
        <w:rPr>
          <w:rFonts w:eastAsia="TimesNewRomanPSMT" w:cs="Arial" w:ascii="Arial" w:hAnsi="Arial"/>
          <w:sz w:val="24"/>
          <w:szCs w:val="24"/>
          <w:lang w:eastAsia="zh-CN"/>
        </w:rPr>
        <w:t>охранной зоне линий электропередачи напряжением выше 1000 в», «Правилами охраны</w:t>
      </w:r>
      <w:r>
        <w:rPr>
          <w:rFonts w:cs="Arial" w:ascii="Arial" w:hAnsi="Arial"/>
          <w:sz w:val="24"/>
          <w:szCs w:val="24"/>
          <w:lang w:eastAsia="zh-CN"/>
        </w:rPr>
        <w:t xml:space="preserve"> </w:t>
      </w:r>
      <w:r>
        <w:rPr>
          <w:rFonts w:eastAsia="TimesNewRomanPSMT" w:cs="Arial" w:ascii="Arial" w:hAnsi="Arial"/>
          <w:sz w:val="24"/>
          <w:szCs w:val="24"/>
          <w:lang w:eastAsia="zh-CN"/>
        </w:rPr>
        <w:t>электрических сетей напряжением выше 1000 в», утвержденными постановлением Совета</w:t>
      </w:r>
      <w:r>
        <w:rPr>
          <w:rFonts w:cs="Arial" w:ascii="Arial" w:hAnsi="Arial"/>
          <w:sz w:val="24"/>
          <w:szCs w:val="24"/>
          <w:lang w:eastAsia="zh-CN"/>
        </w:rPr>
        <w:t xml:space="preserve"> </w:t>
      </w:r>
      <w:r>
        <w:rPr>
          <w:rFonts w:eastAsia="TimesNewRomanPSMT" w:cs="Arial" w:ascii="Arial" w:hAnsi="Arial"/>
          <w:sz w:val="24"/>
          <w:szCs w:val="24"/>
          <w:lang w:eastAsia="zh-CN"/>
        </w:rPr>
        <w:t>Министров СССР от 26.03.1984г.</w:t>
      </w:r>
    </w:p>
    <w:p>
      <w:pPr>
        <w:pStyle w:val="Normal"/>
        <w:jc w:val="both"/>
        <w:rPr>
          <w:rFonts w:ascii="Arial" w:hAnsi="Arial" w:cs="Arial"/>
          <w:sz w:val="24"/>
          <w:szCs w:val="24"/>
          <w:lang w:eastAsia="zh-CN"/>
        </w:rPr>
      </w:pPr>
      <w:r>
        <w:rPr>
          <w:rFonts w:eastAsia="TimesNewRomanPSMT" w:cs="Arial" w:ascii="Arial" w:hAnsi="Arial"/>
          <w:sz w:val="24"/>
          <w:szCs w:val="24"/>
          <w:lang w:eastAsia="zh-CN"/>
        </w:rPr>
        <w:t>Зоны линий связи и линий радиофикации регламентируются «Правилами</w:t>
      </w:r>
      <w:r>
        <w:rPr>
          <w:rFonts w:cs="Arial" w:ascii="Arial" w:hAnsi="Arial"/>
          <w:sz w:val="24"/>
          <w:szCs w:val="24"/>
          <w:lang w:eastAsia="zh-CN"/>
        </w:rPr>
        <w:t xml:space="preserve"> </w:t>
      </w:r>
      <w:r>
        <w:rPr>
          <w:rFonts w:eastAsia="TimesNewRomanPSMT" w:cs="Arial" w:ascii="Arial" w:hAnsi="Arial"/>
          <w:sz w:val="24"/>
          <w:szCs w:val="24"/>
          <w:lang w:eastAsia="zh-CN"/>
        </w:rPr>
        <w:t>охраны линий и сооружений связи Российской Федерации» от 9.06.1995г. № 578.</w:t>
      </w:r>
    </w:p>
    <w:p>
      <w:pPr>
        <w:pStyle w:val="Normal"/>
        <w:jc w:val="both"/>
        <w:rPr>
          <w:rFonts w:ascii="Arial" w:hAnsi="Arial" w:cs="Arial"/>
          <w:sz w:val="24"/>
          <w:szCs w:val="24"/>
          <w:lang w:eastAsia="zh-CN"/>
        </w:rPr>
      </w:pPr>
      <w:bookmarkStart w:id="117" w:name="_Toc477428997"/>
      <w:bookmarkEnd w:id="117"/>
      <w:r>
        <w:rPr>
          <w:rFonts w:eastAsia="TimesNewRomanPSMT" w:cs="Arial" w:ascii="Arial" w:hAnsi="Arial"/>
          <w:sz w:val="24"/>
          <w:szCs w:val="24"/>
          <w:lang w:eastAsia="zh-CN"/>
        </w:rPr>
        <w:t>Земельные участки для добычи полезных ископаемых</w:t>
      </w:r>
    </w:p>
    <w:p>
      <w:pPr>
        <w:pStyle w:val="Normal"/>
        <w:jc w:val="both"/>
        <w:rPr>
          <w:rFonts w:ascii="Arial" w:hAnsi="Arial" w:cs="Arial"/>
          <w:sz w:val="24"/>
          <w:szCs w:val="24"/>
          <w:lang w:eastAsia="zh-CN"/>
        </w:rPr>
      </w:pPr>
      <w:r>
        <w:rPr>
          <w:rFonts w:eastAsia="TimesNewRomanPSMT" w:cs="Arial" w:ascii="Arial" w:hAnsi="Arial"/>
          <w:sz w:val="24"/>
          <w:szCs w:val="24"/>
          <w:lang w:eastAsia="zh-CN"/>
        </w:rPr>
        <w:t>Условия использования для земельных участков добычи полезных ископаемых регламентируются Градостроительным Кодексом Российской Федерации от</w:t>
      </w:r>
      <w:r>
        <w:rPr>
          <w:rFonts w:cs="Arial" w:ascii="Arial" w:hAnsi="Arial"/>
          <w:sz w:val="24"/>
          <w:szCs w:val="24"/>
          <w:lang w:eastAsia="zh-CN"/>
        </w:rPr>
        <w:t xml:space="preserve"> </w:t>
      </w:r>
      <w:r>
        <w:rPr>
          <w:rFonts w:eastAsia="TimesNewRomanPSMT" w:cs="Arial" w:ascii="Arial" w:hAnsi="Arial"/>
          <w:sz w:val="24"/>
          <w:szCs w:val="24"/>
          <w:lang w:eastAsia="zh-CN"/>
        </w:rPr>
        <w:t>29.12.2004 г. № 190</w:t>
      </w:r>
      <w:r>
        <w:rPr>
          <w:rFonts w:cs="Arial" w:ascii="Arial" w:hAnsi="Arial"/>
          <w:sz w:val="24"/>
          <w:szCs w:val="24"/>
          <w:lang w:eastAsia="zh-CN"/>
        </w:rPr>
        <w:t>-</w:t>
      </w:r>
      <w:r>
        <w:rPr>
          <w:rFonts w:eastAsia="TimesNewRomanPSMT" w:cs="Arial" w:ascii="Arial" w:hAnsi="Arial"/>
          <w:sz w:val="24"/>
          <w:szCs w:val="24"/>
          <w:lang w:eastAsia="zh-CN"/>
        </w:rPr>
        <w:t>ФЗ, Земельным Кодексом Российской Федерации №136 – ФЗ, от 25.10.2001г, Федеральным Законом Российской</w:t>
      </w:r>
      <w:r>
        <w:rPr>
          <w:rFonts w:cs="Arial" w:ascii="Arial" w:hAnsi="Arial"/>
          <w:sz w:val="24"/>
          <w:szCs w:val="24"/>
          <w:lang w:eastAsia="zh-CN"/>
        </w:rPr>
        <w:t xml:space="preserve"> </w:t>
      </w:r>
      <w:r>
        <w:rPr>
          <w:rFonts w:eastAsia="TimesNewRomanPSMT" w:cs="Arial" w:ascii="Arial" w:hAnsi="Arial"/>
          <w:sz w:val="24"/>
          <w:szCs w:val="24"/>
          <w:lang w:eastAsia="zh-CN"/>
        </w:rPr>
        <w:t>Федерации «О недрах» от 21.02.1992 г. №2395-1-ФЗ, Федеральным Законом от 30.12.2008 г. №</w:t>
      </w:r>
      <w:r>
        <w:rPr>
          <w:rFonts w:cs="Arial" w:ascii="Arial" w:hAnsi="Arial"/>
          <w:sz w:val="24"/>
          <w:szCs w:val="24"/>
          <w:lang w:eastAsia="zh-CN"/>
        </w:rPr>
        <w:t xml:space="preserve"> </w:t>
      </w:r>
      <w:r>
        <w:rPr>
          <w:rFonts w:eastAsia="TimesNewRomanPSMT" w:cs="Arial" w:ascii="Arial" w:hAnsi="Arial"/>
          <w:sz w:val="24"/>
          <w:szCs w:val="24"/>
          <w:lang w:eastAsia="zh-CN"/>
        </w:rPr>
        <w:t>309-ФЗ, Федеральным Законом от 18.07.2011 г. № 224-ФЗ, Федеральным Законом от 02.01.2000 г.</w:t>
      </w:r>
      <w:r>
        <w:rPr>
          <w:rFonts w:cs="Arial" w:ascii="Arial" w:hAnsi="Arial"/>
          <w:sz w:val="24"/>
          <w:szCs w:val="24"/>
          <w:lang w:eastAsia="zh-CN"/>
        </w:rPr>
        <w:t xml:space="preserve"> </w:t>
      </w:r>
      <w:r>
        <w:rPr>
          <w:rFonts w:eastAsia="TimesNewRomanPSMT" w:cs="Arial" w:ascii="Arial" w:hAnsi="Arial"/>
          <w:sz w:val="24"/>
          <w:szCs w:val="24"/>
          <w:lang w:eastAsia="zh-CN"/>
        </w:rPr>
        <w:t>№ 20-ФЗ.</w:t>
      </w:r>
    </w:p>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r>
      <w:r>
        <w:br w:type="page"/>
      </w:r>
    </w:p>
    <w:p>
      <w:pPr>
        <w:pStyle w:val="Normal"/>
        <w:jc w:val="both"/>
        <w:rPr>
          <w:rFonts w:ascii="Arial" w:hAnsi="Arial" w:cs="Arial"/>
          <w:sz w:val="24"/>
          <w:szCs w:val="24"/>
          <w:lang w:eastAsia="zh-CN"/>
        </w:rPr>
      </w:pPr>
      <w:bookmarkStart w:id="118" w:name="_Toc477428998"/>
      <w:bookmarkStart w:id="119" w:name="ch50"/>
      <w:bookmarkStart w:id="120" w:name="ch54"/>
      <w:bookmarkEnd w:id="118"/>
      <w:bookmarkEnd w:id="119"/>
      <w:bookmarkEnd w:id="120"/>
      <w:r>
        <w:rPr>
          <w:rFonts w:cs="Arial" w:ascii="Arial" w:hAnsi="Arial"/>
          <w:sz w:val="24"/>
          <w:szCs w:val="24"/>
          <w:lang w:eastAsia="zh-CN"/>
        </w:rPr>
        <w:t>ПРИЛОЖЕНИЕ №1</w:t>
      </w:r>
    </w:p>
    <w:p>
      <w:pPr>
        <w:pStyle w:val="Normal"/>
        <w:jc w:val="both"/>
        <w:rPr>
          <w:rFonts w:ascii="Arial" w:hAnsi="Arial" w:cs="Arial"/>
          <w:sz w:val="24"/>
          <w:szCs w:val="24"/>
          <w:lang w:eastAsia="zh-CN"/>
        </w:rPr>
      </w:pPr>
      <w:r>
        <w:rPr>
          <w:rFonts w:cs="Arial" w:ascii="Arial" w:hAnsi="Arial"/>
          <w:sz w:val="24"/>
          <w:szCs w:val="24"/>
          <w:lang w:eastAsia="zh-CN"/>
        </w:rPr>
        <w:t xml:space="preserve">к Правилам </w:t>
      </w:r>
    </w:p>
    <w:p>
      <w:pPr>
        <w:pStyle w:val="Normal"/>
        <w:jc w:val="both"/>
        <w:rPr>
          <w:rFonts w:ascii="Arial" w:hAnsi="Arial" w:cs="Arial"/>
          <w:sz w:val="24"/>
          <w:szCs w:val="24"/>
          <w:lang w:eastAsia="zh-CN"/>
        </w:rPr>
      </w:pPr>
      <w:r>
        <w:rPr>
          <w:rFonts w:cs="Arial" w:ascii="Arial" w:hAnsi="Arial"/>
          <w:sz w:val="24"/>
          <w:szCs w:val="24"/>
          <w:lang w:eastAsia="zh-CN"/>
        </w:rPr>
        <w:t>«Нормативно-правовые акты»</w:t>
      </w:r>
    </w:p>
    <w:p>
      <w:pPr>
        <w:pStyle w:val="Normal"/>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4"/>
          <w:szCs w:val="24"/>
          <w:lang w:eastAsia="zh-CN"/>
        </w:rPr>
      </w:pPr>
      <w:r>
        <w:rPr>
          <w:rFonts w:cs="Arial" w:ascii="Arial" w:hAnsi="Arial"/>
          <w:sz w:val="24"/>
          <w:szCs w:val="24"/>
          <w:lang w:eastAsia="zh-CN"/>
        </w:rPr>
        <w:t>НОРМАТИВНЫЕ ПРАВОВЫЕ ДОКУМЕНТЫ ФЕДЕРАЛЬНОГО УРОВНЯ</w:t>
      </w:r>
    </w:p>
    <w:p>
      <w:pPr>
        <w:pStyle w:val="Normal"/>
        <w:jc w:val="both"/>
        <w:rPr>
          <w:rFonts w:ascii="Arial" w:hAnsi="Arial" w:cs="Arial"/>
          <w:sz w:val="24"/>
          <w:szCs w:val="24"/>
          <w:lang w:eastAsia="zh-CN"/>
        </w:rPr>
      </w:pPr>
      <w:r>
        <w:rPr>
          <w:rFonts w:cs="Arial" w:ascii="Arial" w:hAnsi="Arial"/>
          <w:sz w:val="24"/>
          <w:szCs w:val="24"/>
          <w:lang w:eastAsia="zh-CN"/>
        </w:rPr>
        <w:t>Кодексы</w:t>
      </w:r>
    </w:p>
    <w:p>
      <w:pPr>
        <w:pStyle w:val="Normal"/>
        <w:jc w:val="both"/>
        <w:rPr>
          <w:rFonts w:ascii="Arial" w:hAnsi="Arial" w:cs="Arial"/>
          <w:sz w:val="24"/>
          <w:szCs w:val="24"/>
          <w:lang w:eastAsia="zh-CN"/>
        </w:rPr>
      </w:pPr>
      <w:r>
        <w:rPr>
          <w:rFonts w:cs="Arial" w:ascii="Arial" w:hAnsi="Arial"/>
          <w:sz w:val="24"/>
          <w:szCs w:val="24"/>
          <w:lang w:eastAsia="zh-CN"/>
        </w:rPr>
        <w:t>Градостроительный кодекс Российской Федерации от 29 декабря 2004 г. №190-ФЗ;</w:t>
      </w:r>
    </w:p>
    <w:p>
      <w:pPr>
        <w:pStyle w:val="Normal"/>
        <w:jc w:val="both"/>
        <w:rPr>
          <w:rFonts w:ascii="Arial" w:hAnsi="Arial" w:cs="Arial"/>
          <w:sz w:val="24"/>
          <w:szCs w:val="24"/>
          <w:lang w:eastAsia="zh-CN"/>
        </w:rPr>
      </w:pPr>
      <w:r>
        <w:rPr>
          <w:rFonts w:cs="Arial" w:ascii="Arial" w:hAnsi="Arial"/>
          <w:sz w:val="24"/>
          <w:szCs w:val="24"/>
          <w:lang w:eastAsia="zh-CN"/>
        </w:rPr>
        <w:t>Гражданский кодекс Российской Федерации (часть первая) от 30 ноября 1994 г. № 51-ФЗ;</w:t>
      </w:r>
    </w:p>
    <w:p>
      <w:pPr>
        <w:pStyle w:val="Normal"/>
        <w:jc w:val="both"/>
        <w:rPr>
          <w:rFonts w:ascii="Arial" w:hAnsi="Arial" w:cs="Arial"/>
          <w:sz w:val="24"/>
          <w:szCs w:val="24"/>
          <w:lang w:eastAsia="zh-CN"/>
        </w:rPr>
      </w:pPr>
      <w:r>
        <w:rPr>
          <w:rFonts w:cs="Arial" w:ascii="Arial" w:hAnsi="Arial"/>
          <w:sz w:val="24"/>
          <w:szCs w:val="24"/>
          <w:lang w:eastAsia="zh-CN"/>
        </w:rPr>
        <w:t>Гражданский кодекс Российской Федерации (часть вторая) от 26 января 1996 г. № 14-ФЗ;</w:t>
      </w:r>
    </w:p>
    <w:p>
      <w:pPr>
        <w:pStyle w:val="Normal"/>
        <w:jc w:val="both"/>
        <w:rPr>
          <w:rFonts w:ascii="Arial" w:hAnsi="Arial" w:cs="Arial"/>
          <w:sz w:val="24"/>
          <w:szCs w:val="24"/>
          <w:lang w:eastAsia="zh-CN"/>
        </w:rPr>
      </w:pPr>
      <w:r>
        <w:rPr>
          <w:rFonts w:cs="Arial" w:ascii="Arial" w:hAnsi="Arial"/>
          <w:sz w:val="24"/>
          <w:szCs w:val="24"/>
          <w:lang w:eastAsia="zh-CN"/>
        </w:rPr>
        <w:t xml:space="preserve">Земельный кодекс Российской Федерации от 25 октября 2001 г. №136-ФЗ; </w:t>
      </w:r>
    </w:p>
    <w:p>
      <w:pPr>
        <w:pStyle w:val="Normal"/>
        <w:jc w:val="both"/>
        <w:rPr>
          <w:rFonts w:ascii="Arial" w:hAnsi="Arial" w:cs="Arial"/>
          <w:sz w:val="24"/>
          <w:szCs w:val="24"/>
          <w:lang w:eastAsia="zh-CN"/>
        </w:rPr>
      </w:pPr>
      <w:r>
        <w:rPr>
          <w:rFonts w:cs="Arial" w:ascii="Arial" w:hAnsi="Arial"/>
          <w:sz w:val="24"/>
          <w:szCs w:val="24"/>
          <w:lang w:eastAsia="zh-CN"/>
        </w:rPr>
        <w:t>Жилищный кодекс Российской Федерации от 29 декабря 2004 г. №188-ФЗ;</w:t>
      </w:r>
    </w:p>
    <w:p>
      <w:pPr>
        <w:pStyle w:val="Normal"/>
        <w:jc w:val="both"/>
        <w:rPr>
          <w:rFonts w:ascii="Arial" w:hAnsi="Arial" w:cs="Arial"/>
          <w:sz w:val="24"/>
          <w:szCs w:val="24"/>
          <w:lang w:eastAsia="zh-CN"/>
        </w:rPr>
      </w:pPr>
      <w:r>
        <w:rPr>
          <w:rFonts w:cs="Arial" w:ascii="Arial" w:hAnsi="Arial"/>
          <w:sz w:val="24"/>
          <w:szCs w:val="24"/>
          <w:lang w:eastAsia="zh-CN"/>
        </w:rPr>
        <w:t>Водный кодекс Российской Федерации от 3 июня 2006 г. №74-ФЗ;</w:t>
      </w:r>
    </w:p>
    <w:p>
      <w:pPr>
        <w:pStyle w:val="Normal"/>
        <w:jc w:val="both"/>
        <w:rPr>
          <w:rFonts w:ascii="Arial" w:hAnsi="Arial" w:cs="Arial"/>
          <w:sz w:val="24"/>
          <w:szCs w:val="24"/>
          <w:lang w:eastAsia="zh-CN"/>
        </w:rPr>
      </w:pPr>
      <w:r>
        <w:rPr>
          <w:rFonts w:cs="Arial" w:ascii="Arial" w:hAnsi="Arial"/>
          <w:sz w:val="24"/>
          <w:szCs w:val="24"/>
          <w:lang w:eastAsia="zh-CN"/>
        </w:rPr>
        <w:t>Лесной кодекс Российской Федерации от 4 декабря 2006 г. № 200-ФЗ.</w:t>
      </w:r>
    </w:p>
    <w:p>
      <w:pPr>
        <w:pStyle w:val="Normal"/>
        <w:jc w:val="both"/>
        <w:rPr>
          <w:rFonts w:ascii="Arial" w:hAnsi="Arial" w:cs="Arial"/>
          <w:sz w:val="24"/>
          <w:szCs w:val="24"/>
          <w:lang w:eastAsia="zh-CN"/>
        </w:rPr>
      </w:pPr>
      <w:r>
        <w:rPr>
          <w:rFonts w:cs="Arial" w:ascii="Arial" w:hAnsi="Arial"/>
          <w:sz w:val="24"/>
          <w:szCs w:val="24"/>
          <w:lang w:eastAsia="zh-CN"/>
        </w:rPr>
        <w:t>Федеральные Законы</w:t>
      </w:r>
    </w:p>
    <w:p>
      <w:pPr>
        <w:pStyle w:val="Normal"/>
        <w:jc w:val="both"/>
        <w:rPr>
          <w:rFonts w:ascii="Arial" w:hAnsi="Arial" w:cs="Arial"/>
          <w:sz w:val="24"/>
          <w:szCs w:val="24"/>
          <w:lang w:eastAsia="zh-CN"/>
        </w:rPr>
      </w:pPr>
      <w:r>
        <w:rPr>
          <w:rFonts w:cs="Arial" w:ascii="Arial" w:hAnsi="Arial"/>
          <w:sz w:val="24"/>
          <w:szCs w:val="24"/>
          <w:lang w:eastAsia="zh-CN"/>
        </w:rPr>
        <w:t>Федеральный Закон от 20 марта 2011 г.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p>
    <w:p>
      <w:pPr>
        <w:pStyle w:val="Normal"/>
        <w:jc w:val="both"/>
        <w:rPr/>
      </w:pPr>
      <w:r>
        <w:rPr>
          <w:rFonts w:cs="Arial" w:ascii="Arial" w:hAnsi="Arial"/>
          <w:sz w:val="24"/>
          <w:szCs w:val="24"/>
          <w:lang w:eastAsia="zh-CN"/>
        </w:rPr>
        <w:t xml:space="preserve">Федеральный </w:t>
      </w:r>
      <w:hyperlink r:id="rId20">
        <w:r>
          <w:rPr>
            <w:rStyle w:val="Style15"/>
            <w:rFonts w:cs="Arial" w:ascii="Arial" w:hAnsi="Arial"/>
            <w:sz w:val="24"/>
            <w:szCs w:val="24"/>
            <w:lang w:eastAsia="zh-CN"/>
          </w:rPr>
          <w:t>Закон</w:t>
        </w:r>
      </w:hyperlink>
      <w:r>
        <w:rPr>
          <w:rFonts w:cs="Arial" w:ascii="Arial" w:hAnsi="Arial"/>
          <w:sz w:val="24"/>
          <w:szCs w:val="24"/>
          <w:lang w:eastAsia="zh-CN"/>
        </w:rPr>
        <w:t xml:space="preserve"> от 6 октября 2003 г. № 131-ФЗ «Об общих принципах организации местного самоуправления в Российской Федерации»;</w:t>
      </w:r>
    </w:p>
    <w:p>
      <w:pPr>
        <w:pStyle w:val="Normal"/>
        <w:jc w:val="both"/>
        <w:rPr/>
      </w:pPr>
      <w:r>
        <w:rPr>
          <w:rFonts w:cs="Arial" w:ascii="Arial" w:hAnsi="Arial"/>
          <w:sz w:val="24"/>
          <w:szCs w:val="24"/>
          <w:lang w:eastAsia="zh-CN"/>
        </w:rPr>
        <w:t xml:space="preserve">Федеральный </w:t>
      </w:r>
      <w:hyperlink r:id="rId21">
        <w:r>
          <w:rPr>
            <w:rStyle w:val="Style15"/>
            <w:rFonts w:cs="Arial" w:ascii="Arial" w:hAnsi="Arial"/>
            <w:sz w:val="24"/>
            <w:szCs w:val="24"/>
            <w:lang w:eastAsia="zh-CN"/>
          </w:rPr>
          <w:t>Закон</w:t>
        </w:r>
      </w:hyperlink>
      <w:r>
        <w:rPr>
          <w:rFonts w:cs="Arial" w:ascii="Arial" w:hAnsi="Arial"/>
          <w:sz w:val="24"/>
          <w:szCs w:val="24"/>
          <w:lang w:eastAsia="zh-CN"/>
        </w:rPr>
        <w:t xml:space="preserve"> от 10 мая 2007 г. №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w:t>
      </w:r>
    </w:p>
    <w:p>
      <w:pPr>
        <w:pStyle w:val="Normal"/>
        <w:jc w:val="both"/>
        <w:rPr/>
      </w:pPr>
      <w:r>
        <w:rPr>
          <w:rFonts w:cs="Arial" w:ascii="Arial" w:hAnsi="Arial"/>
          <w:sz w:val="24"/>
          <w:szCs w:val="24"/>
          <w:lang w:eastAsia="zh-CN"/>
        </w:rPr>
        <w:t xml:space="preserve">Федеральный </w:t>
      </w:r>
      <w:hyperlink r:id="rId22">
        <w:r>
          <w:rPr>
            <w:rStyle w:val="Style15"/>
            <w:rFonts w:cs="Arial" w:ascii="Arial" w:hAnsi="Arial"/>
            <w:sz w:val="24"/>
            <w:szCs w:val="24"/>
            <w:lang w:eastAsia="zh-CN"/>
          </w:rPr>
          <w:t>Закон</w:t>
        </w:r>
      </w:hyperlink>
      <w:r>
        <w:rPr>
          <w:rFonts w:cs="Arial" w:ascii="Arial" w:hAnsi="Arial"/>
          <w:sz w:val="24"/>
          <w:szCs w:val="24"/>
          <w:lang w:eastAsia="zh-CN"/>
        </w:rPr>
        <w:t xml:space="preserve"> от 21декабря 2004 г. № 172-ФЗ  «О переводе земель или земельных участков из одной категории в другую»;</w:t>
      </w:r>
    </w:p>
    <w:p>
      <w:pPr>
        <w:pStyle w:val="Normal"/>
        <w:jc w:val="both"/>
        <w:rPr>
          <w:rFonts w:ascii="Arial" w:hAnsi="Arial" w:cs="Arial"/>
          <w:sz w:val="24"/>
          <w:szCs w:val="24"/>
          <w:lang w:eastAsia="zh-CN"/>
        </w:rPr>
      </w:pPr>
      <w:r>
        <w:rPr>
          <w:rFonts w:cs="Arial" w:ascii="Arial" w:hAnsi="Arial"/>
          <w:sz w:val="24"/>
          <w:szCs w:val="24"/>
          <w:lang w:eastAsia="zh-CN"/>
        </w:rPr>
        <w:t>Федеральный Закон от 21июля 1997 г.  № 122-ФЗ «О государственной регистрации прав на недвижимое имущество и сделок с ним»;</w:t>
      </w:r>
    </w:p>
    <w:p>
      <w:pPr>
        <w:pStyle w:val="Normal"/>
        <w:jc w:val="both"/>
        <w:rPr>
          <w:rFonts w:ascii="Arial" w:hAnsi="Arial" w:cs="Arial"/>
          <w:sz w:val="24"/>
          <w:szCs w:val="24"/>
          <w:lang w:eastAsia="zh-CN"/>
        </w:rPr>
      </w:pPr>
      <w:r>
        <w:rPr>
          <w:rFonts w:cs="Arial" w:ascii="Arial" w:hAnsi="Arial"/>
          <w:sz w:val="24"/>
          <w:szCs w:val="24"/>
          <w:lang w:eastAsia="zh-CN"/>
        </w:rPr>
        <w:t>Федеральный Закон от 21июля 2005 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pPr>
        <w:pStyle w:val="Normal"/>
        <w:jc w:val="both"/>
        <w:rPr/>
      </w:pPr>
      <w:r>
        <w:rPr>
          <w:rFonts w:cs="Arial" w:ascii="Arial" w:hAnsi="Arial"/>
          <w:sz w:val="24"/>
          <w:szCs w:val="24"/>
          <w:lang w:eastAsia="zh-CN"/>
        </w:rPr>
        <w:t xml:space="preserve">Федеральный </w:t>
      </w:r>
      <w:hyperlink r:id="rId23">
        <w:r>
          <w:rPr>
            <w:rStyle w:val="Style15"/>
            <w:rFonts w:cs="Arial" w:ascii="Arial" w:hAnsi="Arial"/>
            <w:sz w:val="24"/>
            <w:szCs w:val="24"/>
            <w:lang w:eastAsia="zh-CN"/>
          </w:rPr>
          <w:t>Закон</w:t>
        </w:r>
      </w:hyperlink>
      <w:r>
        <w:rPr>
          <w:rFonts w:cs="Arial" w:ascii="Arial" w:hAnsi="Arial"/>
          <w:sz w:val="24"/>
          <w:szCs w:val="24"/>
          <w:lang w:eastAsia="zh-CN"/>
        </w:rPr>
        <w:t xml:space="preserve">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jc w:val="both"/>
        <w:rPr/>
      </w:pPr>
      <w:r>
        <w:rPr>
          <w:rFonts w:cs="Arial" w:ascii="Arial" w:hAnsi="Arial"/>
          <w:sz w:val="24"/>
          <w:szCs w:val="24"/>
          <w:lang w:eastAsia="zh-CN"/>
        </w:rPr>
        <w:t xml:space="preserve">Федеральный </w:t>
      </w:r>
      <w:hyperlink r:id="rId24">
        <w:r>
          <w:rPr>
            <w:rStyle w:val="Style15"/>
            <w:rFonts w:cs="Arial" w:ascii="Arial" w:hAnsi="Arial"/>
            <w:sz w:val="24"/>
            <w:szCs w:val="24"/>
            <w:lang w:eastAsia="zh-CN"/>
          </w:rPr>
          <w:t>Закон</w:t>
        </w:r>
      </w:hyperlink>
      <w:r>
        <w:rPr>
          <w:rFonts w:cs="Arial" w:ascii="Arial" w:hAnsi="Arial"/>
          <w:sz w:val="24"/>
          <w:szCs w:val="24"/>
          <w:lang w:eastAsia="zh-CN"/>
        </w:rPr>
        <w:t xml:space="preserve"> от 10 января 2002 г. № 7-ФЗ «Об охране окружающей среды»;</w:t>
      </w:r>
    </w:p>
    <w:p>
      <w:pPr>
        <w:pStyle w:val="Normal"/>
        <w:jc w:val="both"/>
        <w:rPr/>
      </w:pPr>
      <w:r>
        <w:rPr>
          <w:rFonts w:cs="Arial" w:ascii="Arial" w:hAnsi="Arial"/>
          <w:sz w:val="24"/>
          <w:szCs w:val="24"/>
          <w:lang w:eastAsia="zh-CN"/>
        </w:rPr>
        <w:t xml:space="preserve">Федеральный </w:t>
      </w:r>
      <w:hyperlink r:id="rId25">
        <w:r>
          <w:rPr>
            <w:rStyle w:val="Style15"/>
            <w:rFonts w:cs="Arial" w:ascii="Arial" w:hAnsi="Arial"/>
            <w:sz w:val="24"/>
            <w:szCs w:val="24"/>
            <w:lang w:eastAsia="zh-CN"/>
          </w:rPr>
          <w:t>Закон</w:t>
        </w:r>
      </w:hyperlink>
      <w:r>
        <w:rPr>
          <w:rFonts w:cs="Arial" w:ascii="Arial" w:hAnsi="Arial"/>
          <w:sz w:val="24"/>
          <w:szCs w:val="24"/>
          <w:lang w:eastAsia="zh-CN"/>
        </w:rPr>
        <w:t xml:space="preserve"> от 18 июня 2001 г.  № 78-ФЗ  «О землеустройстве»;</w:t>
      </w:r>
    </w:p>
    <w:p>
      <w:pPr>
        <w:pStyle w:val="Normal"/>
        <w:jc w:val="both"/>
        <w:rPr/>
      </w:pPr>
      <w:r>
        <w:rPr>
          <w:rFonts w:cs="Arial" w:ascii="Arial" w:hAnsi="Arial"/>
          <w:sz w:val="24"/>
          <w:szCs w:val="24"/>
          <w:lang w:eastAsia="zh-CN"/>
        </w:rPr>
        <w:t xml:space="preserve">Федеральный </w:t>
      </w:r>
      <w:hyperlink r:id="rId26">
        <w:r>
          <w:rPr>
            <w:rStyle w:val="Style15"/>
            <w:rFonts w:cs="Arial" w:ascii="Arial" w:hAnsi="Arial"/>
            <w:sz w:val="24"/>
            <w:szCs w:val="24"/>
            <w:lang w:eastAsia="zh-CN"/>
          </w:rPr>
          <w:t>Закон</w:t>
        </w:r>
      </w:hyperlink>
      <w:r>
        <w:rPr>
          <w:rFonts w:cs="Arial" w:ascii="Arial" w:hAnsi="Arial"/>
          <w:sz w:val="24"/>
          <w:szCs w:val="24"/>
          <w:lang w:eastAsia="zh-CN"/>
        </w:rPr>
        <w:t xml:space="preserve"> от 17 ноября 1995 г. № 169-ФЗ  «Об архитектурной деятельности в Российской Федерации»;</w:t>
      </w:r>
    </w:p>
    <w:p>
      <w:pPr>
        <w:pStyle w:val="Normal"/>
        <w:jc w:val="both"/>
        <w:rPr/>
      </w:pPr>
      <w:r>
        <w:rPr>
          <w:rFonts w:cs="Arial" w:ascii="Arial" w:hAnsi="Arial"/>
          <w:sz w:val="24"/>
          <w:szCs w:val="24"/>
          <w:lang w:eastAsia="zh-CN"/>
        </w:rPr>
        <w:t xml:space="preserve">Федеральный </w:t>
      </w:r>
      <w:hyperlink r:id="rId27">
        <w:r>
          <w:rPr>
            <w:rStyle w:val="Style15"/>
            <w:rFonts w:cs="Arial" w:ascii="Arial" w:hAnsi="Arial"/>
            <w:sz w:val="24"/>
            <w:szCs w:val="24"/>
            <w:lang w:eastAsia="zh-CN"/>
          </w:rPr>
          <w:t>Закон</w:t>
        </w:r>
      </w:hyperlink>
      <w:r>
        <w:rPr>
          <w:rFonts w:cs="Arial" w:ascii="Arial" w:hAnsi="Arial"/>
          <w:sz w:val="24"/>
          <w:szCs w:val="24"/>
          <w:lang w:eastAsia="zh-CN"/>
        </w:rPr>
        <w:t xml:space="preserve"> от 14 марта 1995 г. № 33-ФЗ «Об особо охраняемых природных территориях»;</w:t>
      </w:r>
    </w:p>
    <w:p>
      <w:pPr>
        <w:pStyle w:val="Normal"/>
        <w:jc w:val="both"/>
        <w:rPr/>
      </w:pPr>
      <w:r>
        <w:rPr>
          <w:rFonts w:cs="Arial" w:ascii="Arial" w:hAnsi="Arial"/>
          <w:sz w:val="24"/>
          <w:szCs w:val="24"/>
          <w:lang w:eastAsia="zh-CN"/>
        </w:rPr>
        <w:t xml:space="preserve">Федеральный </w:t>
      </w:r>
      <w:hyperlink r:id="rId28">
        <w:r>
          <w:rPr>
            <w:rStyle w:val="Style15"/>
            <w:rFonts w:cs="Arial" w:ascii="Arial" w:hAnsi="Arial"/>
            <w:sz w:val="24"/>
            <w:szCs w:val="24"/>
            <w:lang w:eastAsia="zh-CN"/>
          </w:rPr>
          <w:t>Закон</w:t>
        </w:r>
      </w:hyperlink>
      <w:r>
        <w:rPr>
          <w:rFonts w:cs="Arial" w:ascii="Arial" w:hAnsi="Arial"/>
          <w:sz w:val="24"/>
          <w:szCs w:val="24"/>
          <w:lang w:eastAsia="zh-CN"/>
        </w:rPr>
        <w:t xml:space="preserve"> от 24 июля 2002 г. № 101-ФЗ «Об обороте земель сельскохозяйственного назначения»;</w:t>
      </w:r>
    </w:p>
    <w:p>
      <w:pPr>
        <w:pStyle w:val="Normal"/>
        <w:jc w:val="both"/>
        <w:rPr>
          <w:rFonts w:ascii="Arial" w:hAnsi="Arial" w:cs="Arial"/>
          <w:sz w:val="24"/>
          <w:szCs w:val="24"/>
          <w:lang w:eastAsia="zh-CN"/>
        </w:rPr>
      </w:pPr>
      <w:r>
        <w:rPr>
          <w:rFonts w:cs="Arial" w:ascii="Arial" w:hAnsi="Arial"/>
          <w:sz w:val="24"/>
          <w:szCs w:val="24"/>
          <w:lang w:eastAsia="zh-CN"/>
        </w:rPr>
        <w:t>Федеральный Закон от 07 июля  2003 г. № 112-ФЗ «О личном подсобном хозяйстве»;</w:t>
      </w:r>
    </w:p>
    <w:p>
      <w:pPr>
        <w:pStyle w:val="Normal"/>
        <w:jc w:val="both"/>
        <w:rPr>
          <w:rFonts w:ascii="Arial" w:hAnsi="Arial" w:cs="Arial"/>
          <w:sz w:val="24"/>
          <w:szCs w:val="24"/>
          <w:lang w:eastAsia="zh-CN"/>
        </w:rPr>
      </w:pPr>
      <w:r>
        <w:rPr>
          <w:rFonts w:cs="Arial" w:ascii="Arial" w:hAnsi="Arial"/>
          <w:sz w:val="24"/>
          <w:szCs w:val="24"/>
          <w:lang w:eastAsia="zh-CN"/>
        </w:rPr>
        <w:t>Федеральный Закон от 24 июля 2007 г. № 221-ФЗ  «О Государственном Кадастре недвижимости»;</w:t>
      </w:r>
    </w:p>
    <w:p>
      <w:pPr>
        <w:pStyle w:val="Normal"/>
        <w:jc w:val="both"/>
        <w:rPr>
          <w:rFonts w:ascii="Arial" w:hAnsi="Arial" w:cs="Arial"/>
          <w:sz w:val="24"/>
          <w:szCs w:val="24"/>
          <w:lang w:eastAsia="zh-CN"/>
        </w:rPr>
      </w:pPr>
      <w:r>
        <w:rPr>
          <w:rFonts w:cs="Arial" w:ascii="Arial" w:hAnsi="Arial"/>
          <w:sz w:val="24"/>
          <w:szCs w:val="24"/>
          <w:lang w:eastAsia="zh-CN"/>
        </w:rPr>
        <w:t>Федеральный Закон от 25 июня 2002 г. № 73-ФЗ «Об объектах культурного наследия (памятниках истории и культуры) народов Российской Федерации»;</w:t>
      </w:r>
    </w:p>
    <w:p>
      <w:pPr>
        <w:pStyle w:val="Normal"/>
        <w:jc w:val="both"/>
        <w:rPr/>
      </w:pPr>
      <w:r>
        <w:rPr>
          <w:rFonts w:cs="Arial" w:ascii="Arial" w:hAnsi="Arial"/>
          <w:sz w:val="24"/>
          <w:szCs w:val="24"/>
          <w:lang w:eastAsia="zh-CN"/>
        </w:rPr>
        <w:t xml:space="preserve">Федеральный </w:t>
      </w:r>
      <w:hyperlink r:id="rId29">
        <w:r>
          <w:rPr>
            <w:rStyle w:val="Style15"/>
            <w:rFonts w:cs="Arial" w:ascii="Arial" w:hAnsi="Arial"/>
            <w:sz w:val="24"/>
            <w:szCs w:val="24"/>
            <w:lang w:eastAsia="zh-CN"/>
          </w:rPr>
          <w:t>Закон</w:t>
        </w:r>
      </w:hyperlink>
      <w:r>
        <w:rPr>
          <w:rFonts w:cs="Arial" w:ascii="Arial" w:hAnsi="Arial"/>
          <w:sz w:val="24"/>
          <w:szCs w:val="24"/>
          <w:lang w:eastAsia="zh-CN"/>
        </w:rPr>
        <w:t xml:space="preserve"> от 27 декабря 2002 года № 184-ФЗ  «О техническом регулировании»; </w:t>
      </w:r>
    </w:p>
    <w:p>
      <w:pPr>
        <w:pStyle w:val="Normal"/>
        <w:jc w:val="both"/>
        <w:rPr>
          <w:rFonts w:ascii="Arial" w:hAnsi="Arial" w:cs="Arial"/>
          <w:sz w:val="24"/>
          <w:szCs w:val="24"/>
          <w:lang w:eastAsia="zh-CN"/>
        </w:rPr>
      </w:pPr>
      <w:r>
        <w:rPr>
          <w:rFonts w:cs="Arial" w:ascii="Arial" w:hAnsi="Arial"/>
          <w:sz w:val="24"/>
          <w:szCs w:val="24"/>
          <w:lang w:eastAsia="zh-CN"/>
        </w:rPr>
        <w:t xml:space="preserve">Федеральный Закон от 26 декабря 1995 № 209-ФЗ «О геодезии и картографии». </w:t>
      </w:r>
    </w:p>
    <w:p>
      <w:pPr>
        <w:pStyle w:val="Normal"/>
        <w:jc w:val="both"/>
        <w:rPr>
          <w:rFonts w:ascii="Arial" w:hAnsi="Arial" w:eastAsia="Arial" w:cs="Arial"/>
          <w:sz w:val="24"/>
          <w:szCs w:val="24"/>
          <w:lang w:eastAsia="ar-SA"/>
        </w:rPr>
      </w:pPr>
      <w:r>
        <w:rPr>
          <w:rFonts w:cs="Arial" w:ascii="Arial" w:hAnsi="Arial"/>
          <w:sz w:val="24"/>
          <w:szCs w:val="24"/>
          <w:lang w:eastAsia="zh-CN"/>
        </w:rPr>
        <w:t>Указы Президента РФ, Постановления Правительства и ведомственные руководящие документы</w:t>
      </w:r>
    </w:p>
    <w:p>
      <w:pPr>
        <w:pStyle w:val="Normal"/>
        <w:jc w:val="both"/>
        <w:rPr>
          <w:rFonts w:ascii="Arial" w:hAnsi="Arial" w:cs="Arial"/>
          <w:sz w:val="24"/>
          <w:szCs w:val="24"/>
          <w:lang w:eastAsia="zh-CN"/>
        </w:rPr>
      </w:pPr>
      <w:r>
        <w:rPr>
          <w:rFonts w:eastAsia="Arial" w:cs="Arial" w:ascii="Arial" w:hAnsi="Arial"/>
          <w:sz w:val="24"/>
          <w:szCs w:val="24"/>
          <w:lang w:eastAsia="ar-SA"/>
        </w:rPr>
        <w:t>Постановление Правительства Российской Федерации от 22.07.2008 г. №  561 «О некоторых вопросах, связанных с резервированием земель для государственных или муниципальных нужд»;</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20.06.2006 г. № 384 «Об утверждении Правил определения границ зон охраняемых объектов и согласования градостроительных регламентов для таких зон»;</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07.11.2008 г. №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1.02.2006 г. № 54 «О государственном строительном надзоре в Российской Федерации»;</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24.11.2005 г. № 698 «О форме разрешения на строительство и форме разрешения на ввод объекта в эксплуатацию»;</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22.07.2008 г. № 561 «О некоторых вопросах, связанных с резервированием земель для государственных или муниципальных нужд»;</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29.12.2008 г. № 1061 «Об утверждении положения о контроле за проведением землеустройства»;</w:t>
      </w:r>
    </w:p>
    <w:p>
      <w:pPr>
        <w:pStyle w:val="Normal"/>
        <w:jc w:val="both"/>
        <w:rPr>
          <w:rFonts w:ascii="Arial" w:hAnsi="Arial" w:cs="Arial"/>
          <w:sz w:val="24"/>
          <w:szCs w:val="24"/>
          <w:lang w:eastAsia="zh-CN"/>
        </w:rPr>
      </w:pPr>
      <w:r>
        <w:rPr>
          <w:rFonts w:cs="Arial" w:ascii="Arial" w:hAnsi="Arial"/>
          <w:sz w:val="24"/>
          <w:szCs w:val="24"/>
          <w:lang w:eastAsia="zh-CN"/>
        </w:rPr>
        <w:t xml:space="preserve">Постановление Правительства Российской Федерации от 20.08.2009 г. № 688 «Об утверждении Правил установлен на местности границ объектов землеустройства»; </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18.06.2007 г. № 377 «О правилах проведения лесоустройства»;</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Российской Федерации от 16 июля 2009 г. №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Normal"/>
        <w:jc w:val="both"/>
        <w:rPr>
          <w:rFonts w:ascii="Arial" w:hAnsi="Arial" w:cs="Arial"/>
          <w:sz w:val="24"/>
          <w:szCs w:val="24"/>
          <w:lang w:eastAsia="zh-CN"/>
        </w:rPr>
      </w:pPr>
      <w:r>
        <w:rPr>
          <w:rFonts w:cs="Arial" w:ascii="Arial" w:hAnsi="Arial"/>
          <w:sz w:val="24"/>
          <w:szCs w:val="24"/>
          <w:lang w:eastAsia="zh-CN"/>
        </w:rPr>
        <w:t>Приказ Министерства регионального развития Российской Федерации от 10.05.2010 г. № 207 «Об утверждении формы градостроительного плана земельного участка»;</w:t>
      </w:r>
    </w:p>
    <w:p>
      <w:pPr>
        <w:pStyle w:val="Normal"/>
        <w:jc w:val="both"/>
        <w:rPr>
          <w:rFonts w:ascii="Arial" w:hAnsi="Arial" w:cs="Arial"/>
          <w:sz w:val="24"/>
          <w:szCs w:val="24"/>
          <w:lang w:eastAsia="zh-CN"/>
        </w:rPr>
      </w:pPr>
      <w:r>
        <w:rPr>
          <w:rFonts w:cs="Arial" w:ascii="Arial" w:hAnsi="Arial"/>
          <w:sz w:val="24"/>
          <w:szCs w:val="24"/>
          <w:lang w:eastAsia="zh-CN"/>
        </w:rPr>
        <w:t>Приказ Минэкономразвития Российской Федерации от 13.09.2011 г. № 475 «Об утверждении перечня документов, необходимых для приобретения прав на земельный участок»;</w:t>
      </w:r>
    </w:p>
    <w:p>
      <w:pPr>
        <w:pStyle w:val="Normal"/>
        <w:jc w:val="both"/>
        <w:rPr>
          <w:rFonts w:ascii="Arial" w:hAnsi="Arial" w:cs="Arial"/>
          <w:sz w:val="24"/>
          <w:szCs w:val="24"/>
          <w:lang w:eastAsia="zh-CN"/>
        </w:rPr>
      </w:pPr>
      <w:r>
        <w:rPr>
          <w:rFonts w:cs="Arial" w:ascii="Arial" w:hAnsi="Arial"/>
          <w:sz w:val="24"/>
          <w:szCs w:val="24"/>
          <w:lang w:eastAsia="zh-CN"/>
        </w:rPr>
        <w:t>Приказ Ростехнадзора от 5 июля 2011 г. №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pPr>
        <w:pStyle w:val="Normal"/>
        <w:jc w:val="both"/>
        <w:rPr>
          <w:rFonts w:ascii="Arial" w:hAnsi="Arial" w:cs="Arial"/>
          <w:sz w:val="24"/>
          <w:szCs w:val="24"/>
          <w:lang w:eastAsia="zh-CN"/>
        </w:rPr>
      </w:pPr>
      <w:r>
        <w:rPr>
          <w:rFonts w:cs="Arial" w:ascii="Arial" w:hAnsi="Arial"/>
          <w:sz w:val="24"/>
          <w:szCs w:val="24"/>
          <w:lang w:eastAsia="zh-CN"/>
        </w:rPr>
        <w:t>Письмо Минэкономразвития Российской Федерации от 14.12.2009 г. № Д23-4217 «О разъяснении норм земельного законодательства»;</w:t>
      </w:r>
    </w:p>
    <w:p>
      <w:pPr>
        <w:pStyle w:val="Normal"/>
        <w:jc w:val="both"/>
        <w:rPr>
          <w:rFonts w:ascii="Arial" w:hAnsi="Arial" w:cs="Arial"/>
          <w:sz w:val="24"/>
          <w:szCs w:val="24"/>
          <w:lang w:eastAsia="zh-CN"/>
        </w:rPr>
      </w:pPr>
      <w:r>
        <w:rPr>
          <w:rFonts w:cs="Arial" w:ascii="Arial" w:hAnsi="Arial"/>
          <w:sz w:val="24"/>
          <w:szCs w:val="24"/>
          <w:lang w:eastAsia="zh-CN"/>
        </w:rPr>
        <w:t>Письмо Минэкономразвития Российской Федерации от 08.04.2010 г.  № Д23-1219 «Об изменении вида разрешенного использования земельного участка»;</w:t>
      </w:r>
    </w:p>
    <w:p>
      <w:pPr>
        <w:pStyle w:val="Normal"/>
        <w:jc w:val="both"/>
        <w:rPr>
          <w:rFonts w:ascii="Arial" w:hAnsi="Arial" w:cs="Arial"/>
          <w:sz w:val="24"/>
          <w:szCs w:val="24"/>
          <w:lang w:eastAsia="zh-CN"/>
        </w:rPr>
      </w:pPr>
      <w:r>
        <w:rPr>
          <w:rFonts w:cs="Arial" w:ascii="Arial" w:hAnsi="Arial"/>
          <w:sz w:val="24"/>
          <w:szCs w:val="24"/>
          <w:lang w:eastAsia="zh-CN"/>
        </w:rPr>
        <w:t>Письмо Минэкономразвития Российской Федерации от 15.02.2010 г. № Д23-490 «По вопросу разъяснения норм земельного законодательства»;</w:t>
      </w:r>
    </w:p>
    <w:p>
      <w:pPr>
        <w:pStyle w:val="Normal"/>
        <w:jc w:val="both"/>
        <w:rPr>
          <w:rFonts w:ascii="Arial" w:hAnsi="Arial" w:cs="Arial"/>
          <w:sz w:val="24"/>
          <w:szCs w:val="24"/>
          <w:lang w:eastAsia="zh-CN"/>
        </w:rPr>
      </w:pPr>
      <w:r>
        <w:rPr>
          <w:rFonts w:cs="Arial" w:ascii="Arial" w:hAnsi="Arial"/>
          <w:sz w:val="24"/>
          <w:szCs w:val="24"/>
          <w:lang w:eastAsia="zh-CN"/>
        </w:rPr>
        <w:t>Письмо Минэкономразвития Российской Федерации от 16.03.2010 г. № Д23-860 «Об аренде земельных участков».</w:t>
      </w:r>
    </w:p>
    <w:p>
      <w:pPr>
        <w:pStyle w:val="Normal"/>
        <w:jc w:val="both"/>
        <w:rPr>
          <w:rFonts w:ascii="Arial" w:hAnsi="Arial" w:cs="Arial"/>
          <w:sz w:val="24"/>
          <w:szCs w:val="24"/>
          <w:lang w:eastAsia="zh-CN"/>
        </w:rPr>
      </w:pPr>
      <w:r>
        <w:rPr>
          <w:rFonts w:cs="Arial" w:ascii="Arial" w:hAnsi="Arial"/>
          <w:sz w:val="24"/>
          <w:szCs w:val="24"/>
          <w:lang w:eastAsia="zh-CN"/>
        </w:rPr>
        <w:t>Строительные нормы и правила (СНиП)</w:t>
      </w:r>
    </w:p>
    <w:p>
      <w:pPr>
        <w:pStyle w:val="Normal"/>
        <w:jc w:val="both"/>
        <w:rPr>
          <w:rFonts w:ascii="Arial" w:hAnsi="Arial" w:cs="Arial"/>
          <w:sz w:val="24"/>
          <w:szCs w:val="24"/>
          <w:lang w:eastAsia="zh-CN"/>
        </w:rPr>
      </w:pPr>
      <w:r>
        <w:rPr>
          <w:rFonts w:cs="Arial" w:ascii="Arial" w:hAnsi="Arial"/>
          <w:sz w:val="24"/>
          <w:szCs w:val="24"/>
          <w:lang w:eastAsia="zh-CN"/>
        </w:rPr>
        <w:t>СНиП 2.07.01-89* «Планировка и застройка городских и сельских поселений»;</w:t>
      </w:r>
    </w:p>
    <w:p>
      <w:pPr>
        <w:pStyle w:val="Normal"/>
        <w:jc w:val="both"/>
        <w:rPr>
          <w:rFonts w:ascii="Arial" w:hAnsi="Arial" w:cs="Arial"/>
          <w:sz w:val="24"/>
          <w:szCs w:val="24"/>
          <w:lang w:eastAsia="zh-CN"/>
        </w:rPr>
      </w:pPr>
      <w:r>
        <w:rPr>
          <w:rFonts w:cs="Arial" w:ascii="Arial" w:hAnsi="Arial"/>
          <w:sz w:val="24"/>
          <w:szCs w:val="24"/>
          <w:lang w:eastAsia="zh-CN"/>
        </w:rPr>
        <w:t>СНиП 30-02-97* «Планировка и застройка территорий садоводческих (дачных) объединений граждан, зданий и сооружений»;</w:t>
      </w:r>
    </w:p>
    <w:p>
      <w:pPr>
        <w:pStyle w:val="Normal"/>
        <w:jc w:val="both"/>
        <w:rPr>
          <w:rFonts w:ascii="Arial" w:hAnsi="Arial" w:cs="Arial"/>
          <w:sz w:val="24"/>
          <w:szCs w:val="24"/>
          <w:lang w:eastAsia="zh-CN"/>
        </w:rPr>
      </w:pPr>
      <w:r>
        <w:rPr>
          <w:rFonts w:cs="Arial" w:ascii="Arial" w:hAnsi="Arial"/>
          <w:sz w:val="24"/>
          <w:szCs w:val="24"/>
          <w:lang w:eastAsia="zh-CN"/>
        </w:rPr>
        <w:t>СНиП 23-05-95 «Естественное и искусственное освещение»;</w:t>
      </w:r>
    </w:p>
    <w:p>
      <w:pPr>
        <w:pStyle w:val="Normal"/>
        <w:jc w:val="both"/>
        <w:rPr>
          <w:rFonts w:ascii="Arial" w:hAnsi="Arial" w:cs="Arial"/>
          <w:sz w:val="24"/>
          <w:szCs w:val="24"/>
          <w:lang w:eastAsia="zh-CN"/>
        </w:rPr>
      </w:pPr>
      <w:r>
        <w:rPr>
          <w:rFonts w:cs="Arial" w:ascii="Arial" w:hAnsi="Arial"/>
          <w:sz w:val="24"/>
          <w:szCs w:val="24"/>
          <w:lang w:eastAsia="zh-CN"/>
        </w:rPr>
        <w:t>СНиП 2.04.02-84* «Водоснабжение. Наружные сети и сооружения»;</w:t>
      </w:r>
    </w:p>
    <w:p>
      <w:pPr>
        <w:pStyle w:val="Normal"/>
        <w:jc w:val="both"/>
        <w:rPr>
          <w:rFonts w:ascii="Arial" w:hAnsi="Arial" w:cs="Arial"/>
          <w:sz w:val="24"/>
          <w:szCs w:val="24"/>
          <w:lang w:eastAsia="zh-CN"/>
        </w:rPr>
      </w:pPr>
      <w:r>
        <w:rPr>
          <w:rFonts w:cs="Arial" w:ascii="Arial" w:hAnsi="Arial"/>
          <w:sz w:val="24"/>
          <w:szCs w:val="24"/>
          <w:lang w:eastAsia="zh-CN"/>
        </w:rPr>
        <w:t>СНиП 2.04.03-85 «Канализация, наружные сети и сооружения»;</w:t>
      </w:r>
    </w:p>
    <w:p>
      <w:pPr>
        <w:pStyle w:val="Normal"/>
        <w:jc w:val="both"/>
        <w:rPr>
          <w:rFonts w:ascii="Arial" w:hAnsi="Arial" w:cs="Arial"/>
          <w:sz w:val="24"/>
          <w:szCs w:val="24"/>
          <w:lang w:eastAsia="zh-CN"/>
        </w:rPr>
      </w:pPr>
      <w:r>
        <w:rPr>
          <w:rFonts w:cs="Arial" w:ascii="Arial" w:hAnsi="Arial"/>
          <w:sz w:val="24"/>
          <w:szCs w:val="24"/>
          <w:lang w:eastAsia="zh-CN"/>
        </w:rPr>
        <w:t>СНиП 2.04.05-91* Отопление, вентиляция и кондиционирование;</w:t>
      </w:r>
    </w:p>
    <w:p>
      <w:pPr>
        <w:pStyle w:val="Normal"/>
        <w:jc w:val="both"/>
        <w:rPr>
          <w:rFonts w:ascii="Arial" w:hAnsi="Arial" w:cs="Arial"/>
          <w:sz w:val="24"/>
          <w:szCs w:val="24"/>
          <w:lang w:eastAsia="zh-CN"/>
        </w:rPr>
      </w:pPr>
      <w:r>
        <w:rPr>
          <w:rFonts w:cs="Arial" w:ascii="Arial" w:hAnsi="Arial"/>
          <w:sz w:val="24"/>
          <w:szCs w:val="24"/>
          <w:lang w:eastAsia="zh-CN"/>
        </w:rPr>
        <w:t>СНиП 2.04.07-86* Тепловые сети;</w:t>
      </w:r>
    </w:p>
    <w:p>
      <w:pPr>
        <w:pStyle w:val="Normal"/>
        <w:jc w:val="both"/>
        <w:rPr>
          <w:rFonts w:ascii="Arial" w:hAnsi="Arial" w:cs="Arial"/>
          <w:sz w:val="24"/>
          <w:szCs w:val="24"/>
          <w:lang w:eastAsia="zh-CN"/>
        </w:rPr>
      </w:pPr>
      <w:r>
        <w:rPr>
          <w:rFonts w:cs="Arial" w:ascii="Arial" w:hAnsi="Arial"/>
          <w:sz w:val="24"/>
          <w:szCs w:val="24"/>
          <w:lang w:eastAsia="zh-CN"/>
        </w:rPr>
        <w:t>СНиП 2.06.15-85 «Инженерная защита территорий от затопления и подтопления»;</w:t>
      </w:r>
    </w:p>
    <w:p>
      <w:pPr>
        <w:pStyle w:val="Normal"/>
        <w:jc w:val="both"/>
        <w:rPr>
          <w:rFonts w:ascii="Arial" w:hAnsi="Arial" w:cs="Arial"/>
          <w:sz w:val="24"/>
          <w:szCs w:val="24"/>
          <w:lang w:eastAsia="zh-CN"/>
        </w:rPr>
      </w:pPr>
      <w:r>
        <w:rPr>
          <w:rFonts w:cs="Arial" w:ascii="Arial" w:hAnsi="Arial"/>
          <w:sz w:val="24"/>
          <w:szCs w:val="24"/>
          <w:lang w:eastAsia="zh-CN"/>
        </w:rPr>
        <w:t>СНиП 2.01.15-90 «Инженерная защита территорий, зданий и сооружений от опасных геологических процессов»;</w:t>
      </w:r>
    </w:p>
    <w:p>
      <w:pPr>
        <w:pStyle w:val="Normal"/>
        <w:jc w:val="both"/>
        <w:rPr>
          <w:rFonts w:ascii="Arial" w:hAnsi="Arial" w:cs="Arial"/>
          <w:sz w:val="24"/>
          <w:szCs w:val="24"/>
          <w:lang w:eastAsia="zh-CN"/>
        </w:rPr>
      </w:pPr>
      <w:r>
        <w:rPr>
          <w:rFonts w:cs="Arial" w:ascii="Arial" w:hAnsi="Arial"/>
          <w:sz w:val="24"/>
          <w:szCs w:val="24"/>
          <w:lang w:eastAsia="zh-CN"/>
        </w:rPr>
        <w:t>СНиП 2.05.02-85 «Автомобильные дороги»;</w:t>
      </w:r>
    </w:p>
    <w:p>
      <w:pPr>
        <w:pStyle w:val="Normal"/>
        <w:jc w:val="both"/>
        <w:rPr>
          <w:rFonts w:ascii="Arial" w:hAnsi="Arial" w:cs="Arial"/>
          <w:sz w:val="24"/>
          <w:szCs w:val="24"/>
          <w:lang w:eastAsia="zh-CN"/>
        </w:rPr>
      </w:pPr>
      <w:r>
        <w:rPr>
          <w:rFonts w:cs="Arial" w:ascii="Arial" w:hAnsi="Arial"/>
          <w:sz w:val="24"/>
          <w:szCs w:val="24"/>
          <w:lang w:eastAsia="zh-CN"/>
        </w:rPr>
        <w:t>СНиП II-12-77 «Защита от шума»;</w:t>
      </w:r>
    </w:p>
    <w:p>
      <w:pPr>
        <w:pStyle w:val="Normal"/>
        <w:jc w:val="both"/>
        <w:rPr>
          <w:rFonts w:ascii="Arial" w:hAnsi="Arial" w:cs="Arial"/>
          <w:sz w:val="24"/>
          <w:szCs w:val="24"/>
          <w:lang w:eastAsia="zh-CN"/>
        </w:rPr>
      </w:pPr>
      <w:r>
        <w:rPr>
          <w:rFonts w:cs="Arial" w:ascii="Arial" w:hAnsi="Arial"/>
          <w:sz w:val="24"/>
          <w:szCs w:val="24"/>
          <w:lang w:eastAsia="zh-CN"/>
        </w:rPr>
        <w:t xml:space="preserve">СНиП IV-9-84 «Правила разработки и применения сметных норм затрат на строительство временных зданий и сооружений»; </w:t>
      </w:r>
    </w:p>
    <w:p>
      <w:pPr>
        <w:pStyle w:val="Normal"/>
        <w:jc w:val="both"/>
        <w:rPr>
          <w:rFonts w:ascii="Arial" w:hAnsi="Arial" w:cs="Arial"/>
          <w:sz w:val="24"/>
          <w:szCs w:val="24"/>
          <w:lang w:eastAsia="zh-CN"/>
        </w:rPr>
      </w:pPr>
      <w:r>
        <w:rPr>
          <w:rFonts w:cs="Arial" w:ascii="Arial" w:hAnsi="Arial"/>
          <w:sz w:val="24"/>
          <w:szCs w:val="24"/>
          <w:lang w:eastAsia="zh-CN"/>
        </w:rPr>
        <w:t>СНиП 14-01-96 «Основные положения создания и ведения государственного градостроительного кадастра».</w:t>
      </w:r>
    </w:p>
    <w:p>
      <w:pPr>
        <w:pStyle w:val="Normal"/>
        <w:jc w:val="both"/>
        <w:rPr>
          <w:rFonts w:ascii="Arial" w:hAnsi="Arial" w:cs="Arial"/>
          <w:sz w:val="24"/>
          <w:szCs w:val="24"/>
          <w:lang w:eastAsia="zh-CN"/>
        </w:rPr>
      </w:pPr>
      <w:r>
        <w:rPr>
          <w:rFonts w:cs="Arial" w:ascii="Arial" w:hAnsi="Arial"/>
          <w:sz w:val="24"/>
          <w:szCs w:val="24"/>
          <w:lang w:eastAsia="zh-CN"/>
        </w:rPr>
        <w:t>Санитарные правила и нормы (СанПиН)</w:t>
      </w:r>
    </w:p>
    <w:p>
      <w:pPr>
        <w:pStyle w:val="Normal"/>
        <w:jc w:val="both"/>
        <w:rPr>
          <w:rFonts w:ascii="Arial" w:hAnsi="Arial" w:cs="Arial"/>
          <w:sz w:val="24"/>
          <w:szCs w:val="24"/>
          <w:lang w:eastAsia="zh-CN"/>
        </w:rPr>
      </w:pPr>
      <w:r>
        <w:rPr>
          <w:rFonts w:cs="Arial" w:ascii="Arial" w:hAnsi="Arial"/>
          <w:sz w:val="24"/>
          <w:szCs w:val="24"/>
          <w:lang w:eastAsia="zh-CN"/>
        </w:rPr>
        <w:t>СанПиН 2.2.1/2.1.1.1200-03 «Санитарно-защитные зоны и санитарная классификация предприятий, сооружений и иных объектов» (новая редакция);</w:t>
      </w:r>
    </w:p>
    <w:p>
      <w:pPr>
        <w:pStyle w:val="Normal"/>
        <w:jc w:val="both"/>
        <w:rPr>
          <w:rFonts w:ascii="Arial" w:hAnsi="Arial" w:cs="Arial"/>
          <w:sz w:val="24"/>
          <w:szCs w:val="24"/>
          <w:lang w:eastAsia="zh-CN"/>
        </w:rPr>
      </w:pPr>
      <w:r>
        <w:rPr>
          <w:rFonts w:cs="Arial" w:ascii="Arial" w:hAnsi="Arial"/>
          <w:sz w:val="24"/>
          <w:szCs w:val="24"/>
          <w:lang w:eastAsia="zh-CN"/>
        </w:rPr>
        <w:t>СанПиН 2.1.4.1110-02 «Зоны санитарной охраны источников водоснабжения и водопроводов питьевого назначения»;</w:t>
      </w:r>
    </w:p>
    <w:p>
      <w:pPr>
        <w:pStyle w:val="Normal"/>
        <w:jc w:val="both"/>
        <w:rPr>
          <w:rFonts w:ascii="Arial" w:hAnsi="Arial" w:cs="Arial"/>
          <w:sz w:val="24"/>
          <w:szCs w:val="24"/>
          <w:lang w:eastAsia="zh-CN"/>
        </w:rPr>
      </w:pPr>
      <w:r>
        <w:rPr>
          <w:rFonts w:cs="Arial" w:ascii="Arial" w:hAnsi="Arial"/>
          <w:sz w:val="24"/>
          <w:szCs w:val="24"/>
          <w:lang w:eastAsia="zh-CN"/>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pPr>
        <w:pStyle w:val="Normal"/>
        <w:jc w:val="both"/>
        <w:rPr>
          <w:rFonts w:ascii="Arial" w:hAnsi="Arial" w:cs="Arial"/>
          <w:sz w:val="24"/>
          <w:szCs w:val="24"/>
          <w:lang w:eastAsia="zh-CN"/>
        </w:rPr>
      </w:pPr>
      <w:r>
        <w:rPr>
          <w:rFonts w:cs="Arial" w:ascii="Arial" w:hAnsi="Arial"/>
          <w:sz w:val="24"/>
          <w:szCs w:val="24"/>
          <w:lang w:eastAsia="zh-CN"/>
        </w:rPr>
        <w:t>СанПиН 2.2.1/2.1.1.1076-01 «Гигиенические требования к инсоляции и солнцезащите помещений жилых и общественных зданий и территорий».</w:t>
      </w:r>
    </w:p>
    <w:p>
      <w:pPr>
        <w:pStyle w:val="Normal"/>
        <w:jc w:val="both"/>
        <w:rPr>
          <w:rFonts w:ascii="Arial" w:hAnsi="Arial" w:cs="Arial"/>
          <w:sz w:val="24"/>
          <w:szCs w:val="24"/>
          <w:lang w:eastAsia="zh-CN"/>
        </w:rPr>
      </w:pPr>
      <w:r>
        <w:rPr>
          <w:rFonts w:cs="Arial" w:ascii="Arial" w:hAnsi="Arial"/>
          <w:sz w:val="24"/>
          <w:szCs w:val="24"/>
          <w:lang w:eastAsia="zh-CN"/>
        </w:rPr>
        <w:t>Свод правил по проектированию и строительству (СП)</w:t>
      </w:r>
    </w:p>
    <w:p>
      <w:pPr>
        <w:pStyle w:val="Normal"/>
        <w:jc w:val="both"/>
        <w:rPr>
          <w:rFonts w:ascii="Arial" w:hAnsi="Arial" w:cs="Arial"/>
          <w:sz w:val="24"/>
          <w:szCs w:val="24"/>
          <w:lang w:eastAsia="zh-CN"/>
        </w:rPr>
      </w:pPr>
      <w:r>
        <w:rPr>
          <w:rFonts w:cs="Arial" w:ascii="Arial" w:hAnsi="Arial"/>
          <w:sz w:val="24"/>
          <w:szCs w:val="24"/>
          <w:lang w:eastAsia="zh-CN"/>
        </w:rPr>
        <w:t>СП-30-102-99 «Планировка и застройка территорий малоэтажного жилищного строительства».</w:t>
      </w:r>
    </w:p>
    <w:p>
      <w:pPr>
        <w:pStyle w:val="Normal"/>
        <w:jc w:val="both"/>
        <w:rPr>
          <w:rFonts w:ascii="Arial" w:hAnsi="Arial" w:cs="Arial"/>
          <w:sz w:val="24"/>
          <w:szCs w:val="24"/>
          <w:lang w:eastAsia="zh-CN"/>
        </w:rPr>
      </w:pPr>
      <w:r>
        <w:rPr>
          <w:rFonts w:cs="Arial" w:ascii="Arial" w:hAnsi="Arial"/>
          <w:sz w:val="24"/>
          <w:szCs w:val="24"/>
          <w:lang w:eastAsia="zh-CN"/>
        </w:rPr>
        <w:t>ЗАКОНОДАТЕЛЬСТВО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16.12.2004 г. № 92-оз  «О статусе и границах муниципальных образований Тулунского района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12.03.2009 года № 8-оз (в ред. от 12.10.2011 года № 80-оз) «О бесплатном предоставлении земельных участков в собственность граждан»;</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10.12.2003 года № 63-оз «О предельных размерах земельных участков, предоставляемых гражданам в собственность»;</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12.07.2010 № 70-оз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21.12.2006 № 99-оз (в ред. от 08.05.2009 № 26-оз) «Об отдельных вопросах использования и охраны земель в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07.10.2008 года № 69-оз (в ред. от 24.12.2010 г.) «Об отдельных вопросах оборота земель сельскохозяйственного назначения в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25.06.2008 года № 44/22-ЗС (в ред. от 06.05.2011 г.) «Об объектах культурного наследия (памятниках истории и культуры) народов Российской Федерации в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21.12.2006 года № 99-оз (в ред. от 02.12.2010 г.) «Об отдельных вопросах использования и охраны земель в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19.06.2008 года № 27-оз (в ред. от 30.06.2009 г.) «Об особо охраняемых территориях в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Закон Иркутской области от 10.11.2011 г. № 1414-01-ЗМО «О внесений изменений в закон Иркутской области «Об основах регулирования земельных отношений в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Иркутской области от 04.03.2009 № 41-пп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государственной собственности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Постановление Правительства Иркутской области от 28.02.2012 г. № 58-ПП «О порядке учета многодетных семей и порядке организации (формирования) образования и бесплатного предоставления земельных участков многодетным семьям для индивидуального жилищного строительства»;</w:t>
      </w:r>
    </w:p>
    <w:p>
      <w:pPr>
        <w:pStyle w:val="Normal"/>
        <w:jc w:val="both"/>
        <w:rPr/>
      </w:pPr>
      <w:hyperlink r:id="rId30">
        <w:r>
          <w:rPr>
            <w:rStyle w:val="Style15"/>
            <w:rFonts w:cs="Arial" w:ascii="Arial" w:hAnsi="Arial"/>
            <w:sz w:val="24"/>
            <w:szCs w:val="24"/>
            <w:lang w:eastAsia="zh-CN"/>
          </w:rPr>
          <w:t>Постановление Законодательного собрания Иркутской области от 16 марта 2005 г. N 7/26-ЗС «Об областной государственной социальной программе «Молодым семьям - доступное жилье» на 2005 - 2019 годы» (с изменениями от 19 апреля 2006 г., 19 сентября, 21 ноября 2007 г., 18 апреля, 17 сентября, 22 ноября 2008 г., 28 октября 2009 г., 17 ноября 2010 г., 25 мая 2011 г.)</w:t>
        </w:r>
      </w:hyperlink>
      <w:r>
        <w:rPr>
          <w:rFonts w:cs="Arial" w:ascii="Arial" w:hAnsi="Arial"/>
          <w:sz w:val="24"/>
          <w:szCs w:val="24"/>
          <w:lang w:eastAsia="zh-CN"/>
        </w:rPr>
        <w:t>;</w:t>
      </w:r>
    </w:p>
    <w:p>
      <w:pPr>
        <w:pStyle w:val="Normal"/>
        <w:jc w:val="both"/>
        <w:rPr>
          <w:rFonts w:ascii="Arial" w:hAnsi="Arial" w:cs="Arial"/>
          <w:sz w:val="24"/>
          <w:szCs w:val="24"/>
          <w:lang w:eastAsia="zh-CN"/>
        </w:rPr>
      </w:pPr>
      <w:r>
        <w:rPr>
          <w:rFonts w:cs="Arial" w:ascii="Arial" w:hAnsi="Arial"/>
          <w:sz w:val="24"/>
          <w:szCs w:val="24"/>
          <w:lang w:eastAsia="zh-CN"/>
        </w:rPr>
        <w:t>Постановление администрации Иркутской области от 31.07.2008 №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pPr>
        <w:pStyle w:val="Normal"/>
        <w:jc w:val="both"/>
        <w:rPr>
          <w:rFonts w:ascii="Arial" w:hAnsi="Arial" w:cs="Arial"/>
          <w:sz w:val="24"/>
          <w:szCs w:val="24"/>
          <w:lang w:eastAsia="zh-CN"/>
        </w:rPr>
      </w:pPr>
      <w:r>
        <w:rPr>
          <w:rFonts w:cs="Arial" w:ascii="Arial" w:hAnsi="Arial"/>
          <w:sz w:val="24"/>
          <w:szCs w:val="24"/>
          <w:lang w:eastAsia="zh-CN"/>
        </w:rPr>
        <w:t>Лесохозяйственный регламент Тулунского лесничества, утвержденный приказом Агентства лесного хозяйства от 11.01.2011г № 16 -ра "Об утверждении лесохозяйственных регламентов"</w:t>
      </w:r>
    </w:p>
    <w:p>
      <w:pPr>
        <w:pStyle w:val="Normal"/>
        <w:jc w:val="both"/>
        <w:rPr>
          <w:rFonts w:ascii="Arial" w:hAnsi="Arial" w:cs="Arial"/>
          <w:sz w:val="24"/>
          <w:szCs w:val="24"/>
          <w:lang w:eastAsia="zh-CN"/>
        </w:rPr>
      </w:pPr>
      <w:r>
        <w:rPr>
          <w:rFonts w:cs="Arial" w:ascii="Arial" w:hAnsi="Arial"/>
          <w:sz w:val="24"/>
          <w:szCs w:val="24"/>
          <w:lang w:eastAsia="zh-CN"/>
        </w:rPr>
        <w:t>ДОКУМЕНТЫ МУНИЦИПАЛЬНОГО УРОВНЯ</w:t>
      </w:r>
    </w:p>
    <w:p>
      <w:pPr>
        <w:pStyle w:val="Normal"/>
        <w:jc w:val="both"/>
        <w:rPr>
          <w:rFonts w:ascii="Arial" w:hAnsi="Arial" w:cs="Arial"/>
          <w:sz w:val="24"/>
          <w:szCs w:val="24"/>
          <w:lang w:eastAsia="zh-CN"/>
        </w:rPr>
      </w:pPr>
      <w:r>
        <w:rPr>
          <w:rFonts w:cs="Arial" w:ascii="Arial" w:hAnsi="Arial"/>
          <w:sz w:val="24"/>
          <w:szCs w:val="24"/>
          <w:lang w:eastAsia="zh-CN"/>
        </w:rPr>
        <w:t>Решение Думы Тулунского муниципального района от 25 мая 2010 года № 150 «Устав муниципального образования Тулунского района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Решение Думы Котикского муниципального образования Тулунского района Иркутской области 20 декабря 2005 года № 8 (в ред. от 23.04.2012) «Устав Котикского муниципального образования Тулунского района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Генеральный план Котикского муниципального образования Тулунского района Иркутской области.</w:t>
      </w:r>
    </w:p>
    <w:p>
      <w:pPr>
        <w:pStyle w:val="Normal"/>
        <w:jc w:val="both"/>
        <w:rPr>
          <w:rFonts w:ascii="Arial" w:hAnsi="Arial" w:cs="Arial"/>
          <w:sz w:val="24"/>
          <w:szCs w:val="24"/>
          <w:lang w:eastAsia="zh-CN"/>
        </w:rPr>
      </w:pPr>
      <w:r>
        <w:rPr>
          <w:rFonts w:cs="Arial" w:ascii="Arial" w:hAnsi="Arial"/>
          <w:sz w:val="24"/>
          <w:szCs w:val="24"/>
          <w:lang w:eastAsia="zh-CN"/>
        </w:rPr>
        <w:t>НОРМАТИВНО-РЕКОМЕНДАТЕЛЬНЫЕ ДОКУМЕНТЫ</w:t>
      </w:r>
    </w:p>
    <w:p>
      <w:pPr>
        <w:pStyle w:val="Normal"/>
        <w:jc w:val="both"/>
        <w:rPr>
          <w:rFonts w:ascii="Arial" w:hAnsi="Arial" w:cs="Arial"/>
          <w:sz w:val="24"/>
          <w:szCs w:val="24"/>
          <w:lang w:eastAsia="zh-CN"/>
        </w:rPr>
      </w:pPr>
      <w:r>
        <w:rPr>
          <w:rFonts w:cs="Arial" w:ascii="Arial" w:hAnsi="Arial"/>
          <w:sz w:val="24"/>
          <w:szCs w:val="24"/>
          <w:lang w:eastAsia="zh-CN"/>
        </w:rPr>
        <w:t>Нормативно-рекомендательные документы Госстроя России</w:t>
      </w:r>
    </w:p>
    <w:p>
      <w:pPr>
        <w:pStyle w:val="Normal"/>
        <w:jc w:val="both"/>
        <w:rPr>
          <w:rFonts w:ascii="Arial" w:hAnsi="Arial" w:cs="Arial"/>
          <w:sz w:val="24"/>
          <w:szCs w:val="24"/>
          <w:lang w:eastAsia="zh-CN"/>
        </w:rPr>
      </w:pPr>
      <w:bookmarkStart w:id="121" w:name="_GoBack"/>
      <w:bookmarkEnd w:id="121"/>
      <w:r>
        <w:rPr>
          <w:rFonts w:cs="Arial" w:ascii="Arial" w:hAnsi="Arial"/>
          <w:sz w:val="24"/>
          <w:szCs w:val="24"/>
          <w:lang w:eastAsia="zh-CN"/>
        </w:rPr>
        <w:t>СН 467-74 «Нормы отвода земель для автомобильных дорог» (утв. постановлением Госстроя СССР № 248 от 19.12.74);б</w:t>
      </w:r>
    </w:p>
    <w:p>
      <w:pPr>
        <w:pStyle w:val="Normal"/>
        <w:jc w:val="both"/>
        <w:rPr>
          <w:rFonts w:ascii="Arial" w:hAnsi="Arial" w:cs="Arial"/>
          <w:sz w:val="24"/>
          <w:szCs w:val="24"/>
          <w:lang w:eastAsia="zh-CN"/>
        </w:rPr>
      </w:pPr>
      <w:r>
        <w:rPr>
          <w:rFonts w:cs="Arial" w:ascii="Arial" w:hAnsi="Arial"/>
          <w:sz w:val="24"/>
          <w:szCs w:val="24"/>
          <w:lang w:eastAsia="zh-CN"/>
        </w:rPr>
        <w:t>СП 42.13330.2011. Свод правил. Градостроительство. Планировка и застройка городских и сельских поселений. Актуализированная редакция СНиП 2.07.01-89.</w:t>
      </w:r>
    </w:p>
    <w:p>
      <w:pPr>
        <w:pStyle w:val="Normal"/>
        <w:jc w:val="both"/>
        <w:rPr>
          <w:rFonts w:ascii="Arial" w:hAnsi="Arial" w:cs="Arial"/>
          <w:sz w:val="24"/>
          <w:szCs w:val="24"/>
          <w:lang w:eastAsia="zh-CN"/>
        </w:rPr>
      </w:pPr>
      <w:r>
        <w:rPr>
          <w:rFonts w:cs="Arial" w:ascii="Arial" w:hAnsi="Arial"/>
          <w:sz w:val="24"/>
          <w:szCs w:val="24"/>
          <w:lang w:eastAsia="zh-CN"/>
        </w:rPr>
        <w:t>Инструкции, справочники, рекомендации</w:t>
      </w:r>
    </w:p>
    <w:p>
      <w:pPr>
        <w:pStyle w:val="Normal"/>
        <w:jc w:val="both"/>
        <w:rPr>
          <w:rFonts w:ascii="Arial" w:hAnsi="Arial" w:cs="Arial"/>
          <w:sz w:val="24"/>
          <w:szCs w:val="24"/>
          <w:lang w:eastAsia="zh-CN"/>
        </w:rPr>
      </w:pPr>
      <w:r>
        <w:rPr>
          <w:rFonts w:cs="Arial" w:ascii="Arial" w:hAnsi="Arial"/>
          <w:sz w:val="24"/>
          <w:szCs w:val="24"/>
          <w:lang w:eastAsia="zh-CN"/>
        </w:rPr>
        <w:t>Справочник проектировщика. «Градостроительство». М., 1978;</w:t>
      </w:r>
    </w:p>
    <w:p>
      <w:pPr>
        <w:pStyle w:val="Normal"/>
        <w:jc w:val="both"/>
        <w:rPr>
          <w:rFonts w:ascii="Arial" w:hAnsi="Arial" w:cs="Arial"/>
          <w:sz w:val="24"/>
          <w:szCs w:val="24"/>
          <w:lang w:eastAsia="zh-CN"/>
        </w:rPr>
      </w:pPr>
      <w:r>
        <w:rPr>
          <w:rFonts w:cs="Arial" w:ascii="Arial" w:hAnsi="Arial"/>
          <w:sz w:val="24"/>
          <w:szCs w:val="24"/>
          <w:lang w:eastAsia="zh-CN"/>
        </w:rPr>
        <w:t>Справочное пособие «Ограничения (обременения) прав на использование земельных участков»;</w:t>
      </w:r>
    </w:p>
    <w:p>
      <w:pPr>
        <w:pStyle w:val="Normal"/>
        <w:jc w:val="both"/>
        <w:rPr>
          <w:rFonts w:ascii="Arial" w:hAnsi="Arial" w:cs="Arial"/>
          <w:sz w:val="24"/>
          <w:szCs w:val="24"/>
          <w:lang w:eastAsia="zh-CN"/>
        </w:rPr>
      </w:pPr>
      <w:r>
        <w:rPr>
          <w:rFonts w:cs="Arial" w:ascii="Arial" w:hAnsi="Arial"/>
          <w:sz w:val="24"/>
          <w:szCs w:val="24"/>
          <w:lang w:eastAsia="zh-CN"/>
        </w:rPr>
        <w:t>Временные рекомендации по оценке соразмерной платы за сервитут, утвержденные Росземкадастром 17.03.2004.</w:t>
      </w:r>
    </w:p>
    <w:p>
      <w:pPr>
        <w:pStyle w:val="Normal"/>
        <w:shd w:val="clear" w:color="auto" w:fill="FFFFFF"/>
        <w:tabs>
          <w:tab w:val="left" w:pos="7210" w:leader="underscore"/>
        </w:tabs>
        <w:spacing w:lineRule="exact" w:line="322"/>
        <w:jc w:val="both"/>
        <w:rPr/>
      </w:pPr>
      <w:r>
        <w:rPr/>
      </w:r>
    </w:p>
    <w:sectPr>
      <w:footerReference w:type="default" r:id="rId31"/>
      <w:footnotePr>
        <w:numFmt w:val="decimal"/>
      </w:footnotePr>
      <w:type w:val="nextPage"/>
      <w:pgSz w:w="11906" w:h="16838"/>
      <w:pgMar w:left="1701" w:right="850" w:header="0" w:top="1134" w:footer="708"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22</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98</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footnoteRef/>
        <w:tab/>
        <w:t xml:space="preserve"> </w:t>
      </w:r>
      <w:r>
        <w:rPr/>
        <w:t>Постановлением Правительства Иркутской области от 21 октября 2016 года № 685-пп служба архитектуры Иркутской области с 1 января 2017 года наделяется полномочием направлять главам поселений, городских округов Иркутской области требований о внесении изменений в ПЗЗ соответствующих поселений, городских округов Иркутской области в целях обеспечения возможности размещения на территории соответствующих поселений, городских округов Иркутской области предусмотренных схемой территориального планирования Иркутской области объектов регионального значения (за исключением линейных объектов).</w:t>
      </w:r>
    </w:p>
  </w:footnote>
  <w:footnote w:id="3">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4">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5">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6">
    <w:p>
      <w:pPr>
        <w:pStyle w:val="Normal"/>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7">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8">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9">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0">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1">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2">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3">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4">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5">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6">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7">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8">
    <w:p>
      <w:pPr>
        <w:pStyle w:val="Normal"/>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19">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20">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21">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22">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23">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 w:id="24">
    <w:p>
      <w:pPr>
        <w:pStyle w:val="Normal"/>
        <w:jc w:val="both"/>
        <w:rPr/>
      </w:pPr>
      <w:r>
        <w:rPr/>
        <w:footnoteRef/>
        <w:tab/>
        <w:t xml:space="preserve"> </w:t>
      </w:r>
      <w:r>
        <w:rPr/>
        <w:t>По Классификатору видов разрешенного использования земельных участков (Приложение к приказу Министерства экономического развития РФ от 01.09.2014 г. N 540)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4950"/>
    <w:pPr>
      <w:widowControl w:val="false"/>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57ff5"/>
    <w:rPr>
      <w:rFonts w:ascii="Tahoma" w:hAnsi="Tahoma" w:eastAsia="Times New Roman" w:cs="Tahoma"/>
      <w:sz w:val="16"/>
      <w:szCs w:val="16"/>
      <w:lang w:eastAsia="ru-RU"/>
    </w:rPr>
  </w:style>
  <w:style w:type="character" w:styleId="Style15">
    <w:name w:val="Интернет-ссылка"/>
    <w:rPr>
      <w:color w:val="000080"/>
      <w:u w:val="single"/>
      <w:lang w:val="zxx" w:eastAsia="zxx" w:bidi="zxx"/>
    </w:rPr>
  </w:style>
  <w:style w:type="character" w:styleId="Style16">
    <w:name w:val="Символ сноски"/>
    <w:qForma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ы концевой сноски"/>
    <w:qForma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onsPlusNormal" w:customStyle="1">
    <w:name w:val="ConsPlusNormal"/>
    <w:qFormat/>
    <w:rsid w:val="00c14950"/>
    <w:pPr>
      <w:widowControl/>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BalloonText">
    <w:name w:val="Balloon Text"/>
    <w:basedOn w:val="Normal"/>
    <w:link w:val="a4"/>
    <w:uiPriority w:val="99"/>
    <w:semiHidden/>
    <w:unhideWhenUsed/>
    <w:qFormat/>
    <w:rsid w:val="00357ff5"/>
    <w:pPr/>
    <w:rPr>
      <w:rFonts w:ascii="Tahoma" w:hAnsi="Tahoma" w:cs="Tahoma"/>
      <w:sz w:val="16"/>
      <w:szCs w:val="16"/>
    </w:rPr>
  </w:style>
  <w:style w:type="paragraph" w:styleId="NoSpacing">
    <w:name w:val="No Spacing"/>
    <w:uiPriority w:val="1"/>
    <w:qFormat/>
    <w:rsid w:val="00357ff5"/>
    <w:pPr>
      <w:widowControl w:val="false"/>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ListParagraph">
    <w:name w:val="List Paragraph"/>
    <w:basedOn w:val="Normal"/>
    <w:uiPriority w:val="34"/>
    <w:qFormat/>
    <w:rsid w:val="00892e3a"/>
    <w:pPr>
      <w:spacing w:before="0" w:after="0"/>
      <w:ind w:left="720" w:hanging="0"/>
      <w:contextualSpacing/>
    </w:pPr>
    <w:rPr/>
  </w:style>
  <w:style w:type="paragraph" w:styleId="Style25">
    <w:name w:val="Footnote Text"/>
    <w:basedOn w:val="Normal"/>
    <w:pPr/>
    <w:rPr/>
  </w:style>
  <w:style w:type="paragraph" w:styleId="Style26">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55CB70B8807CE15F8F8509624428183E5009A275FCF659121DC7B8A03EDF2880D9676CB66EEC8FDj7B" TargetMode="External"/><Relationship Id="rId3" Type="http://schemas.openxmlformats.org/officeDocument/2006/relationships/hyperlink" Target="consultantplus://offline/ref=B55CB70B8807CE15F8F8509624428183E50F9B205BCF659121DC7B8A03EDF2880D9676CB67ECCAFDjEB" TargetMode="External"/><Relationship Id="rId4" Type="http://schemas.openxmlformats.org/officeDocument/2006/relationships/hyperlink" Target="consultantplus://offline/ref=F417B0E7A9A4B6073A9E266E32F2FFE847EB4B8128265A18F3ACBCA291E4FE7812FA60A497E128B7F7sFB" TargetMode="External"/><Relationship Id="rId5" Type="http://schemas.openxmlformats.org/officeDocument/2006/relationships/hyperlink" Target="consultantplus://offline/ref=F417B0E7A9A4B6073A9E266E32F2FFE844E24B872C2F5A18F3ACBCA291E4FE7812FA60A697FEs7B" TargetMode="External"/><Relationship Id="rId6" Type="http://schemas.openxmlformats.org/officeDocument/2006/relationships/hyperlink" Target="consultantplus://offline/ref=F417B0E7A9A4B6073A9E266E32F2FFE844E24B872C2F5A18F3ACBCA291E4FE7812FA60A491E3F2sEB" TargetMode="External"/><Relationship Id="rId7" Type="http://schemas.openxmlformats.org/officeDocument/2006/relationships/hyperlink" Target="consultantplus://offline/ref=F417B0E7A9A4B6073A9E266E32F2FFE844E24B872C2F5A18F3ACBCA291E4FE7812FA60A491E2F2s9B" TargetMode="External"/><Relationship Id="rId8" Type="http://schemas.openxmlformats.org/officeDocument/2006/relationships/hyperlink" Target="consultantplus://offline/ref=F417B0E7A9A4B6073A9E266E32F2FFE847EB4B8128265A18F3ACBCA291E4FE7812FA60A497E128B8F7sAB" TargetMode="External"/><Relationship Id="rId9" Type="http://schemas.openxmlformats.org/officeDocument/2006/relationships/hyperlink" Target="consultantplus://offline/ref=F417B0E7A9A4B6073A9E266E32F2FFE847EB4B8128265A18F3ACBCA291E4FE7812FA60A497E128B7F7sFB" TargetMode="External"/><Relationship Id="rId10" Type="http://schemas.openxmlformats.org/officeDocument/2006/relationships/footer" Target="footer1.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ru.wikipedia.org/wiki/&#1051;&#1077;&#1089;" TargetMode="External"/><Relationship Id="rId17" Type="http://schemas.openxmlformats.org/officeDocument/2006/relationships/hyperlink" Target="garantf1://12057004.26" TargetMode="External"/><Relationship Id="rId18" Type="http://schemas.openxmlformats.org/officeDocument/2006/relationships/hyperlink" Target="garantf1://87263.12525328" TargetMode="External"/><Relationship Id="rId19" Type="http://schemas.openxmlformats.org/officeDocument/2006/relationships/hyperlink" Target="garantf1://87263.0" TargetMode="External"/><Relationship Id="rId20" Type="http://schemas.openxmlformats.org/officeDocument/2006/relationships/hyperlink" Target="consultantplus://offline/main?base=LAW;n=81968;fld=134" TargetMode="External"/><Relationship Id="rId21" Type="http://schemas.openxmlformats.org/officeDocument/2006/relationships/hyperlink" Target="consultantplus://offline/main?base=LAW;n=68234;fld=134" TargetMode="External"/><Relationship Id="rId22" Type="http://schemas.openxmlformats.org/officeDocument/2006/relationships/hyperlink" Target="consultantplus://offline/main?base=LAW;n=76924;fld=134" TargetMode="External"/><Relationship Id="rId23" Type="http://schemas.openxmlformats.org/officeDocument/2006/relationships/hyperlink" Target="consultantplus://offline/main?base=LAW;n=78629;fld=134" TargetMode="External"/><Relationship Id="rId24" Type="http://schemas.openxmlformats.org/officeDocument/2006/relationships/hyperlink" Target="consultantplus://offline/main?base=LAW;n=78286;fld=134" TargetMode="External"/><Relationship Id="rId25" Type="http://schemas.openxmlformats.org/officeDocument/2006/relationships/hyperlink" Target="consultantplus://offline/main?base=LAW;n=76920;fld=134" TargetMode="External"/><Relationship Id="rId26" Type="http://schemas.openxmlformats.org/officeDocument/2006/relationships/hyperlink" Target="consultantplus://offline/main?base=LAW;n=71025;fld=134" TargetMode="External"/><Relationship Id="rId27" Type="http://schemas.openxmlformats.org/officeDocument/2006/relationships/hyperlink" Target="consultantplus://offline/main?base=LAW;n=78250;fld=134" TargetMode="External"/><Relationship Id="rId28" Type="http://schemas.openxmlformats.org/officeDocument/2006/relationships/hyperlink" Target="consultantplus://offline/main?base=ROS;n=109041;fld=134" TargetMode="External"/><Relationship Id="rId29" Type="http://schemas.openxmlformats.org/officeDocument/2006/relationships/hyperlink" Target="http://www.bestpravo.ru/federalnoje/bz-postanovlenija/y3v.htm" TargetMode="External"/><Relationship Id="rId30" Type="http://schemas.openxmlformats.org/officeDocument/2006/relationships/hyperlink" Target="garantf1://21542755.0" TargetMode="External"/><Relationship Id="rId31" Type="http://schemas.openxmlformats.org/officeDocument/2006/relationships/footer" Target="footer2.xml"/><Relationship Id="rId32" Type="http://schemas.openxmlformats.org/officeDocument/2006/relationships/footnotes" Target="footnote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LibreOffice/5.1.2.2$Windows_x86 LibreOffice_project/d3bf12ecb743fc0d20e0be0c58ca359301eb705f</Application>
  <Pages>98</Pages>
  <Words>23125</Words>
  <Characters>178128</Characters>
  <CharactersWithSpaces>199390</CharactersWithSpaces>
  <Paragraphs>2118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2017-04-06T06:12:00Z</dcterms:created>
  <dc:creator>1</dc:creator>
  <dc:description/>
  <dc:language>ru-RU</dc:language>
  <cp:lastModifiedBy/>
  <dcterms:modified xsi:type="dcterms:W3CDTF">2017-05-01T19:44:10Z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