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38" w:rsidRPr="008C3142" w:rsidRDefault="008C3142" w:rsidP="008C3142">
      <w:pPr>
        <w:jc w:val="center"/>
        <w:rPr>
          <w:rFonts w:ascii="Arial" w:hAnsi="Arial" w:cs="Arial"/>
          <w:b/>
          <w:sz w:val="32"/>
          <w:szCs w:val="32"/>
        </w:rPr>
      </w:pPr>
      <w:r w:rsidRPr="008C3142">
        <w:rPr>
          <w:rFonts w:ascii="Arial" w:hAnsi="Arial" w:cs="Arial"/>
          <w:b/>
          <w:sz w:val="32"/>
          <w:szCs w:val="32"/>
        </w:rPr>
        <w:t>15.03.2017Г. №5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z w:val="32"/>
          <w:szCs w:val="32"/>
        </w:rPr>
      </w:pPr>
      <w:r w:rsidRPr="008C31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314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3142">
        <w:rPr>
          <w:rFonts w:ascii="Arial" w:hAnsi="Arial" w:cs="Arial"/>
          <w:b/>
          <w:spacing w:val="20"/>
          <w:sz w:val="32"/>
          <w:szCs w:val="32"/>
        </w:rPr>
        <w:t>ТУЛУНСКИЙ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МУНИЦИПАЛЬНЫЙ</w:t>
      </w:r>
      <w:r w:rsidRPr="008C3142">
        <w:rPr>
          <w:rFonts w:ascii="Arial" w:hAnsi="Arial" w:cs="Arial"/>
          <w:b/>
          <w:spacing w:val="20"/>
          <w:sz w:val="32"/>
          <w:szCs w:val="32"/>
        </w:rPr>
        <w:t xml:space="preserve"> РАЙОН</w:t>
      </w:r>
    </w:p>
    <w:p w:rsid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3142">
        <w:rPr>
          <w:rFonts w:ascii="Arial" w:hAnsi="Arial" w:cs="Arial"/>
          <w:b/>
          <w:spacing w:val="20"/>
          <w:sz w:val="32"/>
          <w:szCs w:val="32"/>
        </w:rPr>
        <w:t>КОТИКСКО</w:t>
      </w:r>
      <w:r>
        <w:rPr>
          <w:rFonts w:ascii="Arial" w:hAnsi="Arial" w:cs="Arial"/>
          <w:b/>
          <w:spacing w:val="20"/>
          <w:sz w:val="32"/>
          <w:szCs w:val="32"/>
        </w:rPr>
        <w:t>Е</w:t>
      </w:r>
      <w:r w:rsidRPr="008C3142">
        <w:rPr>
          <w:rFonts w:ascii="Arial" w:hAnsi="Arial" w:cs="Arial"/>
          <w:b/>
          <w:spacing w:val="20"/>
          <w:sz w:val="32"/>
          <w:szCs w:val="32"/>
        </w:rPr>
        <w:t xml:space="preserve"> СЕЛЬСКО</w:t>
      </w:r>
      <w:r>
        <w:rPr>
          <w:rFonts w:ascii="Arial" w:hAnsi="Arial" w:cs="Arial"/>
          <w:b/>
          <w:spacing w:val="20"/>
          <w:sz w:val="32"/>
          <w:szCs w:val="32"/>
        </w:rPr>
        <w:t>Е</w:t>
      </w:r>
      <w:r w:rsidRPr="008C3142">
        <w:rPr>
          <w:rFonts w:ascii="Arial" w:hAnsi="Arial" w:cs="Arial"/>
          <w:b/>
          <w:spacing w:val="20"/>
          <w:sz w:val="32"/>
          <w:szCs w:val="32"/>
        </w:rPr>
        <w:t xml:space="preserve"> ПОСЕЛЕНИ</w:t>
      </w:r>
      <w:r>
        <w:rPr>
          <w:rFonts w:ascii="Arial" w:hAnsi="Arial" w:cs="Arial"/>
          <w:b/>
          <w:spacing w:val="20"/>
          <w:sz w:val="32"/>
          <w:szCs w:val="32"/>
        </w:rPr>
        <w:t>Е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3142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8C3142" w:rsidRPr="008C3142" w:rsidRDefault="008C3142" w:rsidP="008C31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C3142" w:rsidRDefault="008C3142" w:rsidP="008C3142">
      <w:pPr>
        <w:tabs>
          <w:tab w:val="left" w:pos="284"/>
        </w:tabs>
        <w:jc w:val="center"/>
        <w:rPr>
          <w:rStyle w:val="a3"/>
          <w:rFonts w:ascii="Arial" w:hAnsi="Arial" w:cs="Arial"/>
          <w:sz w:val="24"/>
          <w:szCs w:val="24"/>
        </w:rPr>
      </w:pPr>
      <w:r w:rsidRPr="008C3142">
        <w:rPr>
          <w:rStyle w:val="a3"/>
          <w:rFonts w:ascii="Arial" w:hAnsi="Arial" w:cs="Arial"/>
          <w:sz w:val="32"/>
          <w:szCs w:val="32"/>
        </w:rPr>
        <w:t>О ВНЕСЕНИИ ИЗМЕНЕНИЙ В РЕШЕНИЕ ДУМЫ КОТИКСКОГО СЕЛЬСКОГО ПОСЕЛЕНИЯ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8C3142">
        <w:rPr>
          <w:rStyle w:val="a3"/>
          <w:rFonts w:ascii="Arial" w:hAnsi="Arial" w:cs="Arial"/>
          <w:sz w:val="32"/>
          <w:szCs w:val="32"/>
        </w:rPr>
        <w:t>ОТ 25 МАРТА 2016 Г. №8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8C3142">
        <w:rPr>
          <w:rStyle w:val="a3"/>
          <w:rFonts w:ascii="Arial" w:hAnsi="Arial" w:cs="Arial"/>
          <w:sz w:val="32"/>
          <w:szCs w:val="32"/>
        </w:rPr>
        <w:t>«ОБ УТВЕРЖДЕНИИ ПОЛОЖЕНИЯ ОБ УСЛОВИЯХ ОПЛАТЫ ТРУДА МУНИЦИПАЛЬНЫХ СЛУЖАЩИХ КОТИКСКОГО СЕЛЬСКОГО ПОСЕЛЕНИЯ»</w:t>
      </w:r>
    </w:p>
    <w:p w:rsidR="008C3142" w:rsidRPr="008C3142" w:rsidRDefault="008C3142" w:rsidP="008C3142">
      <w:pPr>
        <w:tabs>
          <w:tab w:val="left" w:pos="284"/>
        </w:tabs>
        <w:jc w:val="center"/>
        <w:rPr>
          <w:rFonts w:ascii="Arial" w:hAnsi="Arial" w:cs="Arial"/>
          <w:spacing w:val="20"/>
          <w:sz w:val="24"/>
          <w:szCs w:val="24"/>
        </w:rPr>
      </w:pPr>
    </w:p>
    <w:p w:rsidR="008C3142" w:rsidRPr="008C3142" w:rsidRDefault="008C3142" w:rsidP="008C3142">
      <w:pPr>
        <w:pStyle w:val="a4"/>
        <w:spacing w:before="0" w:after="0"/>
        <w:ind w:left="0" w:right="0" w:firstLine="709"/>
        <w:jc w:val="both"/>
        <w:rPr>
          <w:rFonts w:ascii="Arial" w:hAnsi="Arial" w:cs="Arial"/>
        </w:rPr>
      </w:pPr>
      <w:proofErr w:type="gramStart"/>
      <w:r w:rsidRPr="008C3142">
        <w:rPr>
          <w:rFonts w:ascii="Arial" w:hAnsi="Arial" w:cs="Arial"/>
        </w:rPr>
        <w:t>В целях приведения муниципальных правовых актов представительного органа Котикского сельского поселения в соответствие с действующим законодательством, руководствуясь статьей 25 Федерального закона от 02.03.2007г. №25-ФЗ «О муниципальной службе в Российской Федерации», статьей 12 Закона Иркутской области от 15.10.2007г. №88-оз «Об отдельных вопросах муниципальной службы в Иркутской области», Законом Иркутской области от 12.12.2016г. №107-оз «О внесении изменений в отдельные</w:t>
      </w:r>
      <w:proofErr w:type="gramEnd"/>
      <w:r w:rsidRPr="008C3142">
        <w:rPr>
          <w:rFonts w:ascii="Arial" w:hAnsi="Arial" w:cs="Arial"/>
        </w:rPr>
        <w:t xml:space="preserve"> законы Иркутской области», статьями 33, 48 Устава Котикского муниципального образования, Дума Котикского  сельского поселения.  </w:t>
      </w:r>
    </w:p>
    <w:p w:rsidR="008C3142" w:rsidRPr="008C3142" w:rsidRDefault="008C3142" w:rsidP="008C3142">
      <w:pPr>
        <w:pStyle w:val="a4"/>
        <w:spacing w:before="0" w:after="0"/>
        <w:ind w:left="0" w:right="0" w:firstLine="709"/>
        <w:jc w:val="both"/>
        <w:rPr>
          <w:rFonts w:ascii="Arial" w:hAnsi="Arial" w:cs="Arial"/>
        </w:rPr>
      </w:pPr>
    </w:p>
    <w:p w:rsidR="008C3142" w:rsidRPr="008C3142" w:rsidRDefault="008C3142" w:rsidP="008C3142">
      <w:pPr>
        <w:pStyle w:val="a4"/>
        <w:spacing w:before="0" w:after="0"/>
        <w:ind w:left="0" w:right="0" w:firstLine="709"/>
        <w:jc w:val="center"/>
        <w:rPr>
          <w:rFonts w:ascii="Arial" w:hAnsi="Arial" w:cs="Arial"/>
          <w:sz w:val="30"/>
          <w:szCs w:val="30"/>
        </w:rPr>
      </w:pPr>
      <w:r w:rsidRPr="008C3142">
        <w:rPr>
          <w:rFonts w:ascii="Arial" w:hAnsi="Arial" w:cs="Arial"/>
          <w:b/>
          <w:sz w:val="30"/>
          <w:szCs w:val="30"/>
        </w:rPr>
        <w:t>РЕШИЛА:</w:t>
      </w:r>
    </w:p>
    <w:p w:rsidR="008C3142" w:rsidRPr="008C3142" w:rsidRDefault="008C3142" w:rsidP="008C3142">
      <w:pPr>
        <w:pStyle w:val="a4"/>
        <w:spacing w:before="0" w:after="0"/>
        <w:ind w:left="0" w:right="0" w:firstLine="709"/>
        <w:jc w:val="center"/>
        <w:rPr>
          <w:rFonts w:ascii="Arial" w:hAnsi="Arial" w:cs="Arial"/>
        </w:rPr>
      </w:pP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1. Внести в решение Думы Котикского  сельского поселения от 25 апреля 2016г. №8  «Об утверждении Положения об условиях оплаты труда муниципальных служащих  Котикского  сельского поселения» (далее – решение Думы), следующие изменения:</w:t>
      </w: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1) в преамбуле решения Думы слова «Законом Иркутской области от 27.03.2009г. №13-оз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</w:t>
      </w:r>
      <w:proofErr w:type="gramStart"/>
      <w:r w:rsidRPr="008C3142">
        <w:rPr>
          <w:rFonts w:ascii="Arial" w:hAnsi="Arial" w:cs="Arial"/>
          <w:sz w:val="24"/>
          <w:szCs w:val="24"/>
        </w:rPr>
        <w:t>,»</w:t>
      </w:r>
      <w:proofErr w:type="gramEnd"/>
      <w:r w:rsidRPr="008C3142">
        <w:rPr>
          <w:rFonts w:ascii="Arial" w:hAnsi="Arial" w:cs="Arial"/>
          <w:sz w:val="24"/>
          <w:szCs w:val="24"/>
        </w:rPr>
        <w:t xml:space="preserve"> исключить</w:t>
      </w:r>
      <w:r w:rsidRPr="008C3142">
        <w:rPr>
          <w:rFonts w:ascii="Arial" w:hAnsi="Arial" w:cs="Arial"/>
          <w:spacing w:val="-1"/>
          <w:sz w:val="24"/>
          <w:szCs w:val="24"/>
        </w:rPr>
        <w:t>;</w:t>
      </w: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pacing w:val="-1"/>
          <w:sz w:val="24"/>
          <w:szCs w:val="24"/>
        </w:rPr>
        <w:t xml:space="preserve">2) в подпункте 1.1. раздела 1 «Общие положения» Положения об условиях оплаты труда муниципальных служащих Котикского  сельского поселения, утвержденного решением Думы (далее – Положение), слова </w:t>
      </w:r>
      <w:r w:rsidRPr="008C3142">
        <w:rPr>
          <w:rFonts w:ascii="Arial" w:hAnsi="Arial" w:cs="Arial"/>
          <w:sz w:val="24"/>
          <w:szCs w:val="24"/>
        </w:rPr>
        <w:t>«Законом Иркутской области от 27.03.2009г. №13-оз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</w:t>
      </w:r>
      <w:proofErr w:type="gramStart"/>
      <w:r w:rsidRPr="008C3142">
        <w:rPr>
          <w:rFonts w:ascii="Arial" w:hAnsi="Arial" w:cs="Arial"/>
          <w:sz w:val="24"/>
          <w:szCs w:val="24"/>
        </w:rPr>
        <w:t>,»</w:t>
      </w:r>
      <w:proofErr w:type="gramEnd"/>
      <w:r w:rsidRPr="008C3142">
        <w:rPr>
          <w:rFonts w:ascii="Arial" w:hAnsi="Arial" w:cs="Arial"/>
          <w:sz w:val="24"/>
          <w:szCs w:val="24"/>
        </w:rPr>
        <w:t xml:space="preserve"> исключить;</w:t>
      </w: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142">
        <w:rPr>
          <w:rFonts w:ascii="Arial" w:hAnsi="Arial" w:cs="Arial"/>
          <w:sz w:val="24"/>
          <w:szCs w:val="24"/>
        </w:rPr>
        <w:t>3) в пункте 2 Приложения №3 к Положению «Порядок и условия выплаты ежемесячной надбавки за выслугу лет на муниципальной службе» слова «на основании Закона Иркутской области от 27.03.2009г. №13-оз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деятельности»» заменить словами «на основании статьи 25 Федерального закона</w:t>
      </w:r>
      <w:proofErr w:type="gramEnd"/>
      <w:r w:rsidRPr="008C3142">
        <w:rPr>
          <w:rFonts w:ascii="Arial" w:hAnsi="Arial" w:cs="Arial"/>
          <w:sz w:val="24"/>
          <w:szCs w:val="24"/>
        </w:rPr>
        <w:t xml:space="preserve"> от 02.03.2007г. №25-ФЗ «О муниципальной службе в Российской Федерации», статьи 12 Закона Иркутской </w:t>
      </w:r>
      <w:r w:rsidRPr="008C3142">
        <w:rPr>
          <w:rFonts w:ascii="Arial" w:hAnsi="Arial" w:cs="Arial"/>
          <w:sz w:val="24"/>
          <w:szCs w:val="24"/>
        </w:rPr>
        <w:lastRenderedPageBreak/>
        <w:t>области от 15.10.2007г. №88-оз «Об отдельных вопросах муниципальной службы в Иркутской области»»;</w:t>
      </w: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2. 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8C3142" w:rsidRPr="008C3142" w:rsidRDefault="008C3142" w:rsidP="008C314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Администрации Котикского  сельского поселения в информационно-телекоммуникационной сети «Интернет».</w:t>
      </w:r>
    </w:p>
    <w:p w:rsidR="008C3142" w:rsidRPr="008C3142" w:rsidRDefault="008C3142" w:rsidP="008C3142">
      <w:pPr>
        <w:pStyle w:val="a4"/>
        <w:tabs>
          <w:tab w:val="left" w:pos="1276"/>
        </w:tabs>
        <w:spacing w:before="0" w:after="0"/>
        <w:ind w:left="0" w:right="0" w:firstLine="851"/>
        <w:jc w:val="both"/>
        <w:rPr>
          <w:rFonts w:ascii="Arial" w:hAnsi="Arial" w:cs="Arial"/>
        </w:rPr>
      </w:pPr>
    </w:p>
    <w:p w:rsidR="008C3142" w:rsidRPr="008C3142" w:rsidRDefault="008C3142" w:rsidP="008C3142">
      <w:pPr>
        <w:tabs>
          <w:tab w:val="left" w:pos="284"/>
        </w:tabs>
        <w:ind w:right="55" w:firstLine="709"/>
        <w:jc w:val="both"/>
        <w:rPr>
          <w:rFonts w:ascii="Arial" w:hAnsi="Arial" w:cs="Arial"/>
          <w:sz w:val="24"/>
          <w:szCs w:val="24"/>
        </w:rPr>
      </w:pPr>
    </w:p>
    <w:p w:rsidR="008C3142" w:rsidRDefault="008C3142" w:rsidP="008C3142">
      <w:pPr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8C3142" w:rsidRPr="008C3142" w:rsidRDefault="008C3142" w:rsidP="008C3142">
      <w:pPr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  <w:r w:rsidRPr="008C3142">
        <w:rPr>
          <w:rFonts w:ascii="Arial" w:hAnsi="Arial" w:cs="Arial"/>
          <w:sz w:val="24"/>
          <w:szCs w:val="24"/>
        </w:rPr>
        <w:t>Т.А. Фишер</w:t>
      </w:r>
      <w:bookmarkStart w:id="0" w:name="_GoBack"/>
      <w:bookmarkEnd w:id="0"/>
    </w:p>
    <w:sectPr w:rsidR="008C3142" w:rsidRPr="008C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2"/>
    <w:rsid w:val="00636338"/>
    <w:rsid w:val="008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142"/>
    <w:rPr>
      <w:b/>
      <w:bCs/>
    </w:rPr>
  </w:style>
  <w:style w:type="paragraph" w:styleId="a4">
    <w:name w:val="Normal (Web)"/>
    <w:basedOn w:val="a"/>
    <w:rsid w:val="008C3142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8C3142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142"/>
    <w:rPr>
      <w:b/>
      <w:bCs/>
    </w:rPr>
  </w:style>
  <w:style w:type="paragraph" w:styleId="a4">
    <w:name w:val="Normal (Web)"/>
    <w:basedOn w:val="a"/>
    <w:rsid w:val="008C3142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8C3142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2017-04-05T05:57:00Z</dcterms:created>
  <dcterms:modified xsi:type="dcterms:W3CDTF">2017-04-05T06:08:00Z</dcterms:modified>
</cp:coreProperties>
</file>