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07.11.2018Г. №58-ПГ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ИРКУТСКАЯ ОБЛАСТЬ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АДМИНИСТРАЦИЯ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ПОСТАНОВЛЕНИЕ</w:t>
      </w: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</w:p>
    <w:p w:rsidR="000A5896" w:rsidRPr="000A5896" w:rsidRDefault="000A5896" w:rsidP="000A5896">
      <w:pPr>
        <w:jc w:val="center"/>
        <w:rPr>
          <w:rFonts w:ascii="Arial" w:hAnsi="Arial" w:cs="Arial"/>
          <w:b/>
          <w:sz w:val="32"/>
          <w:szCs w:val="32"/>
        </w:rPr>
      </w:pPr>
      <w:r w:rsidRPr="000A5896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A5896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A5896">
        <w:rPr>
          <w:rFonts w:ascii="Arial" w:hAnsi="Arial" w:cs="Arial"/>
          <w:b/>
          <w:sz w:val="32"/>
          <w:szCs w:val="32"/>
        </w:rPr>
        <w:t>ОБРАЗОВАНИЯ ЗА 9 МЕСЯЦЕВ 2018 ГОДА</w:t>
      </w:r>
    </w:p>
    <w:p w:rsidR="000A5896" w:rsidRPr="000A5896" w:rsidRDefault="000A5896" w:rsidP="000A5896">
      <w:pPr>
        <w:rPr>
          <w:rFonts w:ascii="Arial" w:hAnsi="Arial" w:cs="Arial"/>
        </w:rPr>
      </w:pPr>
    </w:p>
    <w:p w:rsidR="000A5896" w:rsidRPr="000A5896" w:rsidRDefault="000A5896" w:rsidP="000A5896">
      <w:pPr>
        <w:ind w:firstLine="709"/>
        <w:jc w:val="both"/>
        <w:rPr>
          <w:rFonts w:ascii="Arial" w:hAnsi="Arial" w:cs="Arial"/>
        </w:rPr>
      </w:pPr>
      <w:r w:rsidRPr="000A5896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0A5896" w:rsidRPr="000A5896" w:rsidRDefault="000A5896" w:rsidP="000A5896">
      <w:pPr>
        <w:jc w:val="both"/>
        <w:rPr>
          <w:rFonts w:ascii="Arial" w:hAnsi="Arial" w:cs="Arial"/>
        </w:rPr>
      </w:pPr>
    </w:p>
    <w:p w:rsidR="000A5896" w:rsidRPr="000A5896" w:rsidRDefault="000A5896" w:rsidP="000A5896">
      <w:pPr>
        <w:jc w:val="center"/>
        <w:rPr>
          <w:rFonts w:ascii="Arial" w:hAnsi="Arial" w:cs="Arial"/>
          <w:b/>
          <w:sz w:val="30"/>
          <w:szCs w:val="30"/>
        </w:rPr>
      </w:pPr>
      <w:r w:rsidRPr="000A5896">
        <w:rPr>
          <w:rFonts w:ascii="Arial" w:hAnsi="Arial" w:cs="Arial"/>
          <w:b/>
          <w:sz w:val="30"/>
          <w:szCs w:val="30"/>
        </w:rPr>
        <w:t>ПОСТАНОВЛЯЕТ:</w:t>
      </w:r>
    </w:p>
    <w:p w:rsidR="000A5896" w:rsidRPr="000A5896" w:rsidRDefault="000A5896" w:rsidP="000A5896">
      <w:pPr>
        <w:jc w:val="both"/>
        <w:rPr>
          <w:rFonts w:ascii="Arial" w:hAnsi="Arial" w:cs="Arial"/>
        </w:rPr>
      </w:pPr>
    </w:p>
    <w:p w:rsidR="000A5896" w:rsidRPr="000A5896" w:rsidRDefault="000A5896" w:rsidP="000A589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0A5896">
        <w:rPr>
          <w:rFonts w:ascii="Arial" w:hAnsi="Arial" w:cs="Arial"/>
        </w:rPr>
        <w:t>1. Утвердить отчет об исполнении бюджета Котикского муниципального образования за 9 месяцев 2018 года (прилагается).</w:t>
      </w:r>
    </w:p>
    <w:p w:rsidR="000A5896" w:rsidRPr="000A5896" w:rsidRDefault="000A5896" w:rsidP="000A5896">
      <w:pPr>
        <w:ind w:firstLine="709"/>
        <w:jc w:val="both"/>
        <w:rPr>
          <w:rFonts w:ascii="Arial" w:hAnsi="Arial" w:cs="Arial"/>
        </w:rPr>
      </w:pPr>
      <w:r w:rsidRPr="000A5896">
        <w:rPr>
          <w:rFonts w:ascii="Arial" w:hAnsi="Arial" w:cs="Arial"/>
        </w:rPr>
        <w:t>2</w:t>
      </w:r>
      <w:r w:rsidRPr="000A5896">
        <w:rPr>
          <w:rStyle w:val="a4"/>
          <w:rFonts w:ascii="Arial" w:hAnsi="Arial" w:cs="Arial"/>
          <w:sz w:val="24"/>
          <w:szCs w:val="24"/>
          <w:lang w:val="ru-RU"/>
        </w:rPr>
        <w:t xml:space="preserve">. </w:t>
      </w:r>
      <w:r w:rsidRPr="000A5896">
        <w:rPr>
          <w:rFonts w:ascii="Arial" w:hAnsi="Arial" w:cs="Arial"/>
        </w:rPr>
        <w:t>Опубликовать настоящее решение в информационной газете</w:t>
      </w:r>
      <w:r w:rsidR="00514E08">
        <w:rPr>
          <w:rFonts w:ascii="Arial" w:hAnsi="Arial" w:cs="Arial"/>
        </w:rPr>
        <w:t xml:space="preserve"> </w:t>
      </w:r>
      <w:r w:rsidRPr="000A5896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0A5896" w:rsidRPr="000A5896" w:rsidRDefault="000A5896" w:rsidP="000A5896">
      <w:pPr>
        <w:jc w:val="both"/>
        <w:rPr>
          <w:rFonts w:ascii="Arial" w:hAnsi="Arial" w:cs="Arial"/>
        </w:rPr>
      </w:pPr>
    </w:p>
    <w:p w:rsidR="000A5896" w:rsidRPr="000A5896" w:rsidRDefault="000A5896" w:rsidP="000A589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5896" w:rsidRDefault="000A5896" w:rsidP="000A5896">
      <w:pPr>
        <w:jc w:val="both"/>
        <w:rPr>
          <w:rFonts w:ascii="Arial" w:hAnsi="Arial" w:cs="Arial"/>
        </w:rPr>
      </w:pPr>
      <w:r w:rsidRPr="000A5896">
        <w:rPr>
          <w:rFonts w:ascii="Arial" w:hAnsi="Arial" w:cs="Arial"/>
        </w:rPr>
        <w:t>Глава Котикского сельского поселения</w:t>
      </w:r>
    </w:p>
    <w:p w:rsidR="000A5896" w:rsidRPr="000A5896" w:rsidRDefault="000A5896" w:rsidP="000A5896">
      <w:pPr>
        <w:jc w:val="both"/>
        <w:rPr>
          <w:rFonts w:ascii="Arial" w:hAnsi="Arial" w:cs="Arial"/>
        </w:rPr>
      </w:pPr>
      <w:r w:rsidRPr="000A5896">
        <w:rPr>
          <w:rFonts w:ascii="Arial" w:hAnsi="Arial" w:cs="Arial"/>
        </w:rPr>
        <w:t>Г.В.</w:t>
      </w:r>
      <w:r>
        <w:rPr>
          <w:rFonts w:ascii="Arial" w:hAnsi="Arial" w:cs="Arial"/>
        </w:rPr>
        <w:t xml:space="preserve"> </w:t>
      </w:r>
      <w:r w:rsidRPr="000A5896">
        <w:rPr>
          <w:rFonts w:ascii="Arial" w:hAnsi="Arial" w:cs="Arial"/>
        </w:rPr>
        <w:t>Пырьев</w:t>
      </w:r>
    </w:p>
    <w:p w:rsidR="000A5896" w:rsidRPr="000A5896" w:rsidRDefault="000A5896" w:rsidP="000A5896">
      <w:pPr>
        <w:rPr>
          <w:rFonts w:ascii="Arial" w:hAnsi="Arial" w:cs="Arial"/>
        </w:rPr>
      </w:pPr>
    </w:p>
    <w:p w:rsidR="000A5896" w:rsidRPr="000A5896" w:rsidRDefault="000A5896" w:rsidP="000A5896">
      <w:pPr>
        <w:jc w:val="right"/>
        <w:rPr>
          <w:rFonts w:ascii="Courier New" w:hAnsi="Courier New" w:cs="Courier New"/>
          <w:sz w:val="22"/>
          <w:szCs w:val="22"/>
        </w:rPr>
      </w:pPr>
      <w:r w:rsidRPr="000A5896">
        <w:rPr>
          <w:rFonts w:ascii="Courier New" w:hAnsi="Courier New" w:cs="Courier New"/>
          <w:sz w:val="22"/>
          <w:szCs w:val="22"/>
        </w:rPr>
        <w:t>Приложение</w:t>
      </w:r>
    </w:p>
    <w:p w:rsidR="000A5896" w:rsidRPr="000A5896" w:rsidRDefault="000A5896" w:rsidP="000A5896">
      <w:pPr>
        <w:jc w:val="right"/>
        <w:rPr>
          <w:rFonts w:ascii="Courier New" w:hAnsi="Courier New" w:cs="Courier New"/>
          <w:sz w:val="22"/>
          <w:szCs w:val="22"/>
        </w:rPr>
      </w:pPr>
      <w:r w:rsidRPr="000A589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5896" w:rsidRPr="000A5896" w:rsidRDefault="000A5896" w:rsidP="000A5896">
      <w:pPr>
        <w:jc w:val="right"/>
        <w:rPr>
          <w:rFonts w:ascii="Courier New" w:hAnsi="Courier New" w:cs="Courier New"/>
          <w:sz w:val="22"/>
          <w:szCs w:val="22"/>
        </w:rPr>
      </w:pPr>
      <w:r w:rsidRPr="000A5896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0A5896" w:rsidRPr="000A5896" w:rsidRDefault="000A5896" w:rsidP="000A58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0A589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07.11.2018</w:t>
      </w:r>
      <w:r w:rsidRPr="000A5896">
        <w:rPr>
          <w:rFonts w:ascii="Courier New" w:hAnsi="Courier New" w:cs="Courier New"/>
          <w:sz w:val="22"/>
          <w:szCs w:val="22"/>
        </w:rPr>
        <w:t>г.</w:t>
      </w:r>
      <w:r w:rsidR="00514E08">
        <w:rPr>
          <w:rFonts w:ascii="Courier New" w:hAnsi="Courier New" w:cs="Courier New"/>
          <w:sz w:val="22"/>
          <w:szCs w:val="22"/>
        </w:rPr>
        <w:t xml:space="preserve"> </w:t>
      </w:r>
      <w:r w:rsidRPr="000A5896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58-пг</w:t>
      </w:r>
    </w:p>
    <w:p w:rsidR="000A5896" w:rsidRPr="000A5896" w:rsidRDefault="000A5896" w:rsidP="000A5896">
      <w:pPr>
        <w:rPr>
          <w:rFonts w:ascii="Arial" w:hAnsi="Arial" w:cs="Arial"/>
        </w:rPr>
      </w:pPr>
    </w:p>
    <w:p w:rsidR="000A5896" w:rsidRPr="000A5896" w:rsidRDefault="000A5896" w:rsidP="000A589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0A5896">
        <w:rPr>
          <w:rFonts w:ascii="Arial" w:hAnsi="Arial" w:cs="Arial"/>
          <w:b/>
          <w:bCs/>
          <w:sz w:val="30"/>
          <w:szCs w:val="30"/>
        </w:rPr>
        <w:t>тчет</w:t>
      </w:r>
      <w:r w:rsidR="00514E08">
        <w:rPr>
          <w:rFonts w:ascii="Arial" w:hAnsi="Arial" w:cs="Arial"/>
          <w:b/>
          <w:bCs/>
          <w:sz w:val="30"/>
          <w:szCs w:val="30"/>
        </w:rPr>
        <w:t xml:space="preserve"> </w:t>
      </w:r>
      <w:r w:rsidRPr="000A5896">
        <w:rPr>
          <w:rFonts w:ascii="Arial" w:hAnsi="Arial" w:cs="Arial"/>
          <w:b/>
          <w:bCs/>
          <w:sz w:val="30"/>
          <w:szCs w:val="30"/>
        </w:rPr>
        <w:t>об</w:t>
      </w:r>
      <w:r w:rsidR="00514E08">
        <w:rPr>
          <w:rFonts w:ascii="Arial" w:hAnsi="Arial" w:cs="Arial"/>
          <w:b/>
          <w:bCs/>
          <w:sz w:val="30"/>
          <w:szCs w:val="30"/>
        </w:rPr>
        <w:t xml:space="preserve"> </w:t>
      </w:r>
      <w:r w:rsidRPr="000A5896">
        <w:rPr>
          <w:rFonts w:ascii="Arial" w:hAnsi="Arial" w:cs="Arial"/>
          <w:b/>
          <w:bCs/>
          <w:sz w:val="30"/>
          <w:szCs w:val="30"/>
        </w:rPr>
        <w:t>исполнении</w:t>
      </w:r>
      <w:r w:rsidR="00514E08">
        <w:rPr>
          <w:rFonts w:ascii="Arial" w:hAnsi="Arial" w:cs="Arial"/>
          <w:b/>
          <w:bCs/>
          <w:sz w:val="30"/>
          <w:szCs w:val="30"/>
        </w:rPr>
        <w:t xml:space="preserve"> </w:t>
      </w:r>
      <w:r w:rsidRPr="000A5896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0A5896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9 месяцев 2018 года</w:t>
      </w:r>
    </w:p>
    <w:p w:rsidR="000A5896" w:rsidRPr="000A5896" w:rsidRDefault="000A5896" w:rsidP="000A5896">
      <w:pPr>
        <w:rPr>
          <w:rFonts w:ascii="Arial" w:hAnsi="Arial" w:cs="Arial"/>
          <w:bCs/>
        </w:rPr>
      </w:pPr>
    </w:p>
    <w:p w:rsidR="000A5896" w:rsidRPr="000A5896" w:rsidRDefault="000A5896" w:rsidP="000A5896">
      <w:pPr>
        <w:pStyle w:val="a5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0A5896">
        <w:rPr>
          <w:rFonts w:ascii="Arial" w:hAnsi="Arial" w:cs="Arial"/>
          <w:bCs/>
        </w:rPr>
        <w:t>Доходы бюджета</w:t>
      </w:r>
    </w:p>
    <w:p w:rsidR="000A5896" w:rsidRPr="000A5896" w:rsidRDefault="000A5896" w:rsidP="000A5896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60"/>
        <w:gridCol w:w="2020"/>
        <w:gridCol w:w="1440"/>
        <w:gridCol w:w="1350"/>
        <w:gridCol w:w="1276"/>
      </w:tblGrid>
      <w:tr w:rsidR="000A5896" w:rsidRPr="000A5896" w:rsidTr="000A5896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F293"/>
            <w:bookmarkEnd w:id="0"/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20 217 800,00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10 961 231,69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9 256 568,31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3 550 400,00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2 880 143,09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670 256,91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497 848,62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10 151,38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497 848,62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10 151,38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427 466,53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72 533,47</w:t>
            </w:r>
          </w:p>
        </w:tc>
      </w:tr>
      <w:tr w:rsidR="000A5896" w:rsidRPr="000A5896" w:rsidTr="000A5896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422 554,85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77 445,15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1 218,12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3 693,56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70 172,03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69 778,52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393,51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7 789,94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182 10102030013000110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2 645 400,00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2 091 799,38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553 600,62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2 645 400,00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2 091 799,38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553 600,62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1 069 700,00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910 937,16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158 762,84</w:t>
            </w:r>
          </w:p>
        </w:tc>
      </w:tr>
      <w:tr w:rsidR="000A5896" w:rsidRPr="000A5896" w:rsidTr="000A5896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589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A589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8 262,37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3 037,63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1 564 400,00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1 376 646,27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187 753,73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-204 046,42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179 945,28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91 054,72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3 558,12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51 441,88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3 558,12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51 441,88</w:t>
            </w:r>
          </w:p>
        </w:tc>
      </w:tr>
      <w:tr w:rsidR="000A5896" w:rsidRPr="000A5896" w:rsidTr="000A5896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89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51 571,44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176 387,16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39 612,84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7 775,00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7 775,00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31 837,84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31 837,84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2 450,00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2 450,00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2 450,00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2 450,00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104 999,81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13 000,19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925 11302000000000130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89 999,81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0,19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925 11302990000000130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89 999,81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0,19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925 11302995100000130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89 999,81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0,19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16 667 400,00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8 081 088,60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8 586 311,40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16 667 400,00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8 081 088,60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8 586 311,40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925 20210000000000151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9 484 800,00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7 013 295,00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2 471 505,00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925 20215001000000151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9 484 800,00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7 013 295,00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2 471 505,00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925 20215001100000151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9 484 800,00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7 013 295,00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2 471 505,00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925 20220000000000151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6 386 500,00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560 172,84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5 826 327,16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925 20229999000000151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6 386 500,00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560 172,84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5 826 327,16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925 20229999100000151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6 386 500,00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560 172,84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5 826 327,16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925 20230000000000151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327 100,00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237 620,76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89 479,24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925 20230024000000151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10 685,97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23 614,03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925 20230024100000151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10 685,97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23 614,03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925 20235118000000151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292 800,00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65 865,21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925 20235118100000151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292 800,00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65 865,21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925 20240000000000151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199 000,00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925 20249999000000151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199 000,00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925 20249999100000151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469 000,00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199 000,00</w:t>
            </w:r>
          </w:p>
        </w:tc>
      </w:tr>
    </w:tbl>
    <w:p w:rsidR="00514E08" w:rsidRPr="00514E08" w:rsidRDefault="00514E08">
      <w:pPr>
        <w:rPr>
          <w:rFonts w:ascii="Arial" w:hAnsi="Arial" w:cs="Arial"/>
          <w:bCs/>
        </w:rPr>
      </w:pPr>
    </w:p>
    <w:p w:rsidR="00514E08" w:rsidRPr="00514E08" w:rsidRDefault="00514E08" w:rsidP="00514E08">
      <w:pPr>
        <w:jc w:val="center"/>
        <w:rPr>
          <w:rFonts w:ascii="Arial" w:hAnsi="Arial" w:cs="Arial"/>
          <w:bCs/>
        </w:rPr>
      </w:pPr>
      <w:r w:rsidRPr="00514E08">
        <w:rPr>
          <w:rFonts w:ascii="Arial" w:hAnsi="Arial" w:cs="Arial"/>
          <w:bCs/>
        </w:rPr>
        <w:t>2. Расходы бюджета</w:t>
      </w:r>
    </w:p>
    <w:p w:rsidR="00514E08" w:rsidRPr="00514E08" w:rsidRDefault="00514E08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60"/>
        <w:gridCol w:w="2020"/>
        <w:gridCol w:w="1440"/>
        <w:gridCol w:w="1350"/>
        <w:gridCol w:w="1276"/>
      </w:tblGrid>
      <w:tr w:rsidR="000A5896" w:rsidRPr="000A5896" w:rsidTr="000A5896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21 465 683,50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10 562 294,44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10 903 389,06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3 718 480,33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2 957 609,29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760 871,04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3 427 728,33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2 786 156,37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641 571,96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3 427 728,33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2 786 156,37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641 571,96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2 594 660,33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2 118 279,39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476 380,94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000 0100 0000000000 122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8 650,00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3 470,00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824 418,00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662 696,98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161 721,02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280 500,00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163 560,63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116 939,37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280 500,00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163 560,63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116 939,37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280 500,00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163 560,63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116 939,37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10 252,00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7 892,29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2 359,71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Уплата налогов,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8 252,00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7 892,29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359,71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3 129,00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185,00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4 938,00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4 763,29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915 600,00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773 137,78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142 462,22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915 600,00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773 137,78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142 462,22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915 600,00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773 137,78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142 462,22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585 509,48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114 490,52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215 600,00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187 628,30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27 971,70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</w:t>
            </w: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2 796 778,33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2 181 069,51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615 708,82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2 512 128,33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2 013 018,59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499 109,74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2 512 128,33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2 013 018,59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499 109,74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1 894 660,33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1 532 769,91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361 890,42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000 0104 0000000000 122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8 650,00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5 180,00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3 470,00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608 818,00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475 068,68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133 749,32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279 800,00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163 560,63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116 239,37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279 800,00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163 560,63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116 239,37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279 800,00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163 560,63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116 239,37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4 850,00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4 490,29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359,71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4 850,00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4 490,29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359,71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3 129,00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185,00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1 536,00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1 361,29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4 102,00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292 800,00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65 865,21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48 065,21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48 065,21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211 213,52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176 015,12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35 198,40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63 786,48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50 919,67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12 866,81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17 800,00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292 800,00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65 865,21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48 065,21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226 934,79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48 065,21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211 213,52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176 015,12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35 198,40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63 786,48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50 919,67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12 866,81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17 800,00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61 126,63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38 873,37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3 677 653,10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1 482 659,34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2 194 993,76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10 177,11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21 922,89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10 177,11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21 922,89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22 598,46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7 816,52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14 781,94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9 501,54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2 360,59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7 140,95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3 645 553,10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1 472 482,23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2 173 070,87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3 645 553,10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1 472 482,23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2 173 070,87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3 645 553,10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1 472 482,23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2 173 070,87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33 600,00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10 685,97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22 914,03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10 177,11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21 922,89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32 100,00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10 177,11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21 922,89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22 598,46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7 816,52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14 781,94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9 501,54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2 360,59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7 140,95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991,14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991,14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991,14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3 414 053,10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1 456 926,37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1 957 126,73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3 414 053,10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1 456 926,37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1 957 126,73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3 414 053,10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1 456 926,37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1 957 126,73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3 414 053,10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1 456 926,37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1 957 126,73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15 047,00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214 953,00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15 047,00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214 953,00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15 047,00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214 953,00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15 047,00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214 953,00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654 372,57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590 034,34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64 338,23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654 372,57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590 034,34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64 338,23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654 372,57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590 034,34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64 338,23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654 372,57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590 034,34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64 338,23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418 972,57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368 972,57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418 972,57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418 972,57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418 972,57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368 972,57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235 400,00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221 061,77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14 338,23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221 061,77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14 338,23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221 061,77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14 338,23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235 400,00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221 061,77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14 338,23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10 042 442,79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3 022 737,04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7 019 705,75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3 349 400,00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2 900 442,20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448 957,80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3 349 400,00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2 900 442,20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448 957,80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2 558 844,00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2 253 629,66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305 214,34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000 0800 0000000000 112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8 556,00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8 556,00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782 000,00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638 256,54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143 743,46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6 612 762,79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47 499,95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6 565 262,84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6 612 762,79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47 499,95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6 565 262,84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в целях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000 0800 0000000000 243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577 262,79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47 499,95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529 762,84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80 280,00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74 794,89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5 485,11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80 280,00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74 794,89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5 485,11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74 724,89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5 275,11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10 042 442,79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3 022 737,04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7 019 705,75</w:t>
            </w:r>
          </w:p>
        </w:tc>
      </w:tr>
      <w:tr w:rsidR="000A5896" w:rsidRPr="000A5896" w:rsidTr="000A5896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3 349 400,00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2 900 442,20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448 957,80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3 349 400,00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2 900 442,20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448 957,80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2 558 844,00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2 253 629,66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305 214,34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000 0801 0000000000 112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8 556,00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8 556,00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782 000,00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638 256,54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143 743,46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6 612 762,79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47 499,95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6 565 262,84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6 612 762,79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47 499,95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6 565 262,84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000 0801 0000000000 243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6 035 500,00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577 262,79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47 499,95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529 762,84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80 280,00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74 794,89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5 485,11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80 280,00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74 794,89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5 485,11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74 724,89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5 275,11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733 300,00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594 403,83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138 896,17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733 300,00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594 403,83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138 896,17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Публичные нормативные социальные </w:t>
            </w: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503 122,17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107 777,83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000 1000 0000000000 313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503 122,17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107 777,83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91 281,66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31 118,34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91 281,66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31 118,34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733 300,00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594 403,83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138 896,17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733 300,00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594 403,83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138 896,17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503 122,17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107 777,83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000 1001 0000000000 313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610 900,00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503 122,17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107 777,83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91 281,66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31 118,34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122 400,00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91 281,66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31 118,34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1 626 789,18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559 845,53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1 626 789,18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559 845,53</w:t>
            </w:r>
          </w:p>
        </w:tc>
      </w:tr>
      <w:tr w:rsidR="000A5896" w:rsidRPr="000A5896" w:rsidTr="000A5896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1 626 789,18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559 845,53</w:t>
            </w:r>
          </w:p>
        </w:tc>
      </w:tr>
      <w:tr w:rsidR="000A5896" w:rsidRPr="000A5896" w:rsidTr="000A5896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1 626 789,18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559 845,53</w:t>
            </w:r>
          </w:p>
        </w:tc>
      </w:tr>
      <w:tr w:rsidR="000A5896" w:rsidRPr="000A5896" w:rsidTr="000A5896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1 626 789,18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559 845,53</w:t>
            </w:r>
          </w:p>
        </w:tc>
      </w:tr>
      <w:tr w:rsidR="000A5896" w:rsidRPr="000A5896" w:rsidTr="000A5896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1 626 789,18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559 845,53</w:t>
            </w:r>
          </w:p>
        </w:tc>
      </w:tr>
      <w:tr w:rsidR="000A5896" w:rsidRPr="000A5896" w:rsidTr="000A5896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5896" w:rsidRPr="000A5896" w:rsidTr="000A5896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-1 247 883,50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398 937,25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514E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514E08" w:rsidRPr="00514E08" w:rsidRDefault="00514E08">
      <w:pPr>
        <w:rPr>
          <w:rFonts w:ascii="Arial" w:hAnsi="Arial" w:cs="Arial"/>
          <w:bCs/>
        </w:rPr>
      </w:pPr>
    </w:p>
    <w:p w:rsidR="00514E08" w:rsidRPr="00514E08" w:rsidRDefault="00514E08" w:rsidP="00514E08">
      <w:pPr>
        <w:jc w:val="center"/>
        <w:rPr>
          <w:rFonts w:ascii="Arial" w:hAnsi="Arial" w:cs="Arial"/>
          <w:bCs/>
        </w:rPr>
      </w:pPr>
      <w:r w:rsidRPr="00514E08">
        <w:rPr>
          <w:rFonts w:ascii="Arial" w:hAnsi="Arial" w:cs="Arial"/>
          <w:bCs/>
        </w:rPr>
        <w:t>3. Источники финансирования дефицита бюджета</w:t>
      </w:r>
    </w:p>
    <w:p w:rsidR="00514E08" w:rsidRPr="00514E08" w:rsidRDefault="00514E08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60"/>
        <w:gridCol w:w="2020"/>
        <w:gridCol w:w="1440"/>
        <w:gridCol w:w="1350"/>
        <w:gridCol w:w="1276"/>
      </w:tblGrid>
      <w:tr w:rsidR="000A5896" w:rsidRPr="000A5896" w:rsidTr="000A5896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896" w:rsidRPr="000A5896" w:rsidTr="000A589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1 247 883,50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-398 937,25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источники внутреннего финансирования </w:t>
            </w: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173 000,00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173 000,00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1 074 883,50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-398 937,25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1 473 820,75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1 074 883,50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-398 937,25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1 473 820,75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-20 390 800,00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-11 129 612,23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514E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-20 390 800,00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-11 129 612,23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514E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A5896" w:rsidRPr="000A5896" w:rsidTr="000A589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21 465 683,50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10 730 674,98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514E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0A5896" w:rsidRPr="000A5896" w:rsidTr="000A589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96" w:rsidRPr="000A5896" w:rsidRDefault="000A5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21 465 683,50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10 730 674,98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96" w:rsidRPr="000A5896" w:rsidRDefault="000A58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896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514E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514E08" w:rsidRDefault="00514E08">
      <w:pPr>
        <w:rPr>
          <w:rFonts w:ascii="Arial" w:hAnsi="Arial" w:cs="Arial"/>
        </w:rPr>
      </w:pPr>
    </w:p>
    <w:p w:rsidR="00514E08" w:rsidRDefault="00514E08">
      <w:pPr>
        <w:rPr>
          <w:rFonts w:ascii="Arial" w:hAnsi="Arial" w:cs="Arial"/>
        </w:rPr>
      </w:pPr>
    </w:p>
    <w:p w:rsidR="00514E08" w:rsidRDefault="00514E08">
      <w:pPr>
        <w:rPr>
          <w:rFonts w:ascii="Arial" w:hAnsi="Arial" w:cs="Arial"/>
        </w:rPr>
      </w:pPr>
      <w:r w:rsidRPr="000A5896">
        <w:rPr>
          <w:rFonts w:ascii="Arial" w:hAnsi="Arial" w:cs="Arial"/>
        </w:rPr>
        <w:t xml:space="preserve">Председатель Комитета по финансам </w:t>
      </w:r>
    </w:p>
    <w:p w:rsidR="00514E08" w:rsidRDefault="00514E08">
      <w:pPr>
        <w:rPr>
          <w:rFonts w:ascii="Arial" w:hAnsi="Arial" w:cs="Arial"/>
        </w:rPr>
      </w:pPr>
      <w:r w:rsidRPr="000A5896">
        <w:rPr>
          <w:rFonts w:ascii="Arial" w:hAnsi="Arial" w:cs="Arial"/>
        </w:rPr>
        <w:t>администрации Тулунского муниципального района</w:t>
      </w:r>
      <w:r w:rsidRPr="00514E08">
        <w:rPr>
          <w:rFonts w:ascii="Arial" w:hAnsi="Arial" w:cs="Arial"/>
        </w:rPr>
        <w:t xml:space="preserve"> </w:t>
      </w:r>
    </w:p>
    <w:p w:rsidR="00BB11B9" w:rsidRDefault="00514E08">
      <w:pPr>
        <w:rPr>
          <w:rFonts w:ascii="Arial" w:hAnsi="Arial" w:cs="Arial"/>
        </w:rPr>
      </w:pPr>
      <w:r w:rsidRPr="000A5896">
        <w:rPr>
          <w:rFonts w:ascii="Arial" w:hAnsi="Arial" w:cs="Arial"/>
        </w:rPr>
        <w:t>Г.Э.</w:t>
      </w:r>
      <w:r>
        <w:rPr>
          <w:rFonts w:ascii="Arial" w:hAnsi="Arial" w:cs="Arial"/>
        </w:rPr>
        <w:t xml:space="preserve"> </w:t>
      </w:r>
      <w:r w:rsidRPr="000A5896">
        <w:rPr>
          <w:rFonts w:ascii="Arial" w:hAnsi="Arial" w:cs="Arial"/>
        </w:rPr>
        <w:t>Романчук</w:t>
      </w:r>
    </w:p>
    <w:p w:rsidR="00514E08" w:rsidRDefault="00514E08">
      <w:pPr>
        <w:rPr>
          <w:rFonts w:ascii="Arial" w:hAnsi="Arial" w:cs="Arial"/>
        </w:rPr>
      </w:pPr>
    </w:p>
    <w:p w:rsidR="00514E08" w:rsidRDefault="00514E08">
      <w:pPr>
        <w:rPr>
          <w:rFonts w:ascii="Arial" w:hAnsi="Arial" w:cs="Arial"/>
        </w:rPr>
      </w:pPr>
    </w:p>
    <w:p w:rsidR="00514E08" w:rsidRDefault="00514E08">
      <w:pPr>
        <w:rPr>
          <w:rFonts w:ascii="Arial" w:hAnsi="Arial" w:cs="Arial"/>
        </w:rPr>
      </w:pPr>
      <w:r w:rsidRPr="000A5896">
        <w:rPr>
          <w:rFonts w:ascii="Arial" w:hAnsi="Arial" w:cs="Arial"/>
        </w:rPr>
        <w:t>Главный бухгалтер</w:t>
      </w:r>
    </w:p>
    <w:p w:rsidR="00514E08" w:rsidRPr="000A5896" w:rsidRDefault="00514E08">
      <w:pPr>
        <w:rPr>
          <w:rFonts w:ascii="Arial" w:hAnsi="Arial" w:cs="Arial"/>
        </w:rPr>
      </w:pPr>
      <w:bookmarkStart w:id="1" w:name="_GoBack"/>
      <w:bookmarkEnd w:id="1"/>
      <w:r w:rsidRPr="000A5896">
        <w:rPr>
          <w:rFonts w:ascii="Arial" w:hAnsi="Arial" w:cs="Arial"/>
        </w:rPr>
        <w:t>Л.А. Надь</w:t>
      </w:r>
    </w:p>
    <w:sectPr w:rsidR="00514E08" w:rsidRPr="000A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0BC"/>
    <w:multiLevelType w:val="hybridMultilevel"/>
    <w:tmpl w:val="8FA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96"/>
    <w:rsid w:val="000A5896"/>
    <w:rsid w:val="00514E08"/>
    <w:rsid w:val="00B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0A5896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0A5896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0A5896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0A5896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A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2018-12-06T01:24:00Z</dcterms:created>
  <dcterms:modified xsi:type="dcterms:W3CDTF">2018-12-06T01:40:00Z</dcterms:modified>
</cp:coreProperties>
</file>