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796" w:rsidRPr="00A974C7" w:rsidRDefault="00766796" w:rsidP="00766796">
      <w:pPr>
        <w:pStyle w:val="a4"/>
        <w:jc w:val="center"/>
        <w:rPr>
          <w:rFonts w:ascii="Times New Roman" w:hAnsi="Times New Roman" w:cs="Times New Roman"/>
          <w:sz w:val="32"/>
          <w:szCs w:val="32"/>
        </w:rPr>
      </w:pPr>
      <w:r w:rsidRPr="00A974C7">
        <w:rPr>
          <w:rFonts w:ascii="Times New Roman" w:hAnsi="Times New Roman" w:cs="Times New Roman"/>
          <w:sz w:val="32"/>
          <w:szCs w:val="32"/>
        </w:rPr>
        <w:t>ИРКУТСКАЯ ОБЛАСТЬ</w:t>
      </w:r>
    </w:p>
    <w:p w:rsidR="00766796" w:rsidRPr="00A974C7" w:rsidRDefault="00766796" w:rsidP="00766796">
      <w:pPr>
        <w:pStyle w:val="a4"/>
        <w:jc w:val="center"/>
        <w:rPr>
          <w:rFonts w:ascii="Times New Roman" w:hAnsi="Times New Roman" w:cs="Times New Roman"/>
          <w:sz w:val="32"/>
          <w:szCs w:val="32"/>
        </w:rPr>
      </w:pPr>
      <w:r w:rsidRPr="00A974C7">
        <w:rPr>
          <w:rFonts w:ascii="Times New Roman" w:hAnsi="Times New Roman" w:cs="Times New Roman"/>
          <w:sz w:val="32"/>
          <w:szCs w:val="32"/>
        </w:rPr>
        <w:t>Тулунский район</w:t>
      </w:r>
    </w:p>
    <w:p w:rsidR="00766796" w:rsidRDefault="00766796" w:rsidP="00766796">
      <w:pPr>
        <w:pStyle w:val="a4"/>
        <w:jc w:val="center"/>
        <w:rPr>
          <w:rFonts w:ascii="Times New Roman" w:hAnsi="Times New Roman" w:cs="Times New Roman"/>
          <w:sz w:val="32"/>
          <w:szCs w:val="32"/>
        </w:rPr>
      </w:pPr>
      <w:r w:rsidRPr="00A974C7">
        <w:rPr>
          <w:rFonts w:ascii="Times New Roman" w:hAnsi="Times New Roman" w:cs="Times New Roman"/>
          <w:sz w:val="32"/>
          <w:szCs w:val="32"/>
        </w:rPr>
        <w:t>Котикско</w:t>
      </w:r>
      <w:r>
        <w:rPr>
          <w:rFonts w:ascii="Times New Roman" w:hAnsi="Times New Roman" w:cs="Times New Roman"/>
          <w:sz w:val="32"/>
          <w:szCs w:val="32"/>
        </w:rPr>
        <w:t>е</w:t>
      </w:r>
      <w:r w:rsidRPr="00A974C7">
        <w:rPr>
          <w:rFonts w:ascii="Times New Roman" w:hAnsi="Times New Roman" w:cs="Times New Roman"/>
          <w:sz w:val="32"/>
          <w:szCs w:val="32"/>
        </w:rPr>
        <w:t xml:space="preserve"> сельско</w:t>
      </w:r>
      <w:r>
        <w:rPr>
          <w:rFonts w:ascii="Times New Roman" w:hAnsi="Times New Roman" w:cs="Times New Roman"/>
          <w:sz w:val="32"/>
          <w:szCs w:val="32"/>
        </w:rPr>
        <w:t>е</w:t>
      </w:r>
      <w:r w:rsidRPr="00A974C7">
        <w:rPr>
          <w:rFonts w:ascii="Times New Roman" w:hAnsi="Times New Roman" w:cs="Times New Roman"/>
          <w:sz w:val="32"/>
          <w:szCs w:val="32"/>
        </w:rPr>
        <w:t xml:space="preserve"> поселени</w:t>
      </w:r>
      <w:r>
        <w:rPr>
          <w:rFonts w:ascii="Times New Roman" w:hAnsi="Times New Roman" w:cs="Times New Roman"/>
          <w:sz w:val="32"/>
          <w:szCs w:val="32"/>
        </w:rPr>
        <w:t>е</w:t>
      </w:r>
    </w:p>
    <w:p w:rsidR="00766796" w:rsidRPr="00A974C7" w:rsidRDefault="00766796" w:rsidP="00766796">
      <w:pPr>
        <w:pStyle w:val="a4"/>
        <w:jc w:val="center"/>
        <w:rPr>
          <w:rFonts w:ascii="Times New Roman" w:hAnsi="Times New Roman" w:cs="Times New Roman"/>
          <w:sz w:val="32"/>
          <w:szCs w:val="32"/>
        </w:rPr>
      </w:pPr>
      <w:r w:rsidRPr="00A974C7">
        <w:rPr>
          <w:rFonts w:ascii="Times New Roman" w:hAnsi="Times New Roman" w:cs="Times New Roman"/>
          <w:sz w:val="32"/>
          <w:szCs w:val="32"/>
        </w:rPr>
        <w:t xml:space="preserve">АДМИНИСТРАЦИЯ </w:t>
      </w:r>
    </w:p>
    <w:p w:rsidR="00766796" w:rsidRPr="00A974C7" w:rsidRDefault="00766796" w:rsidP="00766796">
      <w:pPr>
        <w:pStyle w:val="a4"/>
        <w:jc w:val="center"/>
        <w:rPr>
          <w:rFonts w:ascii="Times New Roman" w:hAnsi="Times New Roman" w:cs="Times New Roman"/>
          <w:sz w:val="32"/>
          <w:szCs w:val="32"/>
        </w:rPr>
      </w:pPr>
      <w:bookmarkStart w:id="0" w:name="bookmark0"/>
      <w:r w:rsidRPr="00A974C7">
        <w:rPr>
          <w:rFonts w:ascii="Times New Roman" w:hAnsi="Times New Roman" w:cs="Times New Roman"/>
          <w:sz w:val="32"/>
          <w:szCs w:val="32"/>
        </w:rPr>
        <w:t>ПОСТАНОВЛЕНИЕ</w:t>
      </w:r>
      <w:bookmarkEnd w:id="0"/>
    </w:p>
    <w:p w:rsidR="00766796" w:rsidRDefault="00766796" w:rsidP="00766796">
      <w:pPr>
        <w:pStyle w:val="20"/>
        <w:shd w:val="clear" w:color="auto" w:fill="auto"/>
        <w:tabs>
          <w:tab w:val="right" w:pos="8425"/>
        </w:tabs>
        <w:spacing w:after="355" w:line="280" w:lineRule="exact"/>
        <w:ind w:left="40"/>
        <w:jc w:val="both"/>
      </w:pPr>
      <w:r>
        <w:t>«08» мая 2015 г.</w:t>
      </w:r>
      <w:r>
        <w:tab/>
        <w:t>№ 18б-пг</w:t>
      </w:r>
    </w:p>
    <w:p w:rsidR="00766796" w:rsidRDefault="00766796" w:rsidP="00766796">
      <w:pPr>
        <w:pStyle w:val="20"/>
        <w:shd w:val="clear" w:color="auto" w:fill="auto"/>
        <w:tabs>
          <w:tab w:val="right" w:pos="8425"/>
        </w:tabs>
        <w:spacing w:after="355" w:line="280" w:lineRule="exact"/>
        <w:ind w:left="40"/>
      </w:pPr>
      <w:proofErr w:type="gramStart"/>
      <w:r>
        <w:t>с</w:t>
      </w:r>
      <w:proofErr w:type="gramEnd"/>
      <w:r>
        <w:t>. Котик</w:t>
      </w:r>
    </w:p>
    <w:p w:rsidR="00766796" w:rsidRDefault="00766796" w:rsidP="00766796">
      <w:pPr>
        <w:pStyle w:val="30"/>
        <w:shd w:val="clear" w:color="auto" w:fill="auto"/>
        <w:spacing w:before="0" w:after="244"/>
        <w:ind w:left="40" w:right="3320"/>
      </w:pPr>
      <w:r>
        <w:t>Об утверждении перечня должностных лиц, уполномоченных составлять протоколы об административных правонарушениях</w:t>
      </w:r>
    </w:p>
    <w:p w:rsidR="00766796" w:rsidRDefault="00766796" w:rsidP="00766796">
      <w:pPr>
        <w:pStyle w:val="21"/>
        <w:shd w:val="clear" w:color="auto" w:fill="auto"/>
        <w:spacing w:before="0" w:after="280"/>
        <w:ind w:left="40" w:right="20" w:firstLine="580"/>
      </w:pPr>
      <w:proofErr w:type="gramStart"/>
      <w:r>
        <w:t>В соответствии с Законом Иркутской области № 37-03 от 04 апреля 2014года «О наделении органов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Законом Иркутской области № 173-оз от 30 декабря 2014 года «Об отдельных вопросах регулирования административной ответственности в области благоустройства территории</w:t>
      </w:r>
      <w:proofErr w:type="gramEnd"/>
      <w:r>
        <w:t xml:space="preserve"> муниципальных образований в Иркутской области», руководствуясь Уставом Котикского муниципального образования</w:t>
      </w:r>
    </w:p>
    <w:p w:rsidR="00766796" w:rsidRDefault="00766796" w:rsidP="00766796">
      <w:pPr>
        <w:pStyle w:val="21"/>
        <w:shd w:val="clear" w:color="auto" w:fill="auto"/>
        <w:spacing w:before="0" w:after="296" w:line="280" w:lineRule="exact"/>
        <w:ind w:left="3540" w:firstLine="0"/>
        <w:jc w:val="left"/>
      </w:pPr>
      <w:r>
        <w:rPr>
          <w:rStyle w:val="3pt"/>
        </w:rPr>
        <w:t>ПОСТАНОВЛЯЮ:</w:t>
      </w:r>
    </w:p>
    <w:p w:rsidR="00766796" w:rsidRPr="00A974C7" w:rsidRDefault="00766796" w:rsidP="00766796">
      <w:pPr>
        <w:pStyle w:val="a4"/>
        <w:jc w:val="both"/>
        <w:rPr>
          <w:rFonts w:ascii="Times New Roman" w:hAnsi="Times New Roman" w:cs="Times New Roman"/>
          <w:sz w:val="28"/>
          <w:szCs w:val="28"/>
        </w:rPr>
      </w:pPr>
      <w:r>
        <w:rPr>
          <w:rFonts w:ascii="Times New Roman" w:hAnsi="Times New Roman" w:cs="Times New Roman"/>
          <w:sz w:val="28"/>
          <w:szCs w:val="28"/>
        </w:rPr>
        <w:t xml:space="preserve">1. </w:t>
      </w:r>
      <w:r w:rsidRPr="00A974C7">
        <w:rPr>
          <w:rFonts w:ascii="Times New Roman" w:hAnsi="Times New Roman" w:cs="Times New Roman"/>
          <w:sz w:val="28"/>
          <w:szCs w:val="28"/>
        </w:rPr>
        <w:t>Утвердить перечень должностных лиц администрации Котикского сельского поселения, уполномоченных составлять протоколы об административных правонарушениях, предусмотренных законом Иркутской области № 173-оз от 30 декабря 2014 года «Об отдельных вопросах регулирования административной ответственности в области благоустройства территории муниципальных образований в Иркутской области», согласно приложению.</w:t>
      </w:r>
    </w:p>
    <w:p w:rsidR="00766796" w:rsidRPr="00A974C7" w:rsidRDefault="00766796" w:rsidP="00766796">
      <w:pPr>
        <w:pStyle w:val="a4"/>
        <w:jc w:val="both"/>
        <w:rPr>
          <w:rFonts w:ascii="Times New Roman" w:hAnsi="Times New Roman" w:cs="Times New Roman"/>
          <w:sz w:val="28"/>
          <w:szCs w:val="28"/>
        </w:rPr>
      </w:pPr>
      <w:r>
        <w:rPr>
          <w:rFonts w:ascii="Times New Roman" w:hAnsi="Times New Roman" w:cs="Times New Roman"/>
          <w:sz w:val="28"/>
          <w:szCs w:val="28"/>
        </w:rPr>
        <w:t xml:space="preserve">2. </w:t>
      </w:r>
      <w:r w:rsidRPr="00A974C7">
        <w:rPr>
          <w:rFonts w:ascii="Times New Roman" w:hAnsi="Times New Roman" w:cs="Times New Roman"/>
          <w:sz w:val="28"/>
          <w:szCs w:val="28"/>
        </w:rPr>
        <w:t>Опубликовать настоящее постановление в газете «</w:t>
      </w:r>
      <w:r>
        <w:rPr>
          <w:rFonts w:ascii="Times New Roman" w:hAnsi="Times New Roman" w:cs="Times New Roman"/>
          <w:sz w:val="28"/>
          <w:szCs w:val="28"/>
        </w:rPr>
        <w:t>Вестник Котикского сельского поселения</w:t>
      </w:r>
      <w:r w:rsidRPr="00A974C7">
        <w:rPr>
          <w:rFonts w:ascii="Times New Roman" w:hAnsi="Times New Roman" w:cs="Times New Roman"/>
          <w:sz w:val="28"/>
          <w:szCs w:val="28"/>
        </w:rPr>
        <w:t xml:space="preserve">» и разместить на официальном сайте администрации </w:t>
      </w:r>
      <w:r>
        <w:rPr>
          <w:rFonts w:ascii="Times New Roman" w:hAnsi="Times New Roman" w:cs="Times New Roman"/>
          <w:sz w:val="28"/>
          <w:szCs w:val="28"/>
        </w:rPr>
        <w:t>Котикского</w:t>
      </w:r>
      <w:r w:rsidRPr="00A974C7">
        <w:rPr>
          <w:rFonts w:ascii="Times New Roman" w:hAnsi="Times New Roman" w:cs="Times New Roman"/>
          <w:sz w:val="28"/>
          <w:szCs w:val="28"/>
        </w:rPr>
        <w:t xml:space="preserve"> сельского поселения в сети интернет.</w:t>
      </w:r>
    </w:p>
    <w:p w:rsidR="00766796" w:rsidRPr="00A974C7" w:rsidRDefault="00766796" w:rsidP="00766796">
      <w:pPr>
        <w:pStyle w:val="a4"/>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A974C7">
        <w:rPr>
          <w:rFonts w:ascii="Times New Roman" w:hAnsi="Times New Roman" w:cs="Times New Roman"/>
          <w:sz w:val="28"/>
          <w:szCs w:val="28"/>
        </w:rPr>
        <w:t>Контроль за</w:t>
      </w:r>
      <w:proofErr w:type="gramEnd"/>
      <w:r w:rsidRPr="00A974C7">
        <w:rPr>
          <w:rFonts w:ascii="Times New Roman" w:hAnsi="Times New Roman" w:cs="Times New Roman"/>
          <w:sz w:val="28"/>
          <w:szCs w:val="28"/>
        </w:rPr>
        <w:t xml:space="preserve"> исполнением настоящего постановления оставляю за собой.</w:t>
      </w:r>
    </w:p>
    <w:p w:rsidR="00766796" w:rsidRPr="00A974C7" w:rsidRDefault="00766796" w:rsidP="00766796">
      <w:pPr>
        <w:pStyle w:val="a4"/>
        <w:jc w:val="both"/>
        <w:rPr>
          <w:rFonts w:ascii="Times New Roman" w:hAnsi="Times New Roman" w:cs="Times New Roman"/>
          <w:sz w:val="28"/>
          <w:szCs w:val="28"/>
        </w:rPr>
      </w:pPr>
    </w:p>
    <w:p w:rsidR="00766796" w:rsidRPr="00A974C7" w:rsidRDefault="00766796" w:rsidP="00766796">
      <w:pPr>
        <w:pStyle w:val="a4"/>
        <w:jc w:val="both"/>
        <w:rPr>
          <w:rFonts w:ascii="Times New Roman" w:hAnsi="Times New Roman" w:cs="Times New Roman"/>
          <w:sz w:val="28"/>
          <w:szCs w:val="28"/>
        </w:rPr>
      </w:pPr>
    </w:p>
    <w:p w:rsidR="00766796" w:rsidRDefault="00766796" w:rsidP="00766796">
      <w:pPr>
        <w:pStyle w:val="a4"/>
        <w:jc w:val="both"/>
        <w:sectPr w:rsidR="00766796" w:rsidSect="00766796">
          <w:pgSz w:w="11909" w:h="16838"/>
          <w:pgMar w:top="1811" w:right="1039" w:bottom="1811" w:left="1054" w:header="0" w:footer="3" w:gutter="0"/>
          <w:cols w:space="720"/>
          <w:noEndnote/>
          <w:docGrid w:linePitch="360"/>
        </w:sectPr>
      </w:pPr>
      <w:r>
        <w:rPr>
          <w:rFonts w:ascii="Times New Roman" w:hAnsi="Times New Roman" w:cs="Times New Roman"/>
          <w:sz w:val="28"/>
          <w:szCs w:val="28"/>
        </w:rPr>
        <w:t>Глава Котикского сельского поселения                                            Т.А. Фишер</w:t>
      </w:r>
    </w:p>
    <w:p w:rsidR="00766796" w:rsidRPr="00766796" w:rsidRDefault="00766796" w:rsidP="00766796">
      <w:pPr>
        <w:pStyle w:val="a4"/>
        <w:jc w:val="right"/>
        <w:rPr>
          <w:rFonts w:ascii="Times New Roman" w:hAnsi="Times New Roman" w:cs="Times New Roman"/>
        </w:rPr>
      </w:pPr>
      <w:r w:rsidRPr="00766796">
        <w:rPr>
          <w:rFonts w:ascii="Times New Roman" w:hAnsi="Times New Roman" w:cs="Times New Roman"/>
        </w:rPr>
        <w:lastRenderedPageBreak/>
        <w:t>Приложение</w:t>
      </w:r>
    </w:p>
    <w:p w:rsidR="00766796" w:rsidRPr="00766796" w:rsidRDefault="00766796" w:rsidP="00766796">
      <w:pPr>
        <w:pStyle w:val="a4"/>
        <w:jc w:val="right"/>
        <w:rPr>
          <w:rFonts w:ascii="Times New Roman" w:hAnsi="Times New Roman" w:cs="Times New Roman"/>
        </w:rPr>
      </w:pPr>
      <w:r w:rsidRPr="00766796">
        <w:rPr>
          <w:rFonts w:ascii="Times New Roman" w:hAnsi="Times New Roman" w:cs="Times New Roman"/>
        </w:rPr>
        <w:t xml:space="preserve">к </w:t>
      </w:r>
      <w:r w:rsidRPr="00766796">
        <w:rPr>
          <w:rFonts w:ascii="Times New Roman" w:hAnsi="Times New Roman" w:cs="Times New Roman"/>
        </w:rPr>
        <w:t>постановлению</w:t>
      </w:r>
    </w:p>
    <w:p w:rsidR="00766796" w:rsidRPr="00766796" w:rsidRDefault="00766796" w:rsidP="00766796">
      <w:pPr>
        <w:pStyle w:val="a4"/>
        <w:jc w:val="right"/>
        <w:rPr>
          <w:rFonts w:ascii="Times New Roman" w:hAnsi="Times New Roman" w:cs="Times New Roman"/>
        </w:rPr>
      </w:pPr>
      <w:r w:rsidRPr="00766796">
        <w:rPr>
          <w:rFonts w:ascii="Times New Roman" w:hAnsi="Times New Roman" w:cs="Times New Roman"/>
        </w:rPr>
        <w:t xml:space="preserve">администрации Котикского сельского поселения </w:t>
      </w:r>
    </w:p>
    <w:p w:rsidR="00766796" w:rsidRPr="00766796" w:rsidRDefault="00766796" w:rsidP="00766796">
      <w:pPr>
        <w:pStyle w:val="a4"/>
        <w:jc w:val="right"/>
        <w:rPr>
          <w:rFonts w:ascii="Times New Roman" w:hAnsi="Times New Roman" w:cs="Times New Roman"/>
        </w:rPr>
      </w:pPr>
      <w:r w:rsidRPr="00766796">
        <w:rPr>
          <w:rFonts w:ascii="Times New Roman" w:hAnsi="Times New Roman" w:cs="Times New Roman"/>
        </w:rPr>
        <w:t>от «08» мая 20</w:t>
      </w:r>
      <w:bookmarkStart w:id="1" w:name="_GoBack"/>
      <w:bookmarkEnd w:id="1"/>
      <w:r w:rsidRPr="00766796">
        <w:rPr>
          <w:rFonts w:ascii="Times New Roman" w:hAnsi="Times New Roman" w:cs="Times New Roman"/>
        </w:rPr>
        <w:t xml:space="preserve">15 года № </w:t>
      </w:r>
      <w:r w:rsidRPr="00766796">
        <w:rPr>
          <w:rFonts w:ascii="Times New Roman" w:hAnsi="Times New Roman" w:cs="Times New Roman"/>
        </w:rPr>
        <w:t>18б-пг</w:t>
      </w:r>
    </w:p>
    <w:p w:rsidR="00766796" w:rsidRDefault="00766796" w:rsidP="00766796">
      <w:pPr>
        <w:pStyle w:val="21"/>
        <w:shd w:val="clear" w:color="auto" w:fill="auto"/>
        <w:spacing w:before="0" w:after="290" w:line="280" w:lineRule="exact"/>
        <w:ind w:firstLine="0"/>
        <w:jc w:val="center"/>
        <w:rPr>
          <w:rStyle w:val="3pt"/>
        </w:rPr>
      </w:pPr>
    </w:p>
    <w:p w:rsidR="00766796" w:rsidRDefault="00766796" w:rsidP="00766796">
      <w:pPr>
        <w:pStyle w:val="21"/>
        <w:shd w:val="clear" w:color="auto" w:fill="auto"/>
        <w:spacing w:before="0" w:after="290" w:line="280" w:lineRule="exact"/>
        <w:ind w:firstLine="0"/>
        <w:jc w:val="center"/>
      </w:pPr>
      <w:r>
        <w:rPr>
          <w:rStyle w:val="3pt"/>
        </w:rPr>
        <w:t>ПЕРЕЧЕНЬ</w:t>
      </w:r>
    </w:p>
    <w:p w:rsidR="00766796" w:rsidRDefault="00766796" w:rsidP="00766796">
      <w:pPr>
        <w:pStyle w:val="21"/>
        <w:shd w:val="clear" w:color="auto" w:fill="auto"/>
        <w:spacing w:before="0" w:after="296"/>
        <w:ind w:right="20" w:firstLine="0"/>
      </w:pPr>
      <w:r>
        <w:t>должностных лиц администрации Котикского сельского поселения, уполномоченных составлять протоколы об административных правонарушениях, предусмотренных законом Иркутской области № 173-оз от 30 декабря 2014 года «Об отдельных вопросах регулирования административной ответственности в области благоустройства территории муниципальных образований в Иркутской области»</w:t>
      </w:r>
    </w:p>
    <w:p w:rsidR="00766796" w:rsidRDefault="00766796" w:rsidP="00766796">
      <w:pPr>
        <w:pStyle w:val="21"/>
        <w:numPr>
          <w:ilvl w:val="0"/>
          <w:numId w:val="1"/>
        </w:numPr>
        <w:shd w:val="clear" w:color="auto" w:fill="auto"/>
        <w:spacing w:before="0" w:after="260" w:line="335" w:lineRule="exact"/>
        <w:ind w:right="-1" w:firstLine="0"/>
      </w:pPr>
      <w:r>
        <w:t xml:space="preserve"> Г лава администрации Котикского сельского поселения Фишер Татьяна Александровна;</w:t>
      </w:r>
    </w:p>
    <w:p w:rsidR="00F303E8" w:rsidRPr="00766796" w:rsidRDefault="00766796" w:rsidP="00766796">
      <w:pPr>
        <w:pStyle w:val="a5"/>
        <w:numPr>
          <w:ilvl w:val="0"/>
          <w:numId w:val="1"/>
        </w:numPr>
        <w:ind w:left="0"/>
        <w:jc w:val="both"/>
        <w:rPr>
          <w:rFonts w:ascii="Times New Roman" w:hAnsi="Times New Roman" w:cs="Times New Roman"/>
          <w:sz w:val="28"/>
          <w:szCs w:val="28"/>
        </w:rPr>
      </w:pPr>
      <w:r w:rsidRPr="00766796">
        <w:rPr>
          <w:rFonts w:ascii="Times New Roman" w:hAnsi="Times New Roman" w:cs="Times New Roman"/>
          <w:sz w:val="28"/>
          <w:szCs w:val="28"/>
        </w:rPr>
        <w:t>Специалист администрации Котикского сельского поселения Евсеенко Ольга Александровна.</w:t>
      </w:r>
    </w:p>
    <w:sectPr w:rsidR="00F303E8" w:rsidRPr="007667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34FF0"/>
    <w:multiLevelType w:val="multilevel"/>
    <w:tmpl w:val="025AB3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96"/>
    <w:rsid w:val="00766796"/>
    <w:rsid w:val="00F30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796"/>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66796"/>
    <w:rPr>
      <w:rFonts w:ascii="Times New Roman" w:eastAsia="Times New Roman" w:hAnsi="Times New Roman" w:cs="Times New Roman"/>
      <w:b/>
      <w:bCs/>
      <w:spacing w:val="20"/>
      <w:sz w:val="28"/>
      <w:szCs w:val="28"/>
      <w:shd w:val="clear" w:color="auto" w:fill="FFFFFF"/>
    </w:rPr>
  </w:style>
  <w:style w:type="character" w:customStyle="1" w:styleId="3">
    <w:name w:val="Основной текст (3)_"/>
    <w:basedOn w:val="a0"/>
    <w:link w:val="30"/>
    <w:rsid w:val="00766796"/>
    <w:rPr>
      <w:rFonts w:ascii="Times New Roman" w:eastAsia="Times New Roman" w:hAnsi="Times New Roman" w:cs="Times New Roman"/>
      <w:i/>
      <w:iCs/>
      <w:sz w:val="30"/>
      <w:szCs w:val="30"/>
      <w:shd w:val="clear" w:color="auto" w:fill="FFFFFF"/>
    </w:rPr>
  </w:style>
  <w:style w:type="character" w:customStyle="1" w:styleId="a3">
    <w:name w:val="Основной текст_"/>
    <w:basedOn w:val="a0"/>
    <w:link w:val="21"/>
    <w:rsid w:val="00766796"/>
    <w:rPr>
      <w:rFonts w:ascii="Times New Roman" w:eastAsia="Times New Roman" w:hAnsi="Times New Roman" w:cs="Times New Roman"/>
      <w:sz w:val="28"/>
      <w:szCs w:val="28"/>
      <w:shd w:val="clear" w:color="auto" w:fill="FFFFFF"/>
    </w:rPr>
  </w:style>
  <w:style w:type="character" w:customStyle="1" w:styleId="3pt">
    <w:name w:val="Основной текст + Интервал 3 pt"/>
    <w:basedOn w:val="a3"/>
    <w:rsid w:val="00766796"/>
    <w:rPr>
      <w:rFonts w:ascii="Times New Roman" w:eastAsia="Times New Roman" w:hAnsi="Times New Roman" w:cs="Times New Roman"/>
      <w:color w:val="000000"/>
      <w:spacing w:val="70"/>
      <w:w w:val="100"/>
      <w:position w:val="0"/>
      <w:sz w:val="28"/>
      <w:szCs w:val="28"/>
      <w:shd w:val="clear" w:color="auto" w:fill="FFFFFF"/>
      <w:lang w:val="ru-RU" w:eastAsia="ru-RU" w:bidi="ru-RU"/>
    </w:rPr>
  </w:style>
  <w:style w:type="character" w:customStyle="1" w:styleId="21pt">
    <w:name w:val="Основной текст + 21 pt;Полужирный;Курсив"/>
    <w:basedOn w:val="a3"/>
    <w:rsid w:val="00766796"/>
    <w:rPr>
      <w:rFonts w:ascii="Times New Roman" w:eastAsia="Times New Roman" w:hAnsi="Times New Roman" w:cs="Times New Roman"/>
      <w:b/>
      <w:bCs/>
      <w:i/>
      <w:iCs/>
      <w:color w:val="000000"/>
      <w:spacing w:val="0"/>
      <w:w w:val="100"/>
      <w:position w:val="0"/>
      <w:sz w:val="42"/>
      <w:szCs w:val="42"/>
      <w:shd w:val="clear" w:color="auto" w:fill="FFFFFF"/>
      <w:lang w:val="ru-RU" w:eastAsia="ru-RU" w:bidi="ru-RU"/>
    </w:rPr>
  </w:style>
  <w:style w:type="paragraph" w:customStyle="1" w:styleId="20">
    <w:name w:val="Основной текст (2)"/>
    <w:basedOn w:val="a"/>
    <w:link w:val="2"/>
    <w:rsid w:val="00766796"/>
    <w:pPr>
      <w:shd w:val="clear" w:color="auto" w:fill="FFFFFF"/>
      <w:spacing w:after="420" w:line="340" w:lineRule="exact"/>
      <w:jc w:val="center"/>
    </w:pPr>
    <w:rPr>
      <w:rFonts w:ascii="Times New Roman" w:eastAsia="Times New Roman" w:hAnsi="Times New Roman" w:cs="Times New Roman"/>
      <w:b/>
      <w:bCs/>
      <w:color w:val="auto"/>
      <w:spacing w:val="20"/>
      <w:sz w:val="28"/>
      <w:szCs w:val="28"/>
      <w:lang w:eastAsia="en-US" w:bidi="ar-SA"/>
    </w:rPr>
  </w:style>
  <w:style w:type="paragraph" w:customStyle="1" w:styleId="30">
    <w:name w:val="Основной текст (3)"/>
    <w:basedOn w:val="a"/>
    <w:link w:val="3"/>
    <w:rsid w:val="00766796"/>
    <w:pPr>
      <w:shd w:val="clear" w:color="auto" w:fill="FFFFFF"/>
      <w:spacing w:before="780" w:after="240" w:line="335" w:lineRule="exact"/>
      <w:jc w:val="both"/>
    </w:pPr>
    <w:rPr>
      <w:rFonts w:ascii="Times New Roman" w:eastAsia="Times New Roman" w:hAnsi="Times New Roman" w:cs="Times New Roman"/>
      <w:i/>
      <w:iCs/>
      <w:color w:val="auto"/>
      <w:sz w:val="30"/>
      <w:szCs w:val="30"/>
      <w:lang w:eastAsia="en-US" w:bidi="ar-SA"/>
    </w:rPr>
  </w:style>
  <w:style w:type="paragraph" w:customStyle="1" w:styleId="21">
    <w:name w:val="Основной текст2"/>
    <w:basedOn w:val="a"/>
    <w:link w:val="a3"/>
    <w:rsid w:val="00766796"/>
    <w:pPr>
      <w:shd w:val="clear" w:color="auto" w:fill="FFFFFF"/>
      <w:spacing w:before="240" w:after="240" w:line="330" w:lineRule="exact"/>
      <w:ind w:hanging="360"/>
      <w:jc w:val="both"/>
    </w:pPr>
    <w:rPr>
      <w:rFonts w:ascii="Times New Roman" w:eastAsia="Times New Roman" w:hAnsi="Times New Roman" w:cs="Times New Roman"/>
      <w:color w:val="auto"/>
      <w:sz w:val="28"/>
      <w:szCs w:val="28"/>
      <w:lang w:eastAsia="en-US" w:bidi="ar-SA"/>
    </w:rPr>
  </w:style>
  <w:style w:type="paragraph" w:styleId="a4">
    <w:name w:val="No Spacing"/>
    <w:uiPriority w:val="1"/>
    <w:qFormat/>
    <w:rsid w:val="00766796"/>
    <w:pPr>
      <w:widowControl w:val="0"/>
      <w:spacing w:after="0" w:line="240" w:lineRule="auto"/>
    </w:pPr>
    <w:rPr>
      <w:rFonts w:ascii="Courier New" w:eastAsia="Courier New" w:hAnsi="Courier New" w:cs="Courier New"/>
      <w:color w:val="000000"/>
      <w:sz w:val="24"/>
      <w:szCs w:val="24"/>
      <w:lang w:eastAsia="ru-RU" w:bidi="ru-RU"/>
    </w:rPr>
  </w:style>
  <w:style w:type="paragraph" w:styleId="a5">
    <w:name w:val="List Paragraph"/>
    <w:basedOn w:val="a"/>
    <w:uiPriority w:val="34"/>
    <w:qFormat/>
    <w:rsid w:val="007667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796"/>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66796"/>
    <w:rPr>
      <w:rFonts w:ascii="Times New Roman" w:eastAsia="Times New Roman" w:hAnsi="Times New Roman" w:cs="Times New Roman"/>
      <w:b/>
      <w:bCs/>
      <w:spacing w:val="20"/>
      <w:sz w:val="28"/>
      <w:szCs w:val="28"/>
      <w:shd w:val="clear" w:color="auto" w:fill="FFFFFF"/>
    </w:rPr>
  </w:style>
  <w:style w:type="character" w:customStyle="1" w:styleId="3">
    <w:name w:val="Основной текст (3)_"/>
    <w:basedOn w:val="a0"/>
    <w:link w:val="30"/>
    <w:rsid w:val="00766796"/>
    <w:rPr>
      <w:rFonts w:ascii="Times New Roman" w:eastAsia="Times New Roman" w:hAnsi="Times New Roman" w:cs="Times New Roman"/>
      <w:i/>
      <w:iCs/>
      <w:sz w:val="30"/>
      <w:szCs w:val="30"/>
      <w:shd w:val="clear" w:color="auto" w:fill="FFFFFF"/>
    </w:rPr>
  </w:style>
  <w:style w:type="character" w:customStyle="1" w:styleId="a3">
    <w:name w:val="Основной текст_"/>
    <w:basedOn w:val="a0"/>
    <w:link w:val="21"/>
    <w:rsid w:val="00766796"/>
    <w:rPr>
      <w:rFonts w:ascii="Times New Roman" w:eastAsia="Times New Roman" w:hAnsi="Times New Roman" w:cs="Times New Roman"/>
      <w:sz w:val="28"/>
      <w:szCs w:val="28"/>
      <w:shd w:val="clear" w:color="auto" w:fill="FFFFFF"/>
    </w:rPr>
  </w:style>
  <w:style w:type="character" w:customStyle="1" w:styleId="3pt">
    <w:name w:val="Основной текст + Интервал 3 pt"/>
    <w:basedOn w:val="a3"/>
    <w:rsid w:val="00766796"/>
    <w:rPr>
      <w:rFonts w:ascii="Times New Roman" w:eastAsia="Times New Roman" w:hAnsi="Times New Roman" w:cs="Times New Roman"/>
      <w:color w:val="000000"/>
      <w:spacing w:val="70"/>
      <w:w w:val="100"/>
      <w:position w:val="0"/>
      <w:sz w:val="28"/>
      <w:szCs w:val="28"/>
      <w:shd w:val="clear" w:color="auto" w:fill="FFFFFF"/>
      <w:lang w:val="ru-RU" w:eastAsia="ru-RU" w:bidi="ru-RU"/>
    </w:rPr>
  </w:style>
  <w:style w:type="character" w:customStyle="1" w:styleId="21pt">
    <w:name w:val="Основной текст + 21 pt;Полужирный;Курсив"/>
    <w:basedOn w:val="a3"/>
    <w:rsid w:val="00766796"/>
    <w:rPr>
      <w:rFonts w:ascii="Times New Roman" w:eastAsia="Times New Roman" w:hAnsi="Times New Roman" w:cs="Times New Roman"/>
      <w:b/>
      <w:bCs/>
      <w:i/>
      <w:iCs/>
      <w:color w:val="000000"/>
      <w:spacing w:val="0"/>
      <w:w w:val="100"/>
      <w:position w:val="0"/>
      <w:sz w:val="42"/>
      <w:szCs w:val="42"/>
      <w:shd w:val="clear" w:color="auto" w:fill="FFFFFF"/>
      <w:lang w:val="ru-RU" w:eastAsia="ru-RU" w:bidi="ru-RU"/>
    </w:rPr>
  </w:style>
  <w:style w:type="paragraph" w:customStyle="1" w:styleId="20">
    <w:name w:val="Основной текст (2)"/>
    <w:basedOn w:val="a"/>
    <w:link w:val="2"/>
    <w:rsid w:val="00766796"/>
    <w:pPr>
      <w:shd w:val="clear" w:color="auto" w:fill="FFFFFF"/>
      <w:spacing w:after="420" w:line="340" w:lineRule="exact"/>
      <w:jc w:val="center"/>
    </w:pPr>
    <w:rPr>
      <w:rFonts w:ascii="Times New Roman" w:eastAsia="Times New Roman" w:hAnsi="Times New Roman" w:cs="Times New Roman"/>
      <w:b/>
      <w:bCs/>
      <w:color w:val="auto"/>
      <w:spacing w:val="20"/>
      <w:sz w:val="28"/>
      <w:szCs w:val="28"/>
      <w:lang w:eastAsia="en-US" w:bidi="ar-SA"/>
    </w:rPr>
  </w:style>
  <w:style w:type="paragraph" w:customStyle="1" w:styleId="30">
    <w:name w:val="Основной текст (3)"/>
    <w:basedOn w:val="a"/>
    <w:link w:val="3"/>
    <w:rsid w:val="00766796"/>
    <w:pPr>
      <w:shd w:val="clear" w:color="auto" w:fill="FFFFFF"/>
      <w:spacing w:before="780" w:after="240" w:line="335" w:lineRule="exact"/>
      <w:jc w:val="both"/>
    </w:pPr>
    <w:rPr>
      <w:rFonts w:ascii="Times New Roman" w:eastAsia="Times New Roman" w:hAnsi="Times New Roman" w:cs="Times New Roman"/>
      <w:i/>
      <w:iCs/>
      <w:color w:val="auto"/>
      <w:sz w:val="30"/>
      <w:szCs w:val="30"/>
      <w:lang w:eastAsia="en-US" w:bidi="ar-SA"/>
    </w:rPr>
  </w:style>
  <w:style w:type="paragraph" w:customStyle="1" w:styleId="21">
    <w:name w:val="Основной текст2"/>
    <w:basedOn w:val="a"/>
    <w:link w:val="a3"/>
    <w:rsid w:val="00766796"/>
    <w:pPr>
      <w:shd w:val="clear" w:color="auto" w:fill="FFFFFF"/>
      <w:spacing w:before="240" w:after="240" w:line="330" w:lineRule="exact"/>
      <w:ind w:hanging="360"/>
      <w:jc w:val="both"/>
    </w:pPr>
    <w:rPr>
      <w:rFonts w:ascii="Times New Roman" w:eastAsia="Times New Roman" w:hAnsi="Times New Roman" w:cs="Times New Roman"/>
      <w:color w:val="auto"/>
      <w:sz w:val="28"/>
      <w:szCs w:val="28"/>
      <w:lang w:eastAsia="en-US" w:bidi="ar-SA"/>
    </w:rPr>
  </w:style>
  <w:style w:type="paragraph" w:styleId="a4">
    <w:name w:val="No Spacing"/>
    <w:uiPriority w:val="1"/>
    <w:qFormat/>
    <w:rsid w:val="00766796"/>
    <w:pPr>
      <w:widowControl w:val="0"/>
      <w:spacing w:after="0" w:line="240" w:lineRule="auto"/>
    </w:pPr>
    <w:rPr>
      <w:rFonts w:ascii="Courier New" w:eastAsia="Courier New" w:hAnsi="Courier New" w:cs="Courier New"/>
      <w:color w:val="000000"/>
      <w:sz w:val="24"/>
      <w:szCs w:val="24"/>
      <w:lang w:eastAsia="ru-RU" w:bidi="ru-RU"/>
    </w:rPr>
  </w:style>
  <w:style w:type="paragraph" w:styleId="a5">
    <w:name w:val="List Paragraph"/>
    <w:basedOn w:val="a"/>
    <w:uiPriority w:val="34"/>
    <w:qFormat/>
    <w:rsid w:val="00766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1980</Characters>
  <Application>Microsoft Office Word</Application>
  <DocSecurity>0</DocSecurity>
  <Lines>16</Lines>
  <Paragraphs>4</Paragraphs>
  <ScaleCrop>false</ScaleCrop>
  <Company>SPecialiST RePack</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2019-11-15T01:48:00Z</dcterms:created>
  <dcterms:modified xsi:type="dcterms:W3CDTF">2019-11-15T01:50:00Z</dcterms:modified>
</cp:coreProperties>
</file>