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62" w:rsidRPr="00E216F1" w:rsidRDefault="00452462" w:rsidP="00452462">
      <w:pPr>
        <w:jc w:val="center"/>
        <w:rPr>
          <w:rFonts w:ascii="Arial" w:hAnsi="Arial" w:cs="Arial"/>
          <w:b/>
          <w:sz w:val="32"/>
          <w:szCs w:val="32"/>
        </w:rPr>
      </w:pPr>
      <w:r w:rsidRPr="00E216F1">
        <w:rPr>
          <w:rFonts w:ascii="Arial" w:hAnsi="Arial" w:cs="Arial"/>
          <w:b/>
          <w:sz w:val="32"/>
          <w:szCs w:val="32"/>
        </w:rPr>
        <w:t>29.11.2019Г. №25</w:t>
      </w:r>
    </w:p>
    <w:p w:rsidR="00452462" w:rsidRPr="00E216F1" w:rsidRDefault="00452462" w:rsidP="00452462">
      <w:pPr>
        <w:jc w:val="center"/>
        <w:rPr>
          <w:rFonts w:ascii="Arial" w:hAnsi="Arial" w:cs="Arial"/>
          <w:b/>
          <w:sz w:val="32"/>
          <w:szCs w:val="32"/>
        </w:rPr>
      </w:pPr>
      <w:r w:rsidRPr="00E216F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2462" w:rsidRPr="00E216F1" w:rsidRDefault="00452462" w:rsidP="00452462">
      <w:pPr>
        <w:jc w:val="center"/>
        <w:rPr>
          <w:rFonts w:ascii="Arial" w:hAnsi="Arial" w:cs="Arial"/>
          <w:b/>
          <w:sz w:val="32"/>
          <w:szCs w:val="32"/>
        </w:rPr>
      </w:pPr>
      <w:r w:rsidRPr="00E216F1">
        <w:rPr>
          <w:rFonts w:ascii="Arial" w:hAnsi="Arial" w:cs="Arial"/>
          <w:b/>
          <w:sz w:val="32"/>
          <w:szCs w:val="32"/>
        </w:rPr>
        <w:t>ИРКУТСКАЯ ОБЛАСТЬ</w:t>
      </w:r>
    </w:p>
    <w:p w:rsidR="00452462" w:rsidRPr="00E216F1" w:rsidRDefault="00452462" w:rsidP="00452462">
      <w:pPr>
        <w:jc w:val="center"/>
        <w:rPr>
          <w:rFonts w:ascii="Arial" w:hAnsi="Arial" w:cs="Arial"/>
          <w:b/>
          <w:sz w:val="32"/>
          <w:szCs w:val="32"/>
        </w:rPr>
      </w:pPr>
      <w:r w:rsidRPr="00E216F1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452462" w:rsidRPr="00E216F1" w:rsidRDefault="00452462" w:rsidP="00452462">
      <w:pPr>
        <w:jc w:val="center"/>
        <w:rPr>
          <w:rFonts w:ascii="Arial" w:hAnsi="Arial" w:cs="Arial"/>
          <w:b/>
          <w:sz w:val="32"/>
          <w:szCs w:val="32"/>
        </w:rPr>
      </w:pPr>
      <w:r w:rsidRPr="00E216F1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452462" w:rsidRPr="00E216F1" w:rsidRDefault="00452462" w:rsidP="00452462">
      <w:pPr>
        <w:jc w:val="center"/>
        <w:rPr>
          <w:rFonts w:ascii="Arial" w:hAnsi="Arial" w:cs="Arial"/>
          <w:b/>
          <w:sz w:val="32"/>
          <w:szCs w:val="32"/>
        </w:rPr>
      </w:pPr>
      <w:r w:rsidRPr="00E216F1">
        <w:rPr>
          <w:rFonts w:ascii="Arial" w:hAnsi="Arial" w:cs="Arial"/>
          <w:b/>
          <w:sz w:val="32"/>
          <w:szCs w:val="32"/>
        </w:rPr>
        <w:t>ДУМА</w:t>
      </w:r>
    </w:p>
    <w:p w:rsidR="00452462" w:rsidRPr="00E216F1" w:rsidRDefault="00452462" w:rsidP="00452462">
      <w:pPr>
        <w:jc w:val="center"/>
        <w:rPr>
          <w:rFonts w:ascii="Arial" w:hAnsi="Arial" w:cs="Arial"/>
          <w:b/>
          <w:sz w:val="32"/>
          <w:szCs w:val="32"/>
        </w:rPr>
      </w:pPr>
      <w:r w:rsidRPr="00E216F1">
        <w:rPr>
          <w:rFonts w:ascii="Arial" w:hAnsi="Arial" w:cs="Arial"/>
          <w:b/>
          <w:sz w:val="32"/>
          <w:szCs w:val="32"/>
        </w:rPr>
        <w:t>РЕШЕНИЕ</w:t>
      </w:r>
    </w:p>
    <w:p w:rsidR="00452462" w:rsidRPr="00E216F1" w:rsidRDefault="00452462" w:rsidP="00452462">
      <w:pPr>
        <w:jc w:val="center"/>
        <w:rPr>
          <w:rFonts w:ascii="Arial" w:hAnsi="Arial" w:cs="Arial"/>
          <w:b/>
          <w:sz w:val="32"/>
          <w:szCs w:val="32"/>
        </w:rPr>
      </w:pPr>
    </w:p>
    <w:p w:rsidR="00452462" w:rsidRPr="00E216F1" w:rsidRDefault="00452462" w:rsidP="0045246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216F1">
        <w:rPr>
          <w:rFonts w:ascii="Arial" w:hAnsi="Arial" w:cs="Arial"/>
          <w:sz w:val="32"/>
          <w:szCs w:val="32"/>
        </w:rPr>
        <w:t>О ВНЕСЕНИИ ИЗМЕНЕНИЙ В РЕШЕНИЕ ДУМЫ</w:t>
      </w:r>
      <w:r>
        <w:rPr>
          <w:rFonts w:ascii="Arial" w:hAnsi="Arial" w:cs="Arial"/>
          <w:sz w:val="32"/>
          <w:szCs w:val="32"/>
        </w:rPr>
        <w:t xml:space="preserve"> </w:t>
      </w:r>
      <w:r w:rsidRPr="00E216F1">
        <w:rPr>
          <w:rFonts w:ascii="Arial" w:hAnsi="Arial" w:cs="Arial"/>
          <w:sz w:val="32"/>
          <w:szCs w:val="32"/>
        </w:rPr>
        <w:t>КОТИКСКОГО СЕЛЬСКОГО ПОСЕЛЕНИЯ</w:t>
      </w:r>
      <w:r>
        <w:rPr>
          <w:rFonts w:ascii="Arial" w:hAnsi="Arial" w:cs="Arial"/>
          <w:sz w:val="32"/>
          <w:szCs w:val="32"/>
        </w:rPr>
        <w:t xml:space="preserve"> </w:t>
      </w:r>
      <w:r w:rsidRPr="00E216F1">
        <w:rPr>
          <w:rFonts w:ascii="Arial" w:hAnsi="Arial" w:cs="Arial"/>
          <w:sz w:val="32"/>
          <w:szCs w:val="32"/>
        </w:rPr>
        <w:t>ОТ 09.10.2017Г. №2 «О НАЛОГЕ</w:t>
      </w:r>
      <w:r>
        <w:rPr>
          <w:rFonts w:ascii="Arial" w:hAnsi="Arial" w:cs="Arial"/>
          <w:sz w:val="32"/>
          <w:szCs w:val="32"/>
        </w:rPr>
        <w:t xml:space="preserve"> </w:t>
      </w:r>
      <w:r w:rsidRPr="00E216F1">
        <w:rPr>
          <w:rFonts w:ascii="Arial" w:hAnsi="Arial" w:cs="Arial"/>
          <w:sz w:val="32"/>
          <w:szCs w:val="32"/>
        </w:rPr>
        <w:t>НА ИМУЩЕСТВО ФИЗИЧЕСКИХ ЛИЦ»</w:t>
      </w:r>
      <w:r>
        <w:rPr>
          <w:rFonts w:ascii="Arial" w:hAnsi="Arial" w:cs="Arial"/>
          <w:sz w:val="32"/>
          <w:szCs w:val="32"/>
        </w:rPr>
        <w:t xml:space="preserve"> </w:t>
      </w:r>
      <w:r w:rsidRPr="00E216F1">
        <w:rPr>
          <w:rFonts w:ascii="Arial" w:hAnsi="Arial" w:cs="Arial"/>
          <w:sz w:val="32"/>
          <w:szCs w:val="32"/>
        </w:rPr>
        <w:t>(В РЕД. ОТ 31.07.2019Г. №16)</w:t>
      </w:r>
    </w:p>
    <w:p w:rsidR="00452462" w:rsidRPr="00E216F1" w:rsidRDefault="00452462" w:rsidP="00452462">
      <w:pPr>
        <w:pStyle w:val="ConsPlusNormal"/>
        <w:jc w:val="both"/>
        <w:rPr>
          <w:rFonts w:ascii="Arial" w:hAnsi="Arial" w:cs="Arial"/>
          <w:szCs w:val="24"/>
        </w:rPr>
      </w:pPr>
    </w:p>
    <w:p w:rsidR="00452462" w:rsidRPr="00E216F1" w:rsidRDefault="00452462" w:rsidP="004524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216F1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E216F1">
          <w:rPr>
            <w:rFonts w:ascii="Arial" w:hAnsi="Arial" w:cs="Arial"/>
            <w:sz w:val="24"/>
            <w:szCs w:val="24"/>
          </w:rPr>
          <w:t>главой 32</w:t>
        </w:r>
      </w:hyperlink>
      <w:r w:rsidRPr="00E216F1">
        <w:rPr>
          <w:rFonts w:ascii="Arial" w:hAnsi="Arial" w:cs="Arial"/>
          <w:sz w:val="24"/>
          <w:szCs w:val="24"/>
        </w:rPr>
        <w:t xml:space="preserve"> части 2 Налогового кодекса Российской Федерации, руководствуясь статьёй </w:t>
      </w:r>
      <w:hyperlink r:id="rId6" w:history="1">
        <w:r w:rsidRPr="00E216F1">
          <w:rPr>
            <w:rFonts w:ascii="Arial" w:hAnsi="Arial" w:cs="Arial"/>
            <w:sz w:val="24"/>
            <w:szCs w:val="24"/>
          </w:rPr>
          <w:t>14</w:t>
        </w:r>
      </w:hyperlink>
      <w:r w:rsidRPr="00E216F1">
        <w:rPr>
          <w:rFonts w:ascii="Arial" w:hAnsi="Arial" w:cs="Arial"/>
          <w:sz w:val="24"/>
          <w:szCs w:val="24"/>
        </w:rPr>
        <w:t xml:space="preserve"> Федерального закона от 06.10.2003г. №131-ФЗ "Об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Pr="00E216F1">
        <w:rPr>
          <w:rFonts w:ascii="Arial" w:hAnsi="Arial" w:cs="Arial"/>
          <w:sz w:val="24"/>
          <w:szCs w:val="24"/>
        </w:rPr>
        <w:t>статьями 6, 33, 48 Устава Котикского муниципального образования,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E216F1">
        <w:rPr>
          <w:rFonts w:ascii="Arial" w:hAnsi="Arial" w:cs="Arial"/>
          <w:sz w:val="24"/>
          <w:szCs w:val="24"/>
        </w:rPr>
        <w:t>Дума Котикского сельского поселения</w:t>
      </w:r>
    </w:p>
    <w:p w:rsidR="00452462" w:rsidRPr="00E216F1" w:rsidRDefault="00452462" w:rsidP="00452462">
      <w:pPr>
        <w:jc w:val="both"/>
        <w:rPr>
          <w:rFonts w:ascii="Arial" w:hAnsi="Arial" w:cs="Arial"/>
          <w:sz w:val="24"/>
          <w:szCs w:val="24"/>
        </w:rPr>
      </w:pPr>
    </w:p>
    <w:p w:rsidR="00452462" w:rsidRPr="00E216F1" w:rsidRDefault="00452462" w:rsidP="00452462">
      <w:pPr>
        <w:jc w:val="center"/>
        <w:rPr>
          <w:rFonts w:ascii="Arial" w:hAnsi="Arial" w:cs="Arial"/>
          <w:b/>
          <w:sz w:val="30"/>
          <w:szCs w:val="30"/>
        </w:rPr>
      </w:pPr>
      <w:r w:rsidRPr="00E216F1">
        <w:rPr>
          <w:rFonts w:ascii="Arial" w:hAnsi="Arial" w:cs="Arial"/>
          <w:b/>
          <w:sz w:val="30"/>
          <w:szCs w:val="30"/>
        </w:rPr>
        <w:t>РЕШИЛА:</w:t>
      </w:r>
    </w:p>
    <w:p w:rsidR="00452462" w:rsidRPr="00E216F1" w:rsidRDefault="00452462" w:rsidP="00452462">
      <w:pPr>
        <w:jc w:val="both"/>
        <w:rPr>
          <w:rFonts w:ascii="Arial" w:hAnsi="Arial" w:cs="Arial"/>
          <w:sz w:val="24"/>
          <w:szCs w:val="24"/>
        </w:rPr>
      </w:pPr>
    </w:p>
    <w:p w:rsidR="00452462" w:rsidRPr="00E216F1" w:rsidRDefault="00452462" w:rsidP="00452462">
      <w:pPr>
        <w:pStyle w:val="ConsPlusTitle"/>
        <w:tabs>
          <w:tab w:val="left" w:pos="540"/>
        </w:tabs>
        <w:ind w:firstLine="709"/>
        <w:jc w:val="both"/>
        <w:rPr>
          <w:rFonts w:ascii="Arial" w:hAnsi="Arial" w:cs="Arial"/>
          <w:b w:val="0"/>
          <w:szCs w:val="24"/>
        </w:rPr>
      </w:pPr>
      <w:r w:rsidRPr="00E216F1">
        <w:rPr>
          <w:rFonts w:ascii="Arial" w:hAnsi="Arial" w:cs="Arial"/>
          <w:b w:val="0"/>
          <w:color w:val="000004"/>
          <w:w w:val="106"/>
          <w:szCs w:val="24"/>
        </w:rPr>
        <w:t>1. Внести в р</w:t>
      </w:r>
      <w:r w:rsidRPr="00E216F1">
        <w:rPr>
          <w:rFonts w:ascii="Arial" w:hAnsi="Arial" w:cs="Arial"/>
          <w:b w:val="0"/>
          <w:color w:val="000004"/>
          <w:szCs w:val="24"/>
        </w:rPr>
        <w:t>ешение Думы</w:t>
      </w:r>
      <w:r w:rsidRPr="00E216F1">
        <w:rPr>
          <w:rFonts w:ascii="Arial" w:hAnsi="Arial" w:cs="Arial"/>
          <w:b w:val="0"/>
          <w:szCs w:val="24"/>
        </w:rPr>
        <w:t xml:space="preserve"> Котикского сельского поселения от 09.10.2017г. №2 «О налоге на имущество физических лиц»</w:t>
      </w:r>
      <w:r w:rsidRPr="00E216F1">
        <w:rPr>
          <w:rFonts w:ascii="Arial" w:hAnsi="Arial" w:cs="Arial"/>
          <w:szCs w:val="24"/>
        </w:rPr>
        <w:t xml:space="preserve"> </w:t>
      </w:r>
      <w:r w:rsidRPr="00E216F1">
        <w:rPr>
          <w:rFonts w:ascii="Arial" w:hAnsi="Arial" w:cs="Arial"/>
          <w:b w:val="0"/>
          <w:szCs w:val="24"/>
        </w:rPr>
        <w:t>(в редакции от 31.07.2019г. №16) следующие и</w:t>
      </w:r>
      <w:bookmarkStart w:id="0" w:name="_GoBack"/>
      <w:bookmarkEnd w:id="0"/>
      <w:r w:rsidRPr="00E216F1">
        <w:rPr>
          <w:rFonts w:ascii="Arial" w:hAnsi="Arial" w:cs="Arial"/>
          <w:b w:val="0"/>
          <w:szCs w:val="24"/>
        </w:rPr>
        <w:t>зменения:</w:t>
      </w:r>
    </w:p>
    <w:p w:rsidR="00452462" w:rsidRPr="00E216F1" w:rsidRDefault="00452462" w:rsidP="00452462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1.1.</w:t>
      </w:r>
      <w:r w:rsidRPr="00E216F1">
        <w:rPr>
          <w:rFonts w:ascii="Arial" w:hAnsi="Arial" w:cs="Arial"/>
          <w:b w:val="0"/>
          <w:szCs w:val="24"/>
        </w:rPr>
        <w:t xml:space="preserve"> Пункт 2 изложить в новой редакции:</w:t>
      </w:r>
    </w:p>
    <w:p w:rsidR="00452462" w:rsidRPr="00E216F1" w:rsidRDefault="00452462" w:rsidP="0045246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6F1">
        <w:rPr>
          <w:rFonts w:ascii="Arial" w:hAnsi="Arial" w:cs="Arial"/>
          <w:sz w:val="24"/>
          <w:szCs w:val="24"/>
        </w:rPr>
        <w:t>«2. Установить налоговые ставки исходя из кадастровой стоимости объекта налогообложения, для исчисления суммы налога на имущество физических лиц</w:t>
      </w:r>
      <w:r>
        <w:rPr>
          <w:rFonts w:ascii="Arial" w:hAnsi="Arial" w:cs="Arial"/>
          <w:sz w:val="24"/>
          <w:szCs w:val="24"/>
        </w:rPr>
        <w:t xml:space="preserve"> </w:t>
      </w:r>
      <w:r w:rsidRPr="00E216F1">
        <w:rPr>
          <w:rFonts w:ascii="Arial" w:hAnsi="Arial" w:cs="Arial"/>
          <w:sz w:val="24"/>
          <w:szCs w:val="24"/>
        </w:rPr>
        <w:t>на территории Котикского муниципального образования:</w:t>
      </w:r>
    </w:p>
    <w:p w:rsidR="00452462" w:rsidRPr="00E216F1" w:rsidRDefault="00452462" w:rsidP="00452462">
      <w:pPr>
        <w:pStyle w:val="ConsPlusTitle"/>
        <w:jc w:val="both"/>
        <w:rPr>
          <w:rFonts w:ascii="Arial" w:hAnsi="Arial" w:cs="Arial"/>
          <w:b w:val="0"/>
          <w:szCs w:val="24"/>
        </w:rPr>
      </w:pPr>
    </w:p>
    <w:tbl>
      <w:tblPr>
        <w:tblW w:w="9559" w:type="dxa"/>
        <w:tblInd w:w="88" w:type="dxa"/>
        <w:tblLook w:val="0000" w:firstRow="0" w:lastRow="0" w:firstColumn="0" w:lastColumn="0" w:noHBand="0" w:noVBand="0"/>
      </w:tblPr>
      <w:tblGrid>
        <w:gridCol w:w="7958"/>
        <w:gridCol w:w="1601"/>
      </w:tblGrid>
      <w:tr w:rsidR="00452462" w:rsidRPr="00E216F1" w:rsidTr="00A53571">
        <w:trPr>
          <w:trHeight w:val="786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62" w:rsidRPr="00A75CED" w:rsidRDefault="00452462" w:rsidP="00A535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CED">
              <w:rPr>
                <w:rFonts w:ascii="Courier New" w:hAnsi="Courier New" w:cs="Courier New"/>
                <w:sz w:val="22"/>
                <w:szCs w:val="22"/>
              </w:rPr>
              <w:t>Объекты налогообложения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62" w:rsidRPr="00A75CED" w:rsidRDefault="00452462" w:rsidP="00A535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CED">
              <w:rPr>
                <w:rFonts w:ascii="Courier New" w:hAnsi="Courier New" w:cs="Courier New"/>
                <w:sz w:val="22"/>
                <w:szCs w:val="22"/>
              </w:rPr>
              <w:t>Ставка налога, %</w:t>
            </w:r>
          </w:p>
        </w:tc>
      </w:tr>
      <w:tr w:rsidR="00452462" w:rsidRPr="00E216F1" w:rsidTr="00A53571">
        <w:trPr>
          <w:trHeight w:val="309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62" w:rsidRPr="00A75CED" w:rsidRDefault="00452462" w:rsidP="00A535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CE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2" w:rsidRPr="00A75CED" w:rsidRDefault="00452462" w:rsidP="00A535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CE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452462" w:rsidRPr="00E216F1" w:rsidTr="00A53571">
        <w:trPr>
          <w:trHeight w:val="309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62" w:rsidRPr="00A75CED" w:rsidRDefault="00452462" w:rsidP="00A5357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CED">
              <w:rPr>
                <w:rFonts w:ascii="Courier New" w:hAnsi="Courier New" w:cs="Courier New"/>
                <w:sz w:val="22"/>
                <w:szCs w:val="22"/>
              </w:rPr>
              <w:t xml:space="preserve">1) жилой дом, часть жилого дома, квартира, часть квартиры, комната; </w:t>
            </w:r>
          </w:p>
          <w:p w:rsidR="00452462" w:rsidRPr="00A75CED" w:rsidRDefault="00452462" w:rsidP="00A535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CED">
              <w:rPr>
                <w:rFonts w:ascii="Courier New" w:hAnsi="Courier New" w:cs="Courier New"/>
                <w:sz w:val="22"/>
                <w:szCs w:val="22"/>
              </w:rPr>
              <w:t>2)объект незавершенного строительства в случае, если проектируемым назначением такого объекта является жилой дом;</w:t>
            </w:r>
          </w:p>
          <w:p w:rsidR="00452462" w:rsidRPr="00A75CED" w:rsidRDefault="00452462" w:rsidP="00A535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CED">
              <w:rPr>
                <w:rFonts w:ascii="Courier New" w:hAnsi="Courier New" w:cs="Courier New"/>
                <w:sz w:val="22"/>
                <w:szCs w:val="22"/>
              </w:rPr>
              <w:t>3) единый недвижимый комплекс, в состав которого входит хотя бы один жилой дом;</w:t>
            </w:r>
          </w:p>
          <w:p w:rsidR="00452462" w:rsidRPr="00A75CED" w:rsidRDefault="00452462" w:rsidP="00A5357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CED">
              <w:rPr>
                <w:rFonts w:ascii="Courier New" w:hAnsi="Courier New" w:cs="Courier New"/>
                <w:sz w:val="22"/>
                <w:szCs w:val="22"/>
              </w:rPr>
              <w:t xml:space="preserve">4) гараж, </w:t>
            </w:r>
            <w:proofErr w:type="spellStart"/>
            <w:r w:rsidRPr="00A75CED">
              <w:rPr>
                <w:rFonts w:ascii="Courier New" w:hAnsi="Courier New" w:cs="Courier New"/>
                <w:sz w:val="22"/>
                <w:szCs w:val="22"/>
              </w:rPr>
              <w:t>машино</w:t>
            </w:r>
            <w:proofErr w:type="spellEnd"/>
            <w:r w:rsidRPr="00A75CED">
              <w:rPr>
                <w:rFonts w:ascii="Courier New" w:hAnsi="Courier New" w:cs="Courier New"/>
                <w:sz w:val="22"/>
                <w:szCs w:val="22"/>
              </w:rPr>
              <w:t xml:space="preserve">-место, в том </w:t>
            </w:r>
            <w:proofErr w:type="gramStart"/>
            <w:r w:rsidRPr="00A75CED">
              <w:rPr>
                <w:rFonts w:ascii="Courier New" w:hAnsi="Courier New" w:cs="Courier New"/>
                <w:sz w:val="22"/>
                <w:szCs w:val="22"/>
              </w:rPr>
              <w:t>числе</w:t>
            </w:r>
            <w:proofErr w:type="gramEnd"/>
            <w:r w:rsidRPr="00A75CED">
              <w:rPr>
                <w:rFonts w:ascii="Courier New" w:hAnsi="Courier New" w:cs="Courier New"/>
                <w:sz w:val="22"/>
                <w:szCs w:val="22"/>
              </w:rPr>
              <w:t xml:space="preserve"> расположенном в объекте налогообложения, указанном в подпункте 2 пункта 2 статьи 406 Налогового кодекса Российской Федерации;</w:t>
            </w:r>
          </w:p>
          <w:p w:rsidR="00452462" w:rsidRPr="00A75CED" w:rsidRDefault="00452462" w:rsidP="00A5357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CED">
              <w:rPr>
                <w:rFonts w:ascii="Courier New" w:hAnsi="Courier New" w:cs="Courier New"/>
                <w:sz w:val="22"/>
                <w:szCs w:val="22"/>
              </w:rPr>
              <w:t xml:space="preserve">5) хозяйственное строение или сооружение площадь </w:t>
            </w:r>
            <w:proofErr w:type="gramStart"/>
            <w:r w:rsidRPr="00A75CED">
              <w:rPr>
                <w:rFonts w:ascii="Courier New" w:hAnsi="Courier New" w:cs="Courier New"/>
                <w:sz w:val="22"/>
                <w:szCs w:val="22"/>
              </w:rPr>
              <w:t>каждого</w:t>
            </w:r>
            <w:proofErr w:type="gramEnd"/>
            <w:r w:rsidRPr="00A75CED">
              <w:rPr>
                <w:rFonts w:ascii="Courier New" w:hAnsi="Courier New" w:cs="Courier New"/>
                <w:sz w:val="22"/>
                <w:szCs w:val="22"/>
              </w:rPr>
              <w:t xml:space="preserve">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462" w:rsidRPr="00A75CED" w:rsidRDefault="00452462" w:rsidP="00A535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CED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452462" w:rsidRPr="00E216F1" w:rsidTr="00A53571">
        <w:trPr>
          <w:trHeight w:val="1327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62" w:rsidRPr="00A75CED" w:rsidRDefault="00452462" w:rsidP="00A5357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75CED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  <w:r w:rsidRPr="00A75CED">
              <w:rPr>
                <w:rFonts w:ascii="Courier New" w:hAnsi="Courier New" w:cs="Courier New"/>
                <w:color w:val="3C3C3C"/>
                <w:sz w:val="22"/>
                <w:szCs w:val="22"/>
              </w:rPr>
              <w:t xml:space="preserve">, в отношении объектов налогообложения, предусмотренных абзацем вторым пункта 10 статьи 378.2 Налогового кодекса </w:t>
            </w:r>
            <w:r w:rsidRPr="00A75CED">
              <w:rPr>
                <w:rFonts w:ascii="Courier New" w:hAnsi="Courier New" w:cs="Courier New"/>
                <w:sz w:val="22"/>
                <w:szCs w:val="22"/>
              </w:rPr>
              <w:t>Российской Федерации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62" w:rsidRPr="00A75CED" w:rsidRDefault="00452462" w:rsidP="00A535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CED">
              <w:rPr>
                <w:rFonts w:ascii="Courier New" w:hAnsi="Courier New" w:cs="Courier New"/>
                <w:sz w:val="22"/>
                <w:szCs w:val="22"/>
              </w:rPr>
              <w:t>на 2019 год - 0,5;</w:t>
            </w:r>
          </w:p>
          <w:p w:rsidR="00452462" w:rsidRPr="00A75CED" w:rsidRDefault="00452462" w:rsidP="00A535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CED">
              <w:rPr>
                <w:rFonts w:ascii="Courier New" w:hAnsi="Courier New" w:cs="Courier New"/>
                <w:sz w:val="22"/>
                <w:szCs w:val="22"/>
              </w:rPr>
              <w:t>на 2020 год - 0,75;</w:t>
            </w:r>
          </w:p>
          <w:p w:rsidR="00452462" w:rsidRPr="00A75CED" w:rsidRDefault="00452462" w:rsidP="00A535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CED">
              <w:rPr>
                <w:rFonts w:ascii="Courier New" w:hAnsi="Courier New" w:cs="Courier New"/>
                <w:sz w:val="22"/>
                <w:szCs w:val="22"/>
              </w:rPr>
              <w:t>на 2021 год - 1;</w:t>
            </w:r>
          </w:p>
          <w:p w:rsidR="00452462" w:rsidRPr="00A75CED" w:rsidRDefault="00452462" w:rsidP="00A535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CED">
              <w:rPr>
                <w:rFonts w:ascii="Courier New" w:hAnsi="Courier New" w:cs="Courier New"/>
                <w:sz w:val="22"/>
                <w:szCs w:val="22"/>
              </w:rPr>
              <w:t>на 2022 год - 1,25;</w:t>
            </w:r>
          </w:p>
          <w:p w:rsidR="00452462" w:rsidRPr="00A75CED" w:rsidRDefault="00452462" w:rsidP="00A535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CED">
              <w:rPr>
                <w:rFonts w:ascii="Courier New" w:hAnsi="Courier New" w:cs="Courier New"/>
                <w:sz w:val="22"/>
                <w:szCs w:val="22"/>
              </w:rPr>
              <w:t>с 2023 года - 1,5</w:t>
            </w:r>
          </w:p>
        </w:tc>
      </w:tr>
      <w:tr w:rsidR="00452462" w:rsidRPr="00E216F1" w:rsidTr="00A53571">
        <w:trPr>
          <w:trHeight w:val="397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62" w:rsidRPr="00A75CED" w:rsidRDefault="00452462" w:rsidP="00A535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5CED">
              <w:rPr>
                <w:rFonts w:ascii="Courier New" w:hAnsi="Courier New" w:cs="Courier New"/>
                <w:sz w:val="22"/>
                <w:szCs w:val="22"/>
              </w:rPr>
              <w:t>прочие объекты налогообложения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62" w:rsidRPr="00A75CED" w:rsidRDefault="00452462" w:rsidP="00A535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CED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452462" w:rsidRPr="00E216F1" w:rsidTr="00A53571">
        <w:trPr>
          <w:trHeight w:val="800"/>
        </w:trPr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62" w:rsidRPr="00A75CED" w:rsidRDefault="00452462" w:rsidP="00A535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75CED">
              <w:rPr>
                <w:rFonts w:ascii="Courier New" w:hAnsi="Courier New" w:cs="Courier New"/>
                <w:sz w:val="22"/>
                <w:szCs w:val="22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62" w:rsidRPr="00A75CED" w:rsidRDefault="00452462" w:rsidP="00A535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75CE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</w:tbl>
    <w:p w:rsidR="00452462" w:rsidRPr="00E216F1" w:rsidRDefault="00452462" w:rsidP="00452462">
      <w:pPr>
        <w:pStyle w:val="ConsPlusTitle"/>
        <w:jc w:val="both"/>
        <w:rPr>
          <w:rFonts w:ascii="Arial" w:hAnsi="Arial" w:cs="Arial"/>
          <w:b w:val="0"/>
          <w:szCs w:val="24"/>
        </w:rPr>
      </w:pPr>
    </w:p>
    <w:p w:rsidR="00452462" w:rsidRPr="00E216F1" w:rsidRDefault="00452462" w:rsidP="0045246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E216F1">
        <w:rPr>
          <w:rFonts w:ascii="Arial" w:hAnsi="Arial" w:cs="Arial"/>
          <w:szCs w:val="24"/>
        </w:rPr>
        <w:t>2.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452462" w:rsidRPr="00E216F1" w:rsidRDefault="00452462" w:rsidP="0045246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6F1">
        <w:rPr>
          <w:rFonts w:ascii="Arial" w:hAnsi="Arial" w:cs="Arial"/>
          <w:sz w:val="24"/>
          <w:szCs w:val="24"/>
        </w:rPr>
        <w:t>3. Опубликовать настоящее решение в газете «Вестник Котикского сельского поселения» и разместить на официальном сайте Котикского сельского поселения в информационно – телекоммуникационной сети «Интернет».</w:t>
      </w:r>
    </w:p>
    <w:p w:rsidR="00452462" w:rsidRPr="00E216F1" w:rsidRDefault="00452462" w:rsidP="00452462">
      <w:pPr>
        <w:pStyle w:val="ConsPlusNormal"/>
        <w:jc w:val="both"/>
        <w:rPr>
          <w:rFonts w:ascii="Arial" w:hAnsi="Arial" w:cs="Arial"/>
          <w:szCs w:val="24"/>
        </w:rPr>
      </w:pPr>
    </w:p>
    <w:p w:rsidR="00452462" w:rsidRPr="00E216F1" w:rsidRDefault="00452462" w:rsidP="00452462">
      <w:pPr>
        <w:pStyle w:val="ConsPlusNormal"/>
        <w:jc w:val="both"/>
        <w:rPr>
          <w:rFonts w:ascii="Arial" w:hAnsi="Arial" w:cs="Arial"/>
          <w:szCs w:val="24"/>
        </w:rPr>
      </w:pPr>
    </w:p>
    <w:p w:rsidR="00452462" w:rsidRPr="00A75CED" w:rsidRDefault="00452462" w:rsidP="00452462">
      <w:pPr>
        <w:pStyle w:val="ConsPlusNormal"/>
        <w:rPr>
          <w:rFonts w:ascii="Arial" w:hAnsi="Arial" w:cs="Arial"/>
          <w:szCs w:val="24"/>
        </w:rPr>
      </w:pPr>
      <w:r w:rsidRPr="00A75CED">
        <w:rPr>
          <w:rFonts w:ascii="Arial" w:hAnsi="Arial" w:cs="Arial"/>
          <w:szCs w:val="24"/>
        </w:rPr>
        <w:t>Глава Котикского сельского поселения</w:t>
      </w:r>
    </w:p>
    <w:p w:rsidR="00452462" w:rsidRPr="00A75CED" w:rsidRDefault="00452462" w:rsidP="00452462">
      <w:pPr>
        <w:pStyle w:val="ConsPlusNormal"/>
        <w:rPr>
          <w:rFonts w:ascii="Arial" w:hAnsi="Arial" w:cs="Arial"/>
          <w:szCs w:val="24"/>
        </w:rPr>
      </w:pPr>
      <w:r w:rsidRPr="00A75CED">
        <w:rPr>
          <w:rFonts w:ascii="Arial" w:hAnsi="Arial" w:cs="Arial"/>
          <w:szCs w:val="24"/>
        </w:rPr>
        <w:t>Г.В. Пырьев</w:t>
      </w:r>
    </w:p>
    <w:p w:rsidR="004B5B81" w:rsidRDefault="004B5B81"/>
    <w:sectPr w:rsidR="004B5B81" w:rsidSect="00452462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62"/>
    <w:rsid w:val="00452462"/>
    <w:rsid w:val="004B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52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52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846C93A4E77B772FB96CF8414FB66CBDC65ED45930DDE43248D196D788E37D64E7D7CD0EB93B96j4EDC" TargetMode="External"/><Relationship Id="rId5" Type="http://schemas.openxmlformats.org/officeDocument/2006/relationships/hyperlink" Target="consultantplus://offline/ref=85846C93A4E77B772FB96CF8414FB66CBDC65ED1583BDDE43248D196D788E37D64E7D7CD0EBA3Bj9E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2019-12-03T01:44:00Z</dcterms:created>
  <dcterms:modified xsi:type="dcterms:W3CDTF">2019-12-03T01:45:00Z</dcterms:modified>
</cp:coreProperties>
</file>