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C7C" w:rsidRDefault="00FE25E4" w:rsidP="00F33E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5E4">
        <w:rPr>
          <w:rFonts w:ascii="Times New Roman" w:hAnsi="Times New Roman" w:cs="Times New Roman"/>
          <w:b/>
          <w:sz w:val="28"/>
          <w:szCs w:val="28"/>
        </w:rPr>
        <w:t xml:space="preserve">Сведения о предоставлении Депутатами Думы </w:t>
      </w:r>
      <w:r w:rsidR="00AE695D">
        <w:rPr>
          <w:rFonts w:ascii="Times New Roman" w:hAnsi="Times New Roman" w:cs="Times New Roman"/>
          <w:b/>
          <w:sz w:val="28"/>
          <w:szCs w:val="28"/>
        </w:rPr>
        <w:t>Котикского</w:t>
      </w:r>
      <w:r w:rsidRPr="00FE25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 осуществляющими полномочиями на непостоянной основе сообщений об отсутствии соответствующих сделок</w:t>
      </w:r>
    </w:p>
    <w:tbl>
      <w:tblPr>
        <w:tblStyle w:val="a3"/>
        <w:tblW w:w="15452" w:type="dxa"/>
        <w:tblInd w:w="-5" w:type="dxa"/>
        <w:tblLook w:val="04A0" w:firstRow="1" w:lastRow="0" w:firstColumn="1" w:lastColumn="0" w:noHBand="0" w:noVBand="1"/>
      </w:tblPr>
      <w:tblGrid>
        <w:gridCol w:w="846"/>
        <w:gridCol w:w="3260"/>
        <w:gridCol w:w="1985"/>
        <w:gridCol w:w="9361"/>
      </w:tblGrid>
      <w:tr w:rsidR="00FE25E4" w:rsidTr="00F33E1C">
        <w:trPr>
          <w:trHeight w:val="399"/>
        </w:trPr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85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361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Сведения о доходах</w:t>
            </w:r>
          </w:p>
        </w:tc>
      </w:tr>
      <w:tr w:rsidR="00FE25E4" w:rsidTr="00F33E1C">
        <w:tc>
          <w:tcPr>
            <w:tcW w:w="846" w:type="dxa"/>
          </w:tcPr>
          <w:p w:rsidR="00FE25E4" w:rsidRPr="00430266" w:rsidRDefault="00FE25E4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E25E4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1985" w:type="dxa"/>
          </w:tcPr>
          <w:p w:rsidR="00FE25E4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FE25E4" w:rsidRPr="00430266" w:rsidRDefault="00F21D1B" w:rsidP="008E6F30">
            <w:pPr>
              <w:ind w:firstLine="57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 w:rsidR="008E6F3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нтикоррупционного контроля Управления по профилактике коррупциогенных и других правонарушений</w:t>
            </w:r>
          </w:p>
        </w:tc>
      </w:tr>
      <w:tr w:rsidR="00AE695D" w:rsidTr="00F33E1C">
        <w:tc>
          <w:tcPr>
            <w:tcW w:w="846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E695D" w:rsidRPr="00430266" w:rsidRDefault="00AE695D" w:rsidP="00AE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1985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AE695D" w:rsidRPr="00430266" w:rsidRDefault="008E6F30" w:rsidP="008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нтикоррупционного контроля Управления по профилактике </w:t>
            </w:r>
            <w:proofErr w:type="spellStart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правонарушений</w:t>
            </w:r>
          </w:p>
        </w:tc>
      </w:tr>
      <w:tr w:rsidR="00AE695D" w:rsidTr="00F33E1C">
        <w:tc>
          <w:tcPr>
            <w:tcW w:w="846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Тресницкая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985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AE695D" w:rsidRPr="00430266" w:rsidRDefault="008E6F30" w:rsidP="008E6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нтикоррупционного контроля Управления по профилактике </w:t>
            </w:r>
            <w:proofErr w:type="spellStart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правонарушений</w:t>
            </w:r>
          </w:p>
        </w:tc>
      </w:tr>
      <w:tr w:rsidR="00AE695D" w:rsidTr="00F33E1C">
        <w:tc>
          <w:tcPr>
            <w:tcW w:w="846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Гладких Ирина Юрьевна</w:t>
            </w:r>
          </w:p>
        </w:tc>
        <w:tc>
          <w:tcPr>
            <w:tcW w:w="1985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AE695D" w:rsidRPr="00430266" w:rsidRDefault="008E6F30" w:rsidP="0056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нтикоррупционного контроля Управления по профилактике </w:t>
            </w:r>
            <w:proofErr w:type="spellStart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правонарушений</w:t>
            </w:r>
          </w:p>
        </w:tc>
      </w:tr>
      <w:tr w:rsidR="00AE695D" w:rsidTr="00F33E1C">
        <w:tc>
          <w:tcPr>
            <w:tcW w:w="846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1985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AE695D" w:rsidRPr="00430266" w:rsidRDefault="008E6F30" w:rsidP="0056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нтикоррупционного контроля Управления по профилактике </w:t>
            </w:r>
            <w:proofErr w:type="spellStart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правонарушений</w:t>
            </w:r>
          </w:p>
        </w:tc>
      </w:tr>
      <w:tr w:rsidR="00AE695D" w:rsidTr="00F33E1C">
        <w:tc>
          <w:tcPr>
            <w:tcW w:w="846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E695D" w:rsidRPr="00430266" w:rsidRDefault="00AE695D" w:rsidP="00FE25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Шаталова Валентина Валентиновна</w:t>
            </w:r>
          </w:p>
        </w:tc>
        <w:tc>
          <w:tcPr>
            <w:tcW w:w="1985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AE695D" w:rsidRPr="00430266" w:rsidRDefault="008E6F30" w:rsidP="0056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нтикоррупционного контроля Управления по профилактике </w:t>
            </w:r>
            <w:proofErr w:type="spellStart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правонарушений</w:t>
            </w:r>
          </w:p>
        </w:tc>
      </w:tr>
      <w:tr w:rsidR="00AE695D" w:rsidTr="00F33E1C">
        <w:tc>
          <w:tcPr>
            <w:tcW w:w="846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E695D" w:rsidRPr="00430266" w:rsidRDefault="00AE695D" w:rsidP="00AE6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Широков Сергей Николаевич </w:t>
            </w:r>
          </w:p>
        </w:tc>
        <w:tc>
          <w:tcPr>
            <w:tcW w:w="1985" w:type="dxa"/>
          </w:tcPr>
          <w:p w:rsidR="00AE695D" w:rsidRPr="00430266" w:rsidRDefault="00AE695D" w:rsidP="00FC37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266">
              <w:rPr>
                <w:rFonts w:ascii="Times New Roman" w:hAnsi="Times New Roman" w:cs="Times New Roman"/>
                <w:sz w:val="24"/>
                <w:szCs w:val="24"/>
              </w:rPr>
              <w:t>Депутат Думы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Котикского сельского поселения</w:t>
            </w:r>
          </w:p>
        </w:tc>
        <w:tc>
          <w:tcPr>
            <w:tcW w:w="9361" w:type="dxa"/>
          </w:tcPr>
          <w:p w:rsidR="00AE695D" w:rsidRPr="00430266" w:rsidRDefault="008E6F30" w:rsidP="00564C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bookmarkStart w:id="0" w:name="_GoBack"/>
            <w:bookmarkEnd w:id="0"/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Сообщение об отсутствии в отчетном периоде по сведениям о расходах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цифровых финансовых активов, цифровой валюты,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которым общая </w:t>
            </w:r>
            <w:r w:rsidRPr="00F21D1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сумма таких сделок превышает общий доход лица, замещающего должность депутата представительного органа сельского поселения и осуществляющего свои полномочия на непостоянной основе, и его супруги (супруга) за три последних года, предшествующих отчетному периоду по сведениям о расходах направлено в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Губернатора Иркутской области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 Иркутской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лавному советнику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нтикоррупционного контроля Управления по профилактике </w:t>
            </w:r>
            <w:proofErr w:type="spellStart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F21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правонарушений</w:t>
            </w:r>
          </w:p>
        </w:tc>
      </w:tr>
    </w:tbl>
    <w:p w:rsidR="00FE25E4" w:rsidRPr="00FE25E4" w:rsidRDefault="00FE25E4" w:rsidP="00F33E1C">
      <w:pPr>
        <w:rPr>
          <w:rFonts w:ascii="Times New Roman" w:hAnsi="Times New Roman" w:cs="Times New Roman"/>
          <w:sz w:val="28"/>
          <w:szCs w:val="28"/>
        </w:rPr>
      </w:pPr>
    </w:p>
    <w:sectPr w:rsidR="00FE25E4" w:rsidRPr="00FE25E4" w:rsidSect="00F33E1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25"/>
    <w:rsid w:val="00094C7C"/>
    <w:rsid w:val="00430266"/>
    <w:rsid w:val="00564CF8"/>
    <w:rsid w:val="00801A39"/>
    <w:rsid w:val="008976AA"/>
    <w:rsid w:val="008E6F30"/>
    <w:rsid w:val="00A41A25"/>
    <w:rsid w:val="00AE695D"/>
    <w:rsid w:val="00F21D1B"/>
    <w:rsid w:val="00F33E1C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28E2"/>
  <w15:docId w15:val="{13428C5C-CB69-4851-B1FB-E49445AE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12</cp:revision>
  <dcterms:created xsi:type="dcterms:W3CDTF">2020-06-05T01:04:00Z</dcterms:created>
  <dcterms:modified xsi:type="dcterms:W3CDTF">2021-06-02T07:05:00Z</dcterms:modified>
</cp:coreProperties>
</file>